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00560"/>
    <w:p w14:paraId="6DD777CB"/>
    <w:p w14:paraId="6C8188A5"/>
    <w:p w14:paraId="653CF9DA">
      <w:pPr>
        <w:ind w:firstLine="1050" w:firstLineChars="500"/>
      </w:pPr>
    </w:p>
    <w:p w14:paraId="4699ECE3">
      <w:pPr>
        <w:ind w:firstLine="1050" w:firstLineChars="500"/>
      </w:pPr>
    </w:p>
    <w:p w14:paraId="5AB52720">
      <w:pPr>
        <w:ind w:firstLine="1760" w:firstLineChars="400"/>
        <w:rPr>
          <w:rFonts w:ascii="黑体" w:eastAsia="黑体"/>
          <w:sz w:val="44"/>
          <w:szCs w:val="44"/>
        </w:rPr>
      </w:pPr>
    </w:p>
    <w:p w14:paraId="4A77E84A">
      <w:pPr>
        <w:ind w:firstLine="1760" w:firstLineChars="400"/>
        <w:rPr>
          <w:rFonts w:ascii="黑体" w:eastAsia="黑体"/>
          <w:sz w:val="44"/>
          <w:szCs w:val="44"/>
        </w:rPr>
      </w:pPr>
    </w:p>
    <w:p w14:paraId="0057D18A">
      <w:pPr>
        <w:jc w:val="center"/>
        <w:rPr>
          <w:rFonts w:ascii="黑体" w:hAnsi="黑体" w:eastAsia="黑体"/>
          <w:sz w:val="44"/>
          <w:szCs w:val="44"/>
        </w:rPr>
      </w:pPr>
      <w:r>
        <w:rPr>
          <w:rFonts w:hint="eastAsia" w:ascii="黑体" w:hAnsi="黑体" w:eastAsia="黑体"/>
          <w:sz w:val="44"/>
          <w:szCs w:val="44"/>
        </w:rPr>
        <w:t>阿坝州中等职业技术学校</w:t>
      </w:r>
    </w:p>
    <w:p w14:paraId="288AFB1B">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p>
    <w:p w14:paraId="430F43D5">
      <w:pPr>
        <w:ind w:firstLine="1760" w:firstLineChars="400"/>
        <w:rPr>
          <w:rFonts w:ascii="黑体" w:eastAsia="黑体"/>
          <w:sz w:val="44"/>
          <w:szCs w:val="44"/>
        </w:rPr>
      </w:pPr>
    </w:p>
    <w:p w14:paraId="76AE6505">
      <w:pPr>
        <w:ind w:firstLine="1760" w:firstLineChars="400"/>
        <w:rPr>
          <w:rFonts w:ascii="黑体" w:eastAsia="黑体"/>
          <w:sz w:val="44"/>
          <w:szCs w:val="44"/>
        </w:rPr>
      </w:pPr>
    </w:p>
    <w:p w14:paraId="0594C7EE">
      <w:pPr>
        <w:ind w:firstLine="2560" w:firstLineChars="800"/>
        <w:rPr>
          <w:rFonts w:ascii="黑体" w:hAnsi="黑体" w:eastAsia="黑体"/>
          <w:sz w:val="32"/>
          <w:szCs w:val="32"/>
        </w:rPr>
      </w:pPr>
    </w:p>
    <w:p w14:paraId="72DD1B6C">
      <w:pPr>
        <w:ind w:firstLine="2560" w:firstLineChars="800"/>
        <w:rPr>
          <w:rFonts w:ascii="黑体" w:hAnsi="黑体" w:eastAsia="黑体"/>
          <w:sz w:val="32"/>
          <w:szCs w:val="32"/>
        </w:rPr>
      </w:pPr>
    </w:p>
    <w:p w14:paraId="314D2D89">
      <w:pPr>
        <w:ind w:firstLine="2560" w:firstLineChars="800"/>
        <w:rPr>
          <w:rFonts w:ascii="黑体" w:hAnsi="黑体" w:eastAsia="黑体"/>
          <w:sz w:val="32"/>
          <w:szCs w:val="32"/>
        </w:rPr>
      </w:pPr>
    </w:p>
    <w:p w14:paraId="2CA3E736">
      <w:pPr>
        <w:ind w:firstLine="2560" w:firstLineChars="800"/>
        <w:rPr>
          <w:rFonts w:ascii="黑体" w:hAnsi="黑体" w:eastAsia="黑体"/>
          <w:sz w:val="32"/>
          <w:szCs w:val="32"/>
        </w:rPr>
      </w:pPr>
    </w:p>
    <w:p w14:paraId="0C90C62B">
      <w:pPr>
        <w:ind w:firstLine="2560" w:firstLineChars="800"/>
        <w:rPr>
          <w:rFonts w:ascii="黑体" w:hAnsi="黑体" w:eastAsia="黑体"/>
          <w:sz w:val="32"/>
          <w:szCs w:val="32"/>
        </w:rPr>
      </w:pPr>
    </w:p>
    <w:p w14:paraId="16456901">
      <w:pPr>
        <w:ind w:firstLine="2560" w:firstLineChars="800"/>
        <w:rPr>
          <w:rFonts w:ascii="黑体" w:hAnsi="黑体" w:eastAsia="黑体"/>
          <w:sz w:val="32"/>
          <w:szCs w:val="32"/>
        </w:rPr>
      </w:pPr>
    </w:p>
    <w:p w14:paraId="42DFDACC">
      <w:pPr>
        <w:ind w:firstLine="2560" w:firstLineChars="800"/>
        <w:rPr>
          <w:rFonts w:ascii="黑体" w:hAnsi="黑体" w:eastAsia="黑体"/>
          <w:sz w:val="32"/>
          <w:szCs w:val="32"/>
        </w:rPr>
      </w:pPr>
    </w:p>
    <w:p w14:paraId="34E1B6B0">
      <w:pPr>
        <w:ind w:firstLine="2560" w:firstLineChars="800"/>
        <w:rPr>
          <w:rFonts w:ascii="黑体" w:hAnsi="黑体" w:eastAsia="黑体"/>
          <w:sz w:val="32"/>
          <w:szCs w:val="32"/>
        </w:rPr>
      </w:pPr>
    </w:p>
    <w:p w14:paraId="24316AF6">
      <w:pPr>
        <w:jc w:val="center"/>
        <w:rPr>
          <w:rFonts w:ascii="黑体" w:hAnsi="黑体" w:eastAsia="黑体"/>
          <w:sz w:val="32"/>
          <w:szCs w:val="32"/>
        </w:rPr>
      </w:pPr>
    </w:p>
    <w:p w14:paraId="6719030E">
      <w:pPr>
        <w:jc w:val="center"/>
        <w:rPr>
          <w:rFonts w:ascii="黑体" w:hAnsi="黑体" w:eastAsia="黑体"/>
          <w:sz w:val="32"/>
          <w:szCs w:val="32"/>
        </w:rPr>
      </w:pPr>
    </w:p>
    <w:p w14:paraId="13182325">
      <w:pPr>
        <w:jc w:val="center"/>
        <w:rPr>
          <w:rFonts w:ascii="黑体" w:hAnsi="黑体" w:eastAsia="黑体"/>
          <w:sz w:val="32"/>
          <w:szCs w:val="32"/>
        </w:rPr>
      </w:pPr>
      <w:r>
        <w:rPr>
          <w:rFonts w:ascii="黑体" w:hAnsi="黑体" w:eastAsia="黑体"/>
          <w:sz w:val="32"/>
          <w:szCs w:val="32"/>
        </w:rPr>
        <w:t>202</w:t>
      </w:r>
      <w:r>
        <w:rPr>
          <w:rFonts w:hint="eastAsia" w:ascii="黑体" w:hAnsi="黑体" w:eastAsia="黑体"/>
          <w:sz w:val="32"/>
          <w:szCs w:val="32"/>
          <w:lang w:val="en-US" w:eastAsia="zh-CN"/>
        </w:rPr>
        <w:t>5</w:t>
      </w:r>
      <w:r>
        <w:rPr>
          <w:rFonts w:hint="eastAsia" w:ascii="黑体" w:hAnsi="黑体" w:eastAsia="黑体"/>
          <w:sz w:val="32"/>
          <w:szCs w:val="32"/>
        </w:rPr>
        <w:t>年</w:t>
      </w:r>
      <w:r>
        <w:rPr>
          <w:rFonts w:hint="eastAsia" w:ascii="黑体" w:hAnsi="黑体" w:eastAsia="黑体"/>
          <w:sz w:val="32"/>
          <w:szCs w:val="32"/>
          <w:lang w:val="en-US" w:eastAsia="zh-CN"/>
        </w:rPr>
        <w:t>1</w:t>
      </w:r>
      <w:r>
        <w:rPr>
          <w:rFonts w:ascii="黑体" w:hAnsi="黑体" w:eastAsia="黑体"/>
          <w:sz w:val="32"/>
          <w:szCs w:val="32"/>
        </w:rPr>
        <w:t xml:space="preserve"> </w:t>
      </w:r>
      <w:r>
        <w:rPr>
          <w:rFonts w:hint="eastAsia" w:ascii="黑体" w:hAnsi="黑体" w:eastAsia="黑体"/>
          <w:sz w:val="32"/>
          <w:szCs w:val="32"/>
        </w:rPr>
        <w:t>月</w:t>
      </w:r>
      <w:r>
        <w:rPr>
          <w:rFonts w:hint="eastAsia" w:ascii="黑体" w:hAnsi="黑体" w:eastAsia="黑体"/>
          <w:sz w:val="32"/>
          <w:szCs w:val="32"/>
          <w:lang w:val="en-US" w:eastAsia="zh-CN"/>
        </w:rPr>
        <w:t>24</w:t>
      </w:r>
      <w:r>
        <w:rPr>
          <w:rFonts w:ascii="黑体" w:hAnsi="黑体" w:eastAsia="黑体"/>
          <w:sz w:val="32"/>
          <w:szCs w:val="32"/>
        </w:rPr>
        <w:t xml:space="preserve"> </w:t>
      </w:r>
      <w:r>
        <w:rPr>
          <w:rFonts w:hint="eastAsia" w:ascii="黑体" w:hAnsi="黑体" w:eastAsia="黑体"/>
          <w:sz w:val="32"/>
          <w:szCs w:val="32"/>
        </w:rPr>
        <w:t>日</w:t>
      </w:r>
    </w:p>
    <w:p w14:paraId="22D34679">
      <w:pPr>
        <w:ind w:firstLine="1760" w:firstLineChars="400"/>
        <w:rPr>
          <w:rFonts w:ascii="黑体" w:eastAsia="黑体"/>
          <w:sz w:val="44"/>
          <w:szCs w:val="44"/>
        </w:rPr>
      </w:pPr>
    </w:p>
    <w:p w14:paraId="7B965D00">
      <w:pPr>
        <w:rPr>
          <w:rFonts w:ascii="黑体" w:eastAsia="黑体"/>
          <w:sz w:val="44"/>
          <w:szCs w:val="44"/>
        </w:rPr>
      </w:pPr>
    </w:p>
    <w:p w14:paraId="2D531945">
      <w:pPr>
        <w:ind w:firstLine="3120" w:firstLineChars="600"/>
        <w:rPr>
          <w:rFonts w:ascii="黑体" w:eastAsia="黑体"/>
          <w:sz w:val="52"/>
          <w:szCs w:val="52"/>
        </w:rPr>
      </w:pPr>
      <w:r>
        <w:rPr>
          <w:rFonts w:hint="eastAsia" w:ascii="黑体" w:eastAsia="黑体"/>
          <w:sz w:val="52"/>
          <w:szCs w:val="52"/>
        </w:rPr>
        <w:t>目录</w:t>
      </w:r>
    </w:p>
    <w:p w14:paraId="2B25B73C">
      <w:pPr>
        <w:ind w:firstLine="3080" w:firstLineChars="700"/>
        <w:rPr>
          <w:rFonts w:ascii="黑体" w:eastAsia="黑体"/>
          <w:sz w:val="44"/>
          <w:szCs w:val="44"/>
        </w:rPr>
      </w:pPr>
    </w:p>
    <w:p w14:paraId="648D3D78">
      <w:pPr>
        <w:pStyle w:val="9"/>
        <w:ind w:firstLine="0" w:firstLineChars="0"/>
        <w:rPr>
          <w:rFonts w:ascii="黑体" w:eastAsia="黑体"/>
          <w:sz w:val="32"/>
          <w:szCs w:val="32"/>
        </w:rPr>
      </w:pPr>
      <w:r>
        <w:rPr>
          <w:rFonts w:hint="eastAsia" w:ascii="黑体" w:eastAsia="黑体"/>
          <w:sz w:val="32"/>
          <w:szCs w:val="32"/>
        </w:rPr>
        <w:t>一、基本职能及主要工作</w:t>
      </w:r>
    </w:p>
    <w:p w14:paraId="7596174A">
      <w:pPr>
        <w:rPr>
          <w:rFonts w:ascii="仿宋_GB2312" w:eastAsia="仿宋_GB2312"/>
          <w:sz w:val="32"/>
          <w:szCs w:val="32"/>
        </w:rPr>
      </w:pPr>
      <w:r>
        <w:rPr>
          <w:rFonts w:hint="eastAsia" w:ascii="仿宋_GB2312" w:eastAsia="仿宋_GB2312"/>
          <w:sz w:val="32"/>
          <w:szCs w:val="32"/>
        </w:rPr>
        <w:t>（一）部门职能简介</w:t>
      </w:r>
    </w:p>
    <w:p w14:paraId="30A59EA1">
      <w:pPr>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年重点工作</w:t>
      </w:r>
    </w:p>
    <w:p w14:paraId="2E72F606">
      <w:pPr>
        <w:rPr>
          <w:rFonts w:ascii="黑体" w:eastAsia="黑体"/>
          <w:sz w:val="32"/>
          <w:szCs w:val="32"/>
        </w:rPr>
      </w:pPr>
      <w:r>
        <w:rPr>
          <w:rFonts w:hint="eastAsia" w:ascii="黑体" w:eastAsia="黑体"/>
          <w:sz w:val="32"/>
          <w:szCs w:val="32"/>
        </w:rPr>
        <w:t>二、部门预算单位构成</w:t>
      </w:r>
    </w:p>
    <w:p w14:paraId="53CDEB83">
      <w:pPr>
        <w:rPr>
          <w:rFonts w:ascii="黑体" w:eastAsia="黑体"/>
          <w:sz w:val="32"/>
          <w:szCs w:val="32"/>
        </w:rPr>
      </w:pPr>
      <w:r>
        <w:rPr>
          <w:rFonts w:hint="eastAsia" w:ascii="黑体" w:eastAsia="黑体"/>
          <w:sz w:val="32"/>
          <w:szCs w:val="32"/>
        </w:rPr>
        <w:t>三、收支预算情况说明</w:t>
      </w:r>
    </w:p>
    <w:p w14:paraId="50A49F17">
      <w:pPr>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14:paraId="34B5B1FF">
      <w:pPr>
        <w:rPr>
          <w:rFonts w:ascii="仿宋_GB2312" w:eastAsia="仿宋_GB2312"/>
          <w:sz w:val="32"/>
          <w:szCs w:val="32"/>
        </w:rPr>
      </w:pPr>
      <w:r>
        <w:rPr>
          <w:rFonts w:hint="eastAsia" w:ascii="仿宋_GB2312" w:eastAsia="仿宋_GB2312"/>
          <w:sz w:val="32"/>
          <w:szCs w:val="32"/>
        </w:rPr>
        <w:t>（二）支出预算情况</w:t>
      </w:r>
    </w:p>
    <w:p w14:paraId="70B13401">
      <w:pPr>
        <w:rPr>
          <w:rFonts w:ascii="黑体" w:eastAsia="黑体"/>
          <w:sz w:val="32"/>
          <w:szCs w:val="32"/>
        </w:rPr>
      </w:pPr>
      <w:r>
        <w:rPr>
          <w:rFonts w:hint="eastAsia" w:ascii="黑体" w:eastAsia="黑体"/>
          <w:sz w:val="32"/>
          <w:szCs w:val="32"/>
        </w:rPr>
        <w:t>四、财政拨款收支预算情况说明</w:t>
      </w:r>
    </w:p>
    <w:p w14:paraId="148EB286">
      <w:pPr>
        <w:rPr>
          <w:rFonts w:ascii="黑体" w:eastAsia="黑体"/>
          <w:sz w:val="32"/>
          <w:szCs w:val="32"/>
        </w:rPr>
      </w:pPr>
      <w:r>
        <w:rPr>
          <w:rFonts w:hint="eastAsia" w:ascii="黑体" w:eastAsia="黑体"/>
          <w:sz w:val="32"/>
          <w:szCs w:val="32"/>
        </w:rPr>
        <w:t>五、一般公共预算当年拨款情况说明</w:t>
      </w:r>
    </w:p>
    <w:p w14:paraId="48C7048B">
      <w:pPr>
        <w:rPr>
          <w:rFonts w:ascii="黑体" w:eastAsia="黑体"/>
          <w:sz w:val="32"/>
          <w:szCs w:val="32"/>
        </w:rPr>
      </w:pPr>
      <w:r>
        <w:rPr>
          <w:rFonts w:hint="eastAsia" w:ascii="仿宋_GB2312" w:eastAsia="仿宋_GB2312"/>
          <w:sz w:val="32"/>
          <w:szCs w:val="32"/>
        </w:rPr>
        <w:t>（一）一般公共预算当年拨款规模变化情况</w:t>
      </w:r>
      <w:r>
        <w:rPr>
          <w:rFonts w:ascii="仿宋_GB2312" w:eastAsia="仿宋_GB2312"/>
          <w:sz w:val="32"/>
          <w:szCs w:val="32"/>
        </w:rPr>
        <w:br w:type="textWrapping"/>
      </w:r>
      <w:r>
        <w:rPr>
          <w:rFonts w:hint="eastAsia" w:ascii="仿宋_GB2312" w:eastAsia="仿宋_GB2312"/>
          <w:sz w:val="32"/>
          <w:szCs w:val="32"/>
        </w:rPr>
        <w:t>（二）一般公共预算当年拨款结构情况</w:t>
      </w:r>
      <w:r>
        <w:rPr>
          <w:rFonts w:ascii="仿宋_GB2312" w:eastAsia="仿宋_GB2312"/>
          <w:sz w:val="32"/>
          <w:szCs w:val="32"/>
        </w:rPr>
        <w:br w:type="textWrapping"/>
      </w:r>
      <w:r>
        <w:rPr>
          <w:rFonts w:hint="eastAsia" w:ascii="仿宋_GB2312" w:eastAsia="仿宋_GB2312"/>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665C3A9A">
      <w:pPr>
        <w:rPr>
          <w:rFonts w:ascii="黑体" w:eastAsia="黑体"/>
          <w:sz w:val="32"/>
          <w:szCs w:val="32"/>
        </w:rPr>
      </w:pPr>
    </w:p>
    <w:p w14:paraId="4895EDF5">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FC773A1">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一、基本职能及主要工作</w:t>
      </w:r>
    </w:p>
    <w:p w14:paraId="2F032CFF">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部门职能简介</w:t>
      </w:r>
    </w:p>
    <w:p w14:paraId="25B797DC">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（一）阿坝州中等职业技术学校职能简介</w:t>
      </w:r>
    </w:p>
    <w:p w14:paraId="51F14A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0"/>
          <w:sz w:val="32"/>
          <w:szCs w:val="32"/>
        </w:rPr>
        <w:t>学校于2003年11月组建，是阿坝州人民政府为了打造阿坝州的职教培训高地。主要职责是：进行中等职业教育。</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（二）阿坝州中等职业技术学校202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年重点工作</w:t>
      </w:r>
    </w:p>
    <w:p w14:paraId="039AFA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进行中专教育、成人教育、职业技能鉴定、驾驶培训以及其他短期培训</w:t>
      </w:r>
      <w:r>
        <w:rPr>
          <w:rFonts w:hint="eastAsia" w:asciiTheme="minorEastAsia" w:hAnsiTheme="minorEastAsia" w:eastAsiaTheme="minorEastAsia" w:cstheme="minorEastAsia"/>
          <w:sz w:val="32"/>
          <w:szCs w:val="32"/>
          <w:lang w:eastAsia="zh-CN"/>
        </w:rPr>
        <w:t>。</w:t>
      </w:r>
    </w:p>
    <w:p w14:paraId="70DC5C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二、部门预算单位构成</w:t>
      </w:r>
    </w:p>
    <w:p w14:paraId="579CFF61">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中职校单位属一级预算单位，下属二级预算单位0个，其中：行政单位0个；参照公务员法管理的事业单位0个；其他事业单位0个。</w:t>
      </w:r>
    </w:p>
    <w:p w14:paraId="6E7A630C">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三</w:t>
      </w:r>
      <w:r>
        <w:rPr>
          <w:rFonts w:hint="eastAsia" w:asciiTheme="minorEastAsia" w:hAnsiTheme="minorEastAsia" w:eastAsiaTheme="minorEastAsia" w:cstheme="minorEastAsia"/>
          <w:sz w:val="32"/>
          <w:szCs w:val="32"/>
        </w:rPr>
        <w:t>、收支预算情况说明</w:t>
      </w:r>
    </w:p>
    <w:p w14:paraId="22FC7A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按照综合预算的原则，中职校单位所有收入和支出均纳入部门预算管理。收入包括：一般公共预算拨款收入</w:t>
      </w:r>
      <w:r>
        <w:rPr>
          <w:rFonts w:hint="eastAsia" w:asciiTheme="minorEastAsia" w:hAnsiTheme="minorEastAsia" w:eastAsiaTheme="minorEastAsia" w:cstheme="minorEastAsia"/>
          <w:sz w:val="32"/>
          <w:szCs w:val="32"/>
          <w:lang w:val="en-US" w:eastAsia="zh-CN"/>
        </w:rPr>
        <w:t>3882.14</w:t>
      </w:r>
      <w:r>
        <w:rPr>
          <w:rFonts w:hint="eastAsia" w:asciiTheme="minorEastAsia" w:hAnsiTheme="minorEastAsia" w:eastAsiaTheme="minorEastAsia" w:cstheme="minorEastAsia"/>
          <w:sz w:val="32"/>
          <w:szCs w:val="32"/>
        </w:rPr>
        <w:t>万元，事业收入</w:t>
      </w:r>
      <w:r>
        <w:rPr>
          <w:rFonts w:hint="eastAsia" w:asciiTheme="minorEastAsia" w:hAnsiTheme="minorEastAsia" w:eastAsiaTheme="minorEastAsia" w:cstheme="minorEastAsia"/>
          <w:sz w:val="32"/>
          <w:szCs w:val="32"/>
          <w:lang w:val="en-US" w:eastAsia="zh-CN"/>
        </w:rPr>
        <w:t>52</w:t>
      </w:r>
      <w:r>
        <w:rPr>
          <w:rFonts w:hint="eastAsia" w:asciiTheme="minorEastAsia" w:hAnsiTheme="minorEastAsia" w:eastAsiaTheme="minorEastAsia" w:cstheme="minorEastAsia"/>
          <w:sz w:val="32"/>
          <w:szCs w:val="32"/>
        </w:rPr>
        <w:t>万元，其他收入0万元，上年结转</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万元；支出包括：一般公共服务支出0万元，教育支出</w:t>
      </w:r>
      <w:r>
        <w:rPr>
          <w:rFonts w:hint="eastAsia" w:asciiTheme="minorEastAsia" w:hAnsiTheme="minorEastAsia" w:eastAsiaTheme="minorEastAsia" w:cstheme="minorEastAsia"/>
          <w:sz w:val="32"/>
          <w:szCs w:val="32"/>
          <w:highlight w:val="none"/>
          <w:lang w:val="en-US" w:eastAsia="zh-CN"/>
        </w:rPr>
        <w:t>3035.74</w:t>
      </w:r>
      <w:r>
        <w:rPr>
          <w:rFonts w:hint="eastAsia" w:asciiTheme="minorEastAsia" w:hAnsiTheme="minorEastAsia" w:eastAsiaTheme="minorEastAsia" w:cstheme="minorEastAsia"/>
          <w:sz w:val="32"/>
          <w:szCs w:val="32"/>
        </w:rPr>
        <w:t>万元，文化体育与传媒支出0万元，社会保障和就业支出</w:t>
      </w:r>
      <w:r>
        <w:rPr>
          <w:rFonts w:hint="eastAsia" w:asciiTheme="minorEastAsia" w:hAnsiTheme="minorEastAsia" w:eastAsiaTheme="minorEastAsia" w:cstheme="minorEastAsia"/>
          <w:sz w:val="32"/>
          <w:szCs w:val="32"/>
          <w:lang w:val="en-US" w:eastAsia="zh-CN"/>
        </w:rPr>
        <w:t>434.29</w:t>
      </w:r>
      <w:r>
        <w:rPr>
          <w:rFonts w:hint="eastAsia" w:asciiTheme="minorEastAsia" w:hAnsiTheme="minorEastAsia" w:eastAsiaTheme="minorEastAsia" w:cstheme="minorEastAsia"/>
          <w:sz w:val="32"/>
          <w:szCs w:val="32"/>
        </w:rPr>
        <w:t>万元，卫生健康支出</w:t>
      </w:r>
      <w:r>
        <w:rPr>
          <w:rFonts w:hint="eastAsia" w:asciiTheme="minorEastAsia" w:hAnsiTheme="minorEastAsia" w:eastAsiaTheme="minorEastAsia" w:cstheme="minorEastAsia"/>
          <w:b w:val="0"/>
          <w:bCs w:val="0"/>
          <w:sz w:val="32"/>
          <w:szCs w:val="32"/>
          <w:lang w:val="en-US" w:eastAsia="zh-CN"/>
        </w:rPr>
        <w:t>217.13</w:t>
      </w:r>
      <w:r>
        <w:rPr>
          <w:rFonts w:hint="eastAsia" w:asciiTheme="minorEastAsia" w:hAnsiTheme="minorEastAsia" w:eastAsiaTheme="minorEastAsia" w:cstheme="minorEastAsia"/>
          <w:sz w:val="32"/>
          <w:szCs w:val="32"/>
        </w:rPr>
        <w:t>万元，住房保障支出</w:t>
      </w:r>
      <w:r>
        <w:rPr>
          <w:rFonts w:hint="eastAsia" w:asciiTheme="minorEastAsia" w:hAnsiTheme="minorEastAsia" w:eastAsiaTheme="minorEastAsia" w:cstheme="minorEastAsia"/>
          <w:sz w:val="32"/>
          <w:szCs w:val="32"/>
          <w:lang w:val="en-US" w:eastAsia="zh-CN"/>
        </w:rPr>
        <w:t>246.98</w:t>
      </w:r>
      <w:r>
        <w:rPr>
          <w:rFonts w:hint="eastAsia" w:asciiTheme="minorEastAsia" w:hAnsiTheme="minorEastAsia" w:eastAsiaTheme="minorEastAsia" w:cstheme="minorEastAsia"/>
          <w:sz w:val="32"/>
          <w:szCs w:val="32"/>
        </w:rPr>
        <w:t>万元。中职校202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年收支总预算</w:t>
      </w:r>
      <w:r>
        <w:rPr>
          <w:rFonts w:hint="eastAsia" w:asciiTheme="minorEastAsia" w:hAnsiTheme="minorEastAsia" w:eastAsiaTheme="minorEastAsia" w:cstheme="minorEastAsia"/>
          <w:sz w:val="32"/>
          <w:szCs w:val="32"/>
          <w:lang w:val="en-US" w:eastAsia="zh-CN"/>
        </w:rPr>
        <w:t>3934.14</w:t>
      </w:r>
      <w:r>
        <w:rPr>
          <w:rFonts w:hint="eastAsia" w:asciiTheme="minorEastAsia" w:hAnsiTheme="minorEastAsia" w:eastAsiaTheme="minorEastAsia" w:cstheme="minorEastAsia"/>
          <w:sz w:val="32"/>
          <w:szCs w:val="32"/>
        </w:rPr>
        <w:t>万元,　比20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年收支预算总数</w:t>
      </w:r>
      <w:r>
        <w:rPr>
          <w:rFonts w:hint="eastAsia" w:asciiTheme="minorEastAsia" w:hAnsiTheme="minorEastAsia" w:eastAsiaTheme="minorEastAsia" w:cstheme="minorEastAsia"/>
          <w:sz w:val="32"/>
          <w:szCs w:val="32"/>
          <w:lang w:val="en-US" w:eastAsia="zh-CN"/>
        </w:rPr>
        <w:t>减少214.73</w:t>
      </w:r>
      <w:r>
        <w:rPr>
          <w:rFonts w:hint="eastAsia" w:asciiTheme="minorEastAsia" w:hAnsiTheme="minorEastAsia" w:eastAsiaTheme="minorEastAsia" w:cstheme="minorEastAsia"/>
          <w:sz w:val="32"/>
          <w:szCs w:val="32"/>
        </w:rPr>
        <w:t>万元，主要原因:</w:t>
      </w:r>
      <w:r>
        <w:rPr>
          <w:rFonts w:hint="eastAsia" w:asciiTheme="minorEastAsia" w:hAnsiTheme="minorEastAsia" w:eastAsiaTheme="minorEastAsia" w:cstheme="minorEastAsia"/>
          <w:sz w:val="32"/>
          <w:szCs w:val="32"/>
          <w:lang w:val="en-US" w:eastAsia="zh-CN"/>
        </w:rPr>
        <w:t>在编人员减少且退休人员较多、专户驾校及短期培训项目规模缩小。</w:t>
      </w:r>
    </w:p>
    <w:p w14:paraId="6EB82BE0">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sz w:val="32"/>
          <w:szCs w:val="32"/>
        </w:rPr>
        <w:t>收入预算情况</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中职校单位202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年收入预算</w:t>
      </w:r>
      <w:r>
        <w:rPr>
          <w:rFonts w:hint="eastAsia" w:asciiTheme="minorEastAsia" w:hAnsiTheme="minorEastAsia" w:eastAsiaTheme="minorEastAsia" w:cstheme="minorEastAsia"/>
          <w:sz w:val="32"/>
          <w:szCs w:val="32"/>
          <w:lang w:val="en-US" w:eastAsia="zh-CN"/>
        </w:rPr>
        <w:t>3934.14</w:t>
      </w:r>
      <w:r>
        <w:rPr>
          <w:rFonts w:hint="eastAsia" w:asciiTheme="minorEastAsia" w:hAnsiTheme="minorEastAsia" w:eastAsiaTheme="minorEastAsia" w:cstheme="minorEastAsia"/>
          <w:sz w:val="32"/>
          <w:szCs w:val="32"/>
        </w:rPr>
        <w:t>万元，其中：一般公共预算拨款收入</w:t>
      </w:r>
      <w:r>
        <w:rPr>
          <w:rFonts w:hint="eastAsia" w:asciiTheme="minorEastAsia" w:hAnsiTheme="minorEastAsia" w:eastAsiaTheme="minorEastAsia" w:cstheme="minorEastAsia"/>
          <w:sz w:val="32"/>
          <w:szCs w:val="32"/>
          <w:lang w:val="en-US" w:eastAsia="zh-CN"/>
        </w:rPr>
        <w:t>3882.14</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98.67</w:t>
      </w:r>
      <w:r>
        <w:rPr>
          <w:rFonts w:hint="eastAsia" w:asciiTheme="minorEastAsia" w:hAnsiTheme="minorEastAsia" w:eastAsiaTheme="minorEastAsia" w:cstheme="minorEastAsia"/>
          <w:sz w:val="32"/>
          <w:szCs w:val="32"/>
        </w:rPr>
        <w:t>%；上年结转</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%；事业收入</w:t>
      </w:r>
      <w:r>
        <w:rPr>
          <w:rFonts w:hint="eastAsia" w:asciiTheme="minorEastAsia" w:hAnsiTheme="minorEastAsia" w:eastAsiaTheme="minorEastAsia" w:cstheme="minorEastAsia"/>
          <w:sz w:val="32"/>
          <w:szCs w:val="32"/>
          <w:lang w:val="en-US" w:eastAsia="zh-CN"/>
        </w:rPr>
        <w:t>52</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1.32%</w:t>
      </w:r>
      <w:r>
        <w:rPr>
          <w:rFonts w:hint="eastAsia" w:asciiTheme="minorEastAsia" w:hAnsiTheme="minorEastAsia" w:eastAsiaTheme="minorEastAsia" w:cstheme="minorEastAsia"/>
          <w:sz w:val="32"/>
          <w:szCs w:val="32"/>
        </w:rPr>
        <w:t>；其他收入0万元，占0%。</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（二）支出预算情况</w:t>
      </w:r>
    </w:p>
    <w:p w14:paraId="65CF61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中职校单位202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年支出预算</w:t>
      </w:r>
      <w:r>
        <w:rPr>
          <w:rFonts w:hint="eastAsia" w:asciiTheme="minorEastAsia" w:hAnsiTheme="minorEastAsia" w:eastAsiaTheme="minorEastAsia" w:cstheme="minorEastAsia"/>
          <w:sz w:val="32"/>
          <w:szCs w:val="32"/>
          <w:lang w:val="en-US" w:eastAsia="zh-CN"/>
        </w:rPr>
        <w:t>3934.14</w:t>
      </w:r>
      <w:r>
        <w:rPr>
          <w:rFonts w:hint="eastAsia" w:asciiTheme="minorEastAsia" w:hAnsiTheme="minorEastAsia" w:eastAsiaTheme="minorEastAsia" w:cstheme="minorEastAsia"/>
          <w:sz w:val="32"/>
          <w:szCs w:val="32"/>
        </w:rPr>
        <w:t>万元，其中：基本支出</w:t>
      </w:r>
      <w:r>
        <w:rPr>
          <w:rFonts w:hint="eastAsia" w:asciiTheme="minorEastAsia" w:hAnsiTheme="minorEastAsia" w:eastAsiaTheme="minorEastAsia" w:cstheme="minorEastAsia"/>
          <w:sz w:val="32"/>
          <w:szCs w:val="32"/>
          <w:lang w:val="en-US" w:eastAsia="zh-CN"/>
        </w:rPr>
        <w:t>3732.54</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94.87</w:t>
      </w:r>
      <w:r>
        <w:rPr>
          <w:rFonts w:hint="eastAsia" w:asciiTheme="minorEastAsia" w:hAnsiTheme="minorEastAsia" w:eastAsiaTheme="minorEastAsia" w:cstheme="minorEastAsia"/>
          <w:sz w:val="32"/>
          <w:szCs w:val="32"/>
        </w:rPr>
        <w:t>%；项目支出</w:t>
      </w:r>
      <w:r>
        <w:rPr>
          <w:rFonts w:hint="eastAsia" w:asciiTheme="minorEastAsia" w:hAnsiTheme="minorEastAsia" w:eastAsiaTheme="minorEastAsia" w:cstheme="minorEastAsia"/>
          <w:sz w:val="32"/>
          <w:szCs w:val="32"/>
          <w:lang w:val="en-US" w:eastAsia="zh-CN"/>
        </w:rPr>
        <w:t>201.6</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5.13</w:t>
      </w:r>
      <w:r>
        <w:rPr>
          <w:rFonts w:hint="eastAsia" w:asciiTheme="minorEastAsia" w:hAnsiTheme="minorEastAsia" w:eastAsiaTheme="minorEastAsia" w:cstheme="minorEastAsia"/>
          <w:sz w:val="32"/>
          <w:szCs w:val="32"/>
        </w:rPr>
        <w:t>%。</w:t>
      </w:r>
    </w:p>
    <w:p w14:paraId="417A7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四</w:t>
      </w:r>
      <w:r>
        <w:rPr>
          <w:rFonts w:hint="eastAsia" w:asciiTheme="minorEastAsia" w:hAnsiTheme="minorEastAsia" w:eastAsiaTheme="minorEastAsia" w:cstheme="minorEastAsia"/>
          <w:sz w:val="32"/>
          <w:szCs w:val="32"/>
        </w:rPr>
        <w:t>、财政拨款收支预算情况说明</w:t>
      </w:r>
      <w:r>
        <w:rPr>
          <w:rFonts w:hint="eastAsia" w:asciiTheme="minorEastAsia" w:hAnsiTheme="minorEastAsia" w:eastAsiaTheme="minorEastAsia" w:cstheme="minorEastAsia"/>
          <w:sz w:val="16"/>
        </w:rPr>
        <w:br w:type="textWrapping"/>
      </w:r>
      <w:r>
        <w:rPr>
          <w:rFonts w:hint="eastAsia" w:asciiTheme="minorEastAsia" w:hAnsiTheme="minorEastAsia" w:eastAsiaTheme="minorEastAsia" w:cstheme="minorEastAsia"/>
          <w:sz w:val="16"/>
          <w:lang w:val="en-US" w:eastAsia="zh-CN"/>
        </w:rPr>
        <w:t xml:space="preserve">     </w:t>
      </w:r>
      <w:r>
        <w:rPr>
          <w:rFonts w:hint="eastAsia" w:asciiTheme="minorEastAsia" w:hAnsiTheme="minorEastAsia" w:eastAsiaTheme="minorEastAsia" w:cstheme="minorEastAsia"/>
          <w:sz w:val="16"/>
        </w:rPr>
        <w:t>　</w:t>
      </w:r>
      <w:r>
        <w:rPr>
          <w:rFonts w:hint="eastAsia" w:asciiTheme="minorEastAsia" w:hAnsiTheme="minorEastAsia" w:eastAsiaTheme="minorEastAsia" w:cstheme="minorEastAsia"/>
          <w:sz w:val="32"/>
          <w:szCs w:val="32"/>
        </w:rPr>
        <w:t>中职校单位202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年财政拨款收支总预算</w:t>
      </w:r>
      <w:r>
        <w:rPr>
          <w:rFonts w:hint="eastAsia" w:asciiTheme="minorEastAsia" w:hAnsiTheme="minorEastAsia" w:eastAsiaTheme="minorEastAsia" w:cstheme="minorEastAsia"/>
          <w:sz w:val="32"/>
          <w:szCs w:val="32"/>
          <w:lang w:val="en-US" w:eastAsia="zh-CN"/>
        </w:rPr>
        <w:t>3882.14</w:t>
      </w:r>
      <w:r>
        <w:rPr>
          <w:rFonts w:hint="eastAsia" w:asciiTheme="minorEastAsia" w:hAnsiTheme="minorEastAsia" w:eastAsiaTheme="minorEastAsia" w:cstheme="minorEastAsia"/>
          <w:sz w:val="32"/>
          <w:szCs w:val="32"/>
        </w:rPr>
        <w:t>万元,比20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年财政拨款收支总预算</w:t>
      </w:r>
      <w:r>
        <w:rPr>
          <w:rFonts w:hint="eastAsia" w:asciiTheme="minorEastAsia" w:hAnsiTheme="minorEastAsia" w:eastAsiaTheme="minorEastAsia" w:cstheme="minorEastAsia"/>
          <w:sz w:val="32"/>
          <w:szCs w:val="32"/>
          <w:lang w:val="en-US" w:eastAsia="zh-CN"/>
        </w:rPr>
        <w:t>减少158.33</w:t>
      </w:r>
      <w:r>
        <w:rPr>
          <w:rFonts w:hint="eastAsia" w:asciiTheme="minorEastAsia" w:hAnsiTheme="minorEastAsia" w:eastAsiaTheme="minorEastAsia" w:cstheme="minorEastAsia"/>
          <w:sz w:val="32"/>
          <w:szCs w:val="32"/>
        </w:rPr>
        <w:t>万元，主要原因:</w:t>
      </w:r>
      <w:r>
        <w:rPr>
          <w:rFonts w:hint="eastAsia" w:asciiTheme="minorEastAsia" w:hAnsiTheme="minorEastAsia" w:eastAsiaTheme="minorEastAsia" w:cstheme="minorEastAsia"/>
          <w:sz w:val="32"/>
          <w:szCs w:val="32"/>
          <w:lang w:val="en-US" w:eastAsia="zh-CN"/>
        </w:rPr>
        <w:t>在编人员减少且退休人员较多</w:t>
      </w:r>
      <w:r>
        <w:rPr>
          <w:rFonts w:hint="eastAsia" w:asciiTheme="minorEastAsia" w:hAnsiTheme="minorEastAsia" w:eastAsiaTheme="minorEastAsia" w:cstheme="minorEastAsia"/>
          <w:sz w:val="32"/>
          <w:szCs w:val="32"/>
        </w:rPr>
        <w:t>。</w:t>
      </w:r>
    </w:p>
    <w:p w14:paraId="0CB223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rPr>
        <w:t>收入包括：本年一般公共预算拨款收入</w:t>
      </w:r>
      <w:r>
        <w:rPr>
          <w:rFonts w:hint="eastAsia" w:asciiTheme="minorEastAsia" w:hAnsiTheme="minorEastAsia" w:eastAsiaTheme="minorEastAsia" w:cstheme="minorEastAsia"/>
          <w:sz w:val="32"/>
          <w:szCs w:val="32"/>
          <w:lang w:val="en-US" w:eastAsia="zh-CN"/>
        </w:rPr>
        <w:t>3882.14</w:t>
      </w:r>
      <w:r>
        <w:rPr>
          <w:rFonts w:hint="eastAsia" w:asciiTheme="minorEastAsia" w:hAnsiTheme="minorEastAsia" w:eastAsiaTheme="minorEastAsia" w:cstheme="minorEastAsia"/>
          <w:sz w:val="32"/>
          <w:szCs w:val="32"/>
        </w:rPr>
        <w:t>万元，上年结转财政拨款资金</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支出包括：一般公共服务支出0万元，教育支出</w:t>
      </w:r>
      <w:r>
        <w:rPr>
          <w:rFonts w:hint="eastAsia" w:asciiTheme="minorEastAsia" w:hAnsiTheme="minorEastAsia" w:eastAsiaTheme="minorEastAsia" w:cstheme="minorEastAsia"/>
          <w:sz w:val="32"/>
          <w:szCs w:val="32"/>
          <w:highlight w:val="none"/>
          <w:lang w:val="en-US" w:eastAsia="zh-CN"/>
        </w:rPr>
        <w:t>2983.74</w:t>
      </w:r>
    </w:p>
    <w:p w14:paraId="12D382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万元，文化体育与传媒支出0万元，社会保障和就业支</w:t>
      </w:r>
      <w:r>
        <w:rPr>
          <w:rFonts w:hint="eastAsia" w:asciiTheme="minorEastAsia" w:hAnsiTheme="minorEastAsia" w:eastAsiaTheme="minorEastAsia" w:cstheme="minorEastAsia"/>
          <w:sz w:val="32"/>
          <w:szCs w:val="32"/>
          <w:lang w:val="en-US" w:eastAsia="zh-CN"/>
        </w:rPr>
        <w:t>434.29</w:t>
      </w:r>
      <w:r>
        <w:rPr>
          <w:rFonts w:hint="eastAsia" w:asciiTheme="minorEastAsia" w:hAnsiTheme="minorEastAsia" w:eastAsiaTheme="minorEastAsia" w:cstheme="minorEastAsia"/>
          <w:sz w:val="32"/>
          <w:szCs w:val="32"/>
        </w:rPr>
        <w:t>万元，卫生健康支出</w:t>
      </w:r>
      <w:r>
        <w:rPr>
          <w:rFonts w:hint="eastAsia" w:asciiTheme="minorEastAsia" w:hAnsiTheme="minorEastAsia" w:eastAsiaTheme="minorEastAsia" w:cstheme="minorEastAsia"/>
          <w:b w:val="0"/>
          <w:bCs w:val="0"/>
          <w:sz w:val="32"/>
          <w:szCs w:val="32"/>
          <w:lang w:val="en-US" w:eastAsia="zh-CN"/>
        </w:rPr>
        <w:t>217.13</w:t>
      </w:r>
      <w:r>
        <w:rPr>
          <w:rFonts w:hint="eastAsia" w:asciiTheme="minorEastAsia" w:hAnsiTheme="minorEastAsia" w:eastAsiaTheme="minorEastAsia" w:cstheme="minorEastAsia"/>
          <w:sz w:val="32"/>
          <w:szCs w:val="32"/>
        </w:rPr>
        <w:t>万元，住房保障支出</w:t>
      </w:r>
      <w:r>
        <w:rPr>
          <w:rFonts w:hint="eastAsia" w:asciiTheme="minorEastAsia" w:hAnsiTheme="minorEastAsia" w:eastAsiaTheme="minorEastAsia" w:cstheme="minorEastAsia"/>
          <w:sz w:val="32"/>
          <w:szCs w:val="32"/>
          <w:lang w:val="en-US" w:eastAsia="zh-CN"/>
        </w:rPr>
        <w:t>246.98</w:t>
      </w:r>
      <w:r>
        <w:rPr>
          <w:rFonts w:hint="eastAsia" w:asciiTheme="minorEastAsia" w:hAnsiTheme="minorEastAsia" w:eastAsiaTheme="minorEastAsia" w:cstheme="minorEastAsia"/>
          <w:sz w:val="32"/>
          <w:szCs w:val="32"/>
        </w:rPr>
        <w:t>万元。</w:t>
      </w:r>
    </w:p>
    <w:p w14:paraId="2776B6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五、一般公共预算当年拨款情况说明</w:t>
      </w:r>
    </w:p>
    <w:p w14:paraId="7E8A2654">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（一）一般公共预算当年拨款规模变化情况</w:t>
      </w:r>
    </w:p>
    <w:p w14:paraId="24FC4F5F">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kern w:val="2"/>
          <w:sz w:val="32"/>
          <w:szCs w:val="32"/>
          <w:lang w:val="en-US" w:eastAsia="zh-CN"/>
        </w:rPr>
      </w:pPr>
      <w:r>
        <w:rPr>
          <w:rFonts w:hint="eastAsia" w:asciiTheme="minorEastAsia" w:hAnsiTheme="minorEastAsia" w:eastAsiaTheme="minorEastAsia" w:cstheme="minorEastAsia"/>
          <w:sz w:val="32"/>
          <w:szCs w:val="32"/>
        </w:rPr>
        <w:t>中职校单位202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年财政拨款收支总预算</w:t>
      </w:r>
      <w:r>
        <w:rPr>
          <w:rFonts w:hint="eastAsia" w:asciiTheme="minorEastAsia" w:hAnsiTheme="minorEastAsia" w:eastAsiaTheme="minorEastAsia" w:cstheme="minorEastAsia"/>
          <w:sz w:val="32"/>
          <w:szCs w:val="32"/>
          <w:lang w:val="en-US" w:eastAsia="zh-CN"/>
        </w:rPr>
        <w:t>3882.14</w:t>
      </w:r>
      <w:r>
        <w:rPr>
          <w:rFonts w:hint="eastAsia" w:asciiTheme="minorEastAsia" w:hAnsiTheme="minorEastAsia" w:eastAsiaTheme="minorEastAsia" w:cstheme="minorEastAsia"/>
          <w:sz w:val="32"/>
          <w:szCs w:val="32"/>
        </w:rPr>
        <w:t>万元,比20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年财政拨款收支总预算</w:t>
      </w:r>
      <w:r>
        <w:rPr>
          <w:rFonts w:hint="eastAsia" w:asciiTheme="minorEastAsia" w:hAnsiTheme="minorEastAsia" w:eastAsiaTheme="minorEastAsia" w:cstheme="minorEastAsia"/>
          <w:sz w:val="32"/>
          <w:szCs w:val="32"/>
          <w:lang w:val="en-US" w:eastAsia="zh-CN"/>
        </w:rPr>
        <w:t>减少158.33</w:t>
      </w:r>
      <w:r>
        <w:rPr>
          <w:rFonts w:hint="eastAsia" w:asciiTheme="minorEastAsia" w:hAnsiTheme="minorEastAsia" w:eastAsiaTheme="minorEastAsia" w:cstheme="minorEastAsia"/>
          <w:sz w:val="32"/>
          <w:szCs w:val="32"/>
        </w:rPr>
        <w:t>万元，主要原因:</w:t>
      </w:r>
      <w:r>
        <w:rPr>
          <w:rFonts w:hint="eastAsia" w:asciiTheme="minorEastAsia" w:hAnsiTheme="minorEastAsia" w:eastAsiaTheme="minorEastAsia" w:cstheme="minorEastAsia"/>
          <w:sz w:val="32"/>
          <w:szCs w:val="32"/>
          <w:lang w:val="en-US" w:eastAsia="zh-CN"/>
        </w:rPr>
        <w:t>在编人员减少且退休人员较多</w:t>
      </w:r>
      <w:r>
        <w:rPr>
          <w:rFonts w:hint="eastAsia" w:asciiTheme="minorEastAsia" w:hAnsiTheme="minorEastAsia" w:eastAsiaTheme="minorEastAsia" w:cstheme="minorEastAsia"/>
          <w:sz w:val="32"/>
          <w:szCs w:val="32"/>
        </w:rPr>
        <w:t>。</w:t>
      </w:r>
    </w:p>
    <w:p w14:paraId="72E6C034">
      <w:pPr>
        <w:pStyle w:val="10"/>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一般公共预算当年拨款结构情况</w:t>
      </w:r>
    </w:p>
    <w:p w14:paraId="3251C5D4">
      <w:pPr>
        <w:pStyle w:val="10"/>
        <w:keepNext w:val="0"/>
        <w:keepLines w:val="0"/>
        <w:pageBreakBefore w:val="0"/>
        <w:widowControl w:val="0"/>
        <w:numPr>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highlight w:val="none"/>
        </w:rPr>
        <w:t>一般公共服务支出0万元，占0%；教育支出</w:t>
      </w:r>
      <w:r>
        <w:rPr>
          <w:rFonts w:hint="eastAsia" w:asciiTheme="minorEastAsia" w:hAnsiTheme="minorEastAsia" w:eastAsiaTheme="minorEastAsia" w:cstheme="minorEastAsia"/>
          <w:sz w:val="32"/>
          <w:szCs w:val="32"/>
          <w:highlight w:val="none"/>
          <w:lang w:val="en-US" w:eastAsia="zh-CN"/>
        </w:rPr>
        <w:t>2983.74</w:t>
      </w:r>
      <w:r>
        <w:rPr>
          <w:rFonts w:hint="eastAsia" w:asciiTheme="minorEastAsia" w:hAnsiTheme="minorEastAsia" w:eastAsiaTheme="minorEastAsia" w:cstheme="minorEastAsia"/>
          <w:sz w:val="32"/>
          <w:szCs w:val="32"/>
          <w:highlight w:val="none"/>
        </w:rPr>
        <w:t>万元，占</w:t>
      </w:r>
      <w:r>
        <w:rPr>
          <w:rFonts w:hint="eastAsia" w:asciiTheme="minorEastAsia" w:hAnsiTheme="minorEastAsia" w:eastAsiaTheme="minorEastAsia" w:cstheme="minorEastAsia"/>
          <w:sz w:val="32"/>
          <w:szCs w:val="32"/>
          <w:highlight w:val="none"/>
          <w:lang w:val="en-US" w:eastAsia="zh-CN"/>
        </w:rPr>
        <w:t>76.85</w:t>
      </w:r>
      <w:r>
        <w:rPr>
          <w:rFonts w:hint="eastAsia" w:asciiTheme="minorEastAsia" w:hAnsiTheme="minorEastAsia" w:eastAsiaTheme="minorEastAsia" w:cstheme="minorEastAsia"/>
          <w:sz w:val="32"/>
          <w:szCs w:val="32"/>
          <w:highlight w:val="none"/>
        </w:rPr>
        <w:t>%；文化体育与传媒支出0万元，占0%；社会保障和就业支出</w:t>
      </w:r>
      <w:r>
        <w:rPr>
          <w:rFonts w:hint="eastAsia" w:asciiTheme="minorEastAsia" w:hAnsiTheme="minorEastAsia" w:eastAsiaTheme="minorEastAsia" w:cstheme="minorEastAsia"/>
          <w:sz w:val="32"/>
          <w:szCs w:val="32"/>
          <w:lang w:val="en-US" w:eastAsia="zh-CN"/>
        </w:rPr>
        <w:t>434.29</w:t>
      </w:r>
      <w:r>
        <w:rPr>
          <w:rFonts w:hint="eastAsia" w:asciiTheme="minorEastAsia" w:hAnsiTheme="minorEastAsia" w:eastAsiaTheme="minorEastAsia" w:cstheme="minorEastAsia"/>
          <w:sz w:val="32"/>
          <w:szCs w:val="32"/>
          <w:highlight w:val="none"/>
        </w:rPr>
        <w:t>万元，占</w:t>
      </w:r>
      <w:r>
        <w:rPr>
          <w:rFonts w:hint="eastAsia" w:asciiTheme="minorEastAsia" w:hAnsiTheme="minorEastAsia" w:eastAsiaTheme="minorEastAsia" w:cstheme="minorEastAsia"/>
          <w:sz w:val="32"/>
          <w:szCs w:val="32"/>
          <w:highlight w:val="none"/>
          <w:lang w:val="en-US" w:eastAsia="zh-CN"/>
        </w:rPr>
        <w:t>11.18</w:t>
      </w:r>
      <w:r>
        <w:rPr>
          <w:rFonts w:hint="eastAsia" w:asciiTheme="minorEastAsia" w:hAnsiTheme="minorEastAsia" w:eastAsiaTheme="minorEastAsia" w:cstheme="minorEastAsia"/>
          <w:sz w:val="32"/>
          <w:szCs w:val="32"/>
          <w:highlight w:val="none"/>
        </w:rPr>
        <w:t>%；</w:t>
      </w:r>
      <w:r>
        <w:rPr>
          <w:rFonts w:hint="eastAsia" w:asciiTheme="minorEastAsia" w:hAnsiTheme="minorEastAsia" w:eastAsiaTheme="minorEastAsia" w:cstheme="minorEastAsia"/>
          <w:sz w:val="32"/>
          <w:szCs w:val="32"/>
        </w:rPr>
        <w:t>卫生健康支出</w:t>
      </w:r>
      <w:r>
        <w:rPr>
          <w:rFonts w:hint="eastAsia" w:asciiTheme="minorEastAsia" w:hAnsiTheme="minorEastAsia" w:eastAsiaTheme="minorEastAsia" w:cstheme="minorEastAsia"/>
          <w:b w:val="0"/>
          <w:bCs w:val="0"/>
          <w:sz w:val="32"/>
          <w:szCs w:val="32"/>
          <w:lang w:val="en-US" w:eastAsia="zh-CN"/>
        </w:rPr>
        <w:t>217.13</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highlight w:val="none"/>
        </w:rPr>
        <w:t>，占</w:t>
      </w:r>
      <w:r>
        <w:rPr>
          <w:rFonts w:hint="eastAsia" w:asciiTheme="minorEastAsia" w:hAnsiTheme="minorEastAsia" w:eastAsiaTheme="minorEastAsia" w:cstheme="minorEastAsia"/>
          <w:sz w:val="32"/>
          <w:szCs w:val="32"/>
          <w:highlight w:val="none"/>
          <w:lang w:val="en-US" w:eastAsia="zh-CN"/>
        </w:rPr>
        <w:t>5.59</w:t>
      </w:r>
      <w:r>
        <w:rPr>
          <w:rFonts w:hint="eastAsia" w:asciiTheme="minorEastAsia" w:hAnsiTheme="minorEastAsia" w:eastAsiaTheme="minorEastAsia" w:cstheme="minorEastAsia"/>
          <w:sz w:val="32"/>
          <w:szCs w:val="32"/>
          <w:highlight w:val="none"/>
        </w:rPr>
        <w:t>%；住房保障支出</w:t>
      </w:r>
      <w:r>
        <w:rPr>
          <w:rFonts w:hint="eastAsia" w:asciiTheme="minorEastAsia" w:hAnsiTheme="minorEastAsia" w:eastAsiaTheme="minorEastAsia" w:cstheme="minorEastAsia"/>
          <w:sz w:val="32"/>
          <w:szCs w:val="32"/>
          <w:lang w:val="en-US" w:eastAsia="zh-CN"/>
        </w:rPr>
        <w:t>246.98</w:t>
      </w:r>
      <w:r>
        <w:rPr>
          <w:rFonts w:hint="eastAsia" w:asciiTheme="minorEastAsia" w:hAnsiTheme="minorEastAsia" w:eastAsiaTheme="minorEastAsia" w:cstheme="minorEastAsia"/>
          <w:sz w:val="32"/>
          <w:szCs w:val="32"/>
          <w:highlight w:val="none"/>
        </w:rPr>
        <w:t>万元，占</w:t>
      </w:r>
      <w:r>
        <w:rPr>
          <w:rFonts w:hint="eastAsia" w:asciiTheme="minorEastAsia" w:hAnsiTheme="minorEastAsia" w:eastAsiaTheme="minorEastAsia" w:cstheme="minorEastAsia"/>
          <w:sz w:val="32"/>
          <w:szCs w:val="32"/>
          <w:highlight w:val="none"/>
          <w:lang w:val="en-US" w:eastAsia="zh-CN"/>
        </w:rPr>
        <w:t>6.3</w:t>
      </w:r>
      <w:r>
        <w:rPr>
          <w:rFonts w:hint="eastAsia" w:asciiTheme="minorEastAsia" w:hAnsiTheme="minorEastAsia" w:eastAsiaTheme="minorEastAsia" w:cstheme="minorEastAsia"/>
          <w:sz w:val="32"/>
          <w:szCs w:val="32"/>
          <w:highlight w:val="none"/>
        </w:rPr>
        <w:t>%。</w:t>
      </w:r>
    </w:p>
    <w:p w14:paraId="3662A939">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（三）一般公共预算当年拨款具体使用情况</w:t>
      </w:r>
    </w:p>
    <w:p w14:paraId="2746CA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教育支出（类）职业教育（款）中专教育（项）</w:t>
      </w:r>
    </w:p>
    <w:p w14:paraId="4D7FE7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年预算数为</w:t>
      </w:r>
      <w:r>
        <w:rPr>
          <w:rFonts w:hint="eastAsia" w:asciiTheme="minorEastAsia" w:hAnsiTheme="minorEastAsia" w:eastAsiaTheme="minorEastAsia" w:cstheme="minorEastAsia"/>
          <w:sz w:val="32"/>
          <w:szCs w:val="32"/>
          <w:highlight w:val="none"/>
          <w:lang w:val="en-US" w:eastAsia="zh-CN"/>
        </w:rPr>
        <w:t>3732.54</w:t>
      </w:r>
      <w:r>
        <w:rPr>
          <w:rFonts w:hint="eastAsia" w:asciiTheme="minorEastAsia" w:hAnsiTheme="minorEastAsia" w:eastAsiaTheme="minorEastAsia" w:cstheme="minorEastAsia"/>
          <w:sz w:val="32"/>
          <w:szCs w:val="32"/>
        </w:rPr>
        <w:t>万元，主要用于 :工资福利支出：</w:t>
      </w:r>
      <w:r>
        <w:rPr>
          <w:rFonts w:hint="eastAsia" w:asciiTheme="minorEastAsia" w:hAnsiTheme="minorEastAsia" w:eastAsiaTheme="minorEastAsia" w:cstheme="minorEastAsia"/>
          <w:sz w:val="32"/>
          <w:szCs w:val="32"/>
          <w:lang w:val="en-US" w:eastAsia="zh-CN"/>
        </w:rPr>
        <w:t>2811.12</w:t>
      </w:r>
      <w:r>
        <w:rPr>
          <w:rFonts w:hint="eastAsia" w:asciiTheme="minorEastAsia" w:hAnsiTheme="minorEastAsia" w:eastAsiaTheme="minorEastAsia" w:cstheme="minorEastAsia"/>
          <w:sz w:val="32"/>
          <w:szCs w:val="32"/>
        </w:rPr>
        <w:t>万元，占比：</w:t>
      </w:r>
      <w:r>
        <w:rPr>
          <w:rFonts w:hint="eastAsia" w:asciiTheme="minorEastAsia" w:hAnsiTheme="minorEastAsia" w:eastAsiaTheme="minorEastAsia" w:cstheme="minorEastAsia"/>
          <w:sz w:val="32"/>
          <w:szCs w:val="32"/>
          <w:lang w:val="en-US" w:eastAsia="zh-CN"/>
        </w:rPr>
        <w:t>75.31</w:t>
      </w:r>
      <w:r>
        <w:rPr>
          <w:rFonts w:hint="eastAsia" w:asciiTheme="minorEastAsia" w:hAnsiTheme="minorEastAsia" w:eastAsiaTheme="minorEastAsia" w:cstheme="minorEastAsia"/>
          <w:sz w:val="32"/>
          <w:szCs w:val="32"/>
        </w:rPr>
        <w:t>%，比20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增加426.49</w:t>
      </w:r>
      <w:r>
        <w:rPr>
          <w:rFonts w:hint="eastAsia" w:asciiTheme="minorEastAsia" w:hAnsiTheme="minorEastAsia" w:eastAsiaTheme="minorEastAsia" w:cstheme="minorEastAsia"/>
          <w:sz w:val="32"/>
          <w:szCs w:val="32"/>
        </w:rPr>
        <w:t>万元。商品和服务支出：</w:t>
      </w:r>
      <w:r>
        <w:rPr>
          <w:rFonts w:hint="eastAsia" w:asciiTheme="minorEastAsia" w:hAnsiTheme="minorEastAsia" w:eastAsiaTheme="minorEastAsia" w:cstheme="minorEastAsia"/>
          <w:sz w:val="32"/>
          <w:szCs w:val="32"/>
          <w:lang w:val="en-US" w:eastAsia="zh-CN"/>
        </w:rPr>
        <w:t>374.32</w:t>
      </w:r>
      <w:r>
        <w:rPr>
          <w:rFonts w:hint="eastAsia" w:asciiTheme="minorEastAsia" w:hAnsiTheme="minorEastAsia" w:eastAsiaTheme="minorEastAsia" w:cstheme="minorEastAsia"/>
          <w:sz w:val="32"/>
          <w:szCs w:val="32"/>
        </w:rPr>
        <w:t>万元，占比：</w:t>
      </w:r>
      <w:r>
        <w:rPr>
          <w:rFonts w:hint="eastAsia" w:asciiTheme="minorEastAsia" w:hAnsiTheme="minorEastAsia" w:eastAsiaTheme="minorEastAsia" w:cstheme="minorEastAsia"/>
          <w:sz w:val="32"/>
          <w:szCs w:val="32"/>
          <w:lang w:val="en-US" w:eastAsia="zh-CN"/>
        </w:rPr>
        <w:t>10.02</w:t>
      </w:r>
      <w:r>
        <w:rPr>
          <w:rFonts w:hint="eastAsia" w:asciiTheme="minorEastAsia" w:hAnsiTheme="minorEastAsia" w:eastAsiaTheme="minorEastAsia" w:cstheme="minorEastAsia"/>
          <w:sz w:val="32"/>
          <w:szCs w:val="32"/>
        </w:rPr>
        <w:t>%，比20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减少16.77</w:t>
      </w:r>
      <w:r>
        <w:rPr>
          <w:rFonts w:hint="eastAsia" w:asciiTheme="minorEastAsia" w:hAnsiTheme="minorEastAsia" w:eastAsiaTheme="minorEastAsia" w:cstheme="minorEastAsia"/>
          <w:sz w:val="32"/>
          <w:szCs w:val="32"/>
        </w:rPr>
        <w:t>万元。对个人和家庭的补助支出：</w:t>
      </w:r>
      <w:r>
        <w:rPr>
          <w:rFonts w:hint="eastAsia" w:asciiTheme="minorEastAsia" w:hAnsiTheme="minorEastAsia" w:eastAsiaTheme="minorEastAsia" w:cstheme="minorEastAsia"/>
          <w:sz w:val="32"/>
          <w:szCs w:val="32"/>
          <w:lang w:val="en-US" w:eastAsia="zh-CN"/>
        </w:rPr>
        <w:t>543.8</w:t>
      </w:r>
      <w:r>
        <w:rPr>
          <w:rFonts w:hint="eastAsia" w:asciiTheme="minorEastAsia" w:hAnsiTheme="minorEastAsia" w:eastAsiaTheme="minorEastAsia" w:cstheme="minorEastAsia"/>
          <w:sz w:val="32"/>
          <w:szCs w:val="32"/>
        </w:rPr>
        <w:t>万元，占比</w:t>
      </w:r>
      <w:r>
        <w:rPr>
          <w:rFonts w:hint="eastAsia" w:asciiTheme="minorEastAsia" w:hAnsiTheme="minorEastAsia" w:eastAsiaTheme="minorEastAsia" w:cstheme="minorEastAsia"/>
          <w:sz w:val="32"/>
          <w:szCs w:val="32"/>
          <w:lang w:val="en-US" w:eastAsia="zh-CN"/>
        </w:rPr>
        <w:t>14.65</w:t>
      </w:r>
      <w:r>
        <w:rPr>
          <w:rFonts w:hint="eastAsia" w:asciiTheme="minorEastAsia" w:hAnsiTheme="minorEastAsia" w:eastAsiaTheme="minorEastAsia" w:cstheme="minorEastAsia"/>
          <w:sz w:val="32"/>
          <w:szCs w:val="32"/>
        </w:rPr>
        <w:t>%，比20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减少3.3</w:t>
      </w:r>
      <w:r>
        <w:rPr>
          <w:rFonts w:hint="eastAsia" w:asciiTheme="minorEastAsia" w:hAnsiTheme="minorEastAsia" w:eastAsiaTheme="minorEastAsia" w:cstheme="minorEastAsia"/>
          <w:sz w:val="32"/>
          <w:szCs w:val="32"/>
        </w:rPr>
        <w:t>万元。主要原因是</w:t>
      </w:r>
      <w:r>
        <w:rPr>
          <w:rFonts w:hint="eastAsia" w:asciiTheme="minorEastAsia" w:hAnsiTheme="minorEastAsia" w:eastAsiaTheme="minorEastAsia" w:cstheme="minorEastAsia"/>
          <w:sz w:val="32"/>
          <w:szCs w:val="32"/>
          <w:lang w:val="en-US" w:eastAsia="zh-CN"/>
        </w:rPr>
        <w:t>在编人员减少，将目标绩效奖随工资发放纳入预算。</w:t>
      </w:r>
    </w:p>
    <w:p w14:paraId="674BBD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2．社会保障和就业支出（类）行政事业单位离退休（款）机关事业单位基本养老保险缴费支出（项）</w:t>
      </w:r>
    </w:p>
    <w:p w14:paraId="19326F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年预算数为</w:t>
      </w:r>
      <w:r>
        <w:rPr>
          <w:rFonts w:hint="eastAsia" w:asciiTheme="minorEastAsia" w:hAnsiTheme="minorEastAsia" w:eastAsiaTheme="minorEastAsia" w:cstheme="minorEastAsia"/>
          <w:sz w:val="32"/>
          <w:szCs w:val="32"/>
          <w:lang w:val="en-US" w:eastAsia="zh-CN"/>
        </w:rPr>
        <w:t>289.53</w:t>
      </w:r>
      <w:r>
        <w:rPr>
          <w:rFonts w:hint="eastAsia" w:asciiTheme="minorEastAsia" w:hAnsiTheme="minorEastAsia" w:eastAsiaTheme="minorEastAsia" w:cstheme="minorEastAsia"/>
          <w:sz w:val="32"/>
          <w:szCs w:val="32"/>
        </w:rPr>
        <w:t>万元，主要用于单位人员养老保险支出。比20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年预算数</w:t>
      </w:r>
      <w:r>
        <w:rPr>
          <w:rFonts w:hint="eastAsia" w:asciiTheme="minorEastAsia" w:hAnsiTheme="minorEastAsia" w:eastAsiaTheme="minorEastAsia" w:cstheme="minorEastAsia"/>
          <w:sz w:val="32"/>
          <w:szCs w:val="32"/>
          <w:lang w:eastAsia="zh-CN"/>
        </w:rPr>
        <w:t>增加</w:t>
      </w:r>
      <w:r>
        <w:rPr>
          <w:rFonts w:hint="eastAsia" w:asciiTheme="minorEastAsia" w:hAnsiTheme="minorEastAsia" w:eastAsiaTheme="minorEastAsia" w:cstheme="minorEastAsia"/>
          <w:sz w:val="32"/>
          <w:szCs w:val="32"/>
          <w:lang w:val="en-US" w:eastAsia="zh-CN"/>
        </w:rPr>
        <w:t>50.87</w:t>
      </w:r>
      <w:r>
        <w:rPr>
          <w:rFonts w:hint="eastAsia" w:asciiTheme="minorEastAsia" w:hAnsiTheme="minorEastAsia" w:eastAsiaTheme="minorEastAsia" w:cstheme="minorEastAsia"/>
          <w:sz w:val="32"/>
          <w:szCs w:val="32"/>
        </w:rPr>
        <w:t>万元，主要原因是：</w:t>
      </w:r>
      <w:r>
        <w:rPr>
          <w:rFonts w:hint="eastAsia" w:asciiTheme="minorEastAsia" w:hAnsiTheme="minorEastAsia" w:eastAsiaTheme="minorEastAsia" w:cstheme="minorEastAsia"/>
          <w:sz w:val="32"/>
          <w:szCs w:val="32"/>
          <w:lang w:val="en-US" w:eastAsia="zh-CN"/>
        </w:rPr>
        <w:t>在编人员预算基数调整，更准确预算</w:t>
      </w:r>
      <w:r>
        <w:rPr>
          <w:rFonts w:hint="eastAsia" w:asciiTheme="minorEastAsia" w:hAnsiTheme="minorEastAsia" w:eastAsiaTheme="minorEastAsia" w:cstheme="minorEastAsia"/>
          <w:sz w:val="32"/>
          <w:szCs w:val="32"/>
        </w:rPr>
        <w:t>。</w:t>
      </w:r>
    </w:p>
    <w:p w14:paraId="56B014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3．社会保障和就业支出（类）行政事业单位离退休（款）机关事业单位职业年金缴费支出（项）</w:t>
      </w:r>
    </w:p>
    <w:p w14:paraId="190FF1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年预算数为</w:t>
      </w:r>
      <w:r>
        <w:rPr>
          <w:rFonts w:hint="eastAsia" w:asciiTheme="minorEastAsia" w:hAnsiTheme="minorEastAsia" w:eastAsiaTheme="minorEastAsia" w:cstheme="minorEastAsia"/>
          <w:sz w:val="32"/>
          <w:szCs w:val="32"/>
          <w:lang w:val="en-US" w:eastAsia="zh-CN"/>
        </w:rPr>
        <w:t>144.76</w:t>
      </w:r>
      <w:r>
        <w:rPr>
          <w:rFonts w:hint="eastAsia" w:asciiTheme="minorEastAsia" w:hAnsiTheme="minorEastAsia" w:eastAsiaTheme="minorEastAsia" w:cstheme="minorEastAsia"/>
          <w:sz w:val="32"/>
          <w:szCs w:val="32"/>
        </w:rPr>
        <w:t>万元，主要用于单位人员职业年金支出。比20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年预算数</w:t>
      </w:r>
      <w:r>
        <w:rPr>
          <w:rFonts w:hint="eastAsia" w:asciiTheme="minorEastAsia" w:hAnsiTheme="minorEastAsia" w:eastAsiaTheme="minorEastAsia" w:cstheme="minorEastAsia"/>
          <w:sz w:val="32"/>
          <w:szCs w:val="32"/>
          <w:lang w:eastAsia="zh-CN"/>
        </w:rPr>
        <w:t>增加</w:t>
      </w:r>
      <w:r>
        <w:rPr>
          <w:rFonts w:hint="eastAsia" w:asciiTheme="minorEastAsia" w:hAnsiTheme="minorEastAsia" w:eastAsiaTheme="minorEastAsia" w:cstheme="minorEastAsia"/>
          <w:sz w:val="32"/>
          <w:szCs w:val="32"/>
          <w:lang w:val="en-US" w:eastAsia="zh-CN"/>
        </w:rPr>
        <w:t>25.43</w:t>
      </w:r>
      <w:r>
        <w:rPr>
          <w:rFonts w:hint="eastAsia" w:asciiTheme="minorEastAsia" w:hAnsiTheme="minorEastAsia" w:eastAsiaTheme="minorEastAsia" w:cstheme="minorEastAsia"/>
          <w:sz w:val="32"/>
          <w:szCs w:val="32"/>
        </w:rPr>
        <w:t>万元，主要原因是：</w:t>
      </w:r>
      <w:r>
        <w:rPr>
          <w:rFonts w:hint="eastAsia" w:asciiTheme="minorEastAsia" w:hAnsiTheme="minorEastAsia" w:eastAsiaTheme="minorEastAsia" w:cstheme="minorEastAsia"/>
          <w:sz w:val="32"/>
          <w:szCs w:val="32"/>
          <w:lang w:val="en-US" w:eastAsia="zh-CN"/>
        </w:rPr>
        <w:t>在编人员预算基数调整，更准确预算</w:t>
      </w:r>
      <w:r>
        <w:rPr>
          <w:rFonts w:hint="eastAsia" w:asciiTheme="minorEastAsia" w:hAnsiTheme="minorEastAsia" w:eastAsiaTheme="minorEastAsia" w:cstheme="minorEastAsia"/>
          <w:sz w:val="32"/>
          <w:szCs w:val="32"/>
        </w:rPr>
        <w:t>。</w:t>
      </w:r>
    </w:p>
    <w:p w14:paraId="388DEE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4．卫生健康支出（类）行政事业单位医疗（款）事业单位医疗和其他行政事业单位医疗支出（项）</w:t>
      </w:r>
    </w:p>
    <w:p w14:paraId="77E85B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年预算数为</w:t>
      </w:r>
      <w:r>
        <w:rPr>
          <w:rFonts w:hint="eastAsia" w:asciiTheme="minorEastAsia" w:hAnsiTheme="minorEastAsia" w:eastAsiaTheme="minorEastAsia" w:cstheme="minorEastAsia"/>
          <w:b w:val="0"/>
          <w:bCs w:val="0"/>
          <w:sz w:val="32"/>
          <w:szCs w:val="32"/>
          <w:lang w:val="en-US" w:eastAsia="zh-CN"/>
        </w:rPr>
        <w:t>217.13</w:t>
      </w:r>
      <w:r>
        <w:rPr>
          <w:rFonts w:hint="eastAsia" w:asciiTheme="minorEastAsia" w:hAnsiTheme="minorEastAsia" w:eastAsiaTheme="minorEastAsia" w:cstheme="minorEastAsia"/>
          <w:sz w:val="32"/>
          <w:szCs w:val="32"/>
        </w:rPr>
        <w:t>万元，用于单位人员基本医疗和补充医疗支出。比20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年预算数</w:t>
      </w:r>
      <w:r>
        <w:rPr>
          <w:rFonts w:hint="eastAsia" w:asciiTheme="minorEastAsia" w:hAnsiTheme="minorEastAsia" w:eastAsiaTheme="minorEastAsia" w:cstheme="minorEastAsia"/>
          <w:sz w:val="32"/>
          <w:szCs w:val="32"/>
          <w:lang w:val="en-US" w:eastAsia="zh-CN"/>
        </w:rPr>
        <w:t>增加24.72</w:t>
      </w:r>
      <w:r>
        <w:rPr>
          <w:rFonts w:hint="eastAsia" w:asciiTheme="minorEastAsia" w:hAnsiTheme="minorEastAsia" w:eastAsiaTheme="minorEastAsia" w:cstheme="minorEastAsia"/>
          <w:sz w:val="32"/>
          <w:szCs w:val="32"/>
        </w:rPr>
        <w:t>万元，主要原因是：</w:t>
      </w:r>
      <w:r>
        <w:rPr>
          <w:rFonts w:hint="eastAsia" w:asciiTheme="minorEastAsia" w:hAnsiTheme="minorEastAsia" w:eastAsiaTheme="minorEastAsia" w:cstheme="minorEastAsia"/>
          <w:sz w:val="32"/>
          <w:szCs w:val="32"/>
          <w:lang w:val="en-US" w:eastAsia="zh-CN"/>
        </w:rPr>
        <w:t>在编人员预算基数调整，更准确预算</w:t>
      </w:r>
      <w:r>
        <w:rPr>
          <w:rFonts w:hint="eastAsia" w:asciiTheme="minorEastAsia" w:hAnsiTheme="minorEastAsia" w:eastAsiaTheme="minorEastAsia" w:cstheme="minorEastAsia"/>
          <w:sz w:val="32"/>
          <w:szCs w:val="32"/>
        </w:rPr>
        <w:t>。</w:t>
      </w:r>
    </w:p>
    <w:p w14:paraId="4D1188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 住房保障支出（类）住房改革支出（款）住房公积金（项）</w:t>
      </w:r>
    </w:p>
    <w:p w14:paraId="58D06D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年预算数为</w:t>
      </w:r>
      <w:r>
        <w:rPr>
          <w:rFonts w:hint="eastAsia" w:asciiTheme="minorEastAsia" w:hAnsiTheme="minorEastAsia" w:eastAsiaTheme="minorEastAsia" w:cstheme="minorEastAsia"/>
          <w:sz w:val="32"/>
          <w:szCs w:val="32"/>
          <w:lang w:val="en-US" w:eastAsia="zh-CN"/>
        </w:rPr>
        <w:t>246.98</w:t>
      </w:r>
      <w:r>
        <w:rPr>
          <w:rFonts w:hint="eastAsia" w:asciiTheme="minorEastAsia" w:hAnsiTheme="minorEastAsia" w:eastAsiaTheme="minorEastAsia" w:cstheme="minorEastAsia"/>
          <w:sz w:val="32"/>
          <w:szCs w:val="32"/>
        </w:rPr>
        <w:t>万元，用于单位人员住房公积金支出。比20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年预算数</w:t>
      </w:r>
      <w:r>
        <w:rPr>
          <w:rFonts w:hint="eastAsia" w:asciiTheme="minorEastAsia" w:hAnsiTheme="minorEastAsia" w:eastAsiaTheme="minorEastAsia" w:cstheme="minorEastAsia"/>
          <w:sz w:val="32"/>
          <w:szCs w:val="32"/>
          <w:lang w:eastAsia="zh-CN"/>
        </w:rPr>
        <w:t>增加</w:t>
      </w:r>
      <w:r>
        <w:rPr>
          <w:rFonts w:hint="eastAsia" w:asciiTheme="minorEastAsia" w:hAnsiTheme="minorEastAsia" w:eastAsiaTheme="minorEastAsia" w:cstheme="minorEastAsia"/>
          <w:sz w:val="32"/>
          <w:szCs w:val="32"/>
          <w:lang w:val="en-US" w:eastAsia="zh-CN"/>
        </w:rPr>
        <w:t>37.71</w:t>
      </w:r>
      <w:r>
        <w:rPr>
          <w:rFonts w:hint="eastAsia" w:asciiTheme="minorEastAsia" w:hAnsiTheme="minorEastAsia" w:eastAsiaTheme="minorEastAsia" w:cstheme="minorEastAsia"/>
          <w:sz w:val="32"/>
          <w:szCs w:val="32"/>
        </w:rPr>
        <w:t>万元，主要原因是：</w:t>
      </w:r>
      <w:r>
        <w:rPr>
          <w:rFonts w:hint="eastAsia" w:asciiTheme="minorEastAsia" w:hAnsiTheme="minorEastAsia" w:eastAsiaTheme="minorEastAsia" w:cstheme="minorEastAsia"/>
          <w:sz w:val="32"/>
          <w:szCs w:val="32"/>
          <w:lang w:val="en-US" w:eastAsia="zh-CN"/>
        </w:rPr>
        <w:t>在编人员预算基数调整，更准确预算</w:t>
      </w:r>
      <w:r>
        <w:rPr>
          <w:rFonts w:hint="eastAsia" w:asciiTheme="minorEastAsia" w:hAnsiTheme="minorEastAsia" w:eastAsiaTheme="minorEastAsia" w:cstheme="minorEastAsia"/>
          <w:sz w:val="32"/>
          <w:szCs w:val="32"/>
        </w:rPr>
        <w:t>。</w:t>
      </w:r>
    </w:p>
    <w:p w14:paraId="5E8A8559">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六、一般公共预算基本支出情况说明</w:t>
      </w:r>
    </w:p>
    <w:p w14:paraId="05972C11">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中职校202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年一般公共预算基本支出</w:t>
      </w:r>
      <w:r>
        <w:rPr>
          <w:rFonts w:hint="eastAsia" w:asciiTheme="minorEastAsia" w:hAnsiTheme="minorEastAsia" w:eastAsiaTheme="minorEastAsia" w:cstheme="minorEastAsia"/>
          <w:sz w:val="32"/>
          <w:szCs w:val="32"/>
          <w:lang w:val="en-US" w:eastAsia="zh-CN"/>
        </w:rPr>
        <w:t>3732.54</w:t>
      </w:r>
      <w:r>
        <w:rPr>
          <w:rFonts w:hint="eastAsia" w:asciiTheme="minorEastAsia" w:hAnsiTheme="minorEastAsia" w:eastAsiaTheme="minorEastAsia" w:cstheme="minorEastAsia"/>
          <w:sz w:val="32"/>
          <w:szCs w:val="32"/>
        </w:rPr>
        <w:t>万元，其中：人员经费</w:t>
      </w:r>
      <w:r>
        <w:rPr>
          <w:rFonts w:hint="eastAsia" w:asciiTheme="minorEastAsia" w:hAnsiTheme="minorEastAsia" w:eastAsiaTheme="minorEastAsia" w:cstheme="minorEastAsia"/>
          <w:sz w:val="32"/>
          <w:szCs w:val="32"/>
          <w:lang w:val="en-US" w:eastAsia="zh-CN"/>
        </w:rPr>
        <w:t>3369.89</w:t>
      </w:r>
      <w:r>
        <w:rPr>
          <w:rFonts w:hint="eastAsia" w:asciiTheme="minorEastAsia" w:hAnsiTheme="minorEastAsia" w:eastAsiaTheme="minorEastAsia" w:cstheme="minorEastAsia"/>
          <w:sz w:val="32"/>
          <w:szCs w:val="32"/>
        </w:rPr>
        <w:t>万元，主要包括：基本工资：</w:t>
      </w:r>
      <w:r>
        <w:rPr>
          <w:rFonts w:hint="eastAsia" w:asciiTheme="minorEastAsia" w:hAnsiTheme="minorEastAsia" w:eastAsiaTheme="minorEastAsia" w:cstheme="minorEastAsia"/>
          <w:sz w:val="32"/>
          <w:szCs w:val="32"/>
          <w:lang w:val="en-US" w:eastAsia="zh-CN"/>
        </w:rPr>
        <w:t>548.07</w:t>
      </w:r>
      <w:r>
        <w:rPr>
          <w:rFonts w:hint="eastAsia" w:asciiTheme="minorEastAsia" w:hAnsiTheme="minorEastAsia" w:eastAsiaTheme="minorEastAsia" w:cstheme="minorEastAsia"/>
          <w:sz w:val="32"/>
          <w:szCs w:val="32"/>
        </w:rPr>
        <w:t>万元、津贴补贴：</w:t>
      </w:r>
      <w:r>
        <w:rPr>
          <w:rFonts w:hint="eastAsia" w:asciiTheme="minorEastAsia" w:hAnsiTheme="minorEastAsia" w:eastAsiaTheme="minorEastAsia" w:cstheme="minorEastAsia"/>
          <w:sz w:val="32"/>
          <w:szCs w:val="32"/>
          <w:lang w:val="en-US" w:eastAsia="zh-CN"/>
        </w:rPr>
        <w:t>106.8</w:t>
      </w:r>
      <w:r>
        <w:rPr>
          <w:rFonts w:hint="eastAsia" w:asciiTheme="minorEastAsia" w:hAnsiTheme="minorEastAsia" w:eastAsiaTheme="minorEastAsia" w:cstheme="minorEastAsia"/>
          <w:sz w:val="32"/>
          <w:szCs w:val="32"/>
        </w:rPr>
        <w:t>万元、其他社会保障缴费：</w:t>
      </w:r>
      <w:r>
        <w:rPr>
          <w:rFonts w:hint="eastAsia" w:asciiTheme="minorEastAsia" w:hAnsiTheme="minorEastAsia" w:eastAsiaTheme="minorEastAsia" w:cstheme="minorEastAsia"/>
          <w:sz w:val="32"/>
          <w:szCs w:val="32"/>
          <w:lang w:val="en-US" w:eastAsia="zh-CN"/>
        </w:rPr>
        <w:t>85.16</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val="en-US" w:eastAsia="zh-CN"/>
        </w:rPr>
        <w:t>绩效奖金813.14万元、</w:t>
      </w:r>
      <w:r>
        <w:rPr>
          <w:rFonts w:hint="eastAsia" w:asciiTheme="minorEastAsia" w:hAnsiTheme="minorEastAsia" w:eastAsiaTheme="minorEastAsia" w:cstheme="minorEastAsia"/>
          <w:sz w:val="32"/>
          <w:szCs w:val="32"/>
        </w:rPr>
        <w:t>绩效工资：</w:t>
      </w:r>
      <w:r>
        <w:rPr>
          <w:rFonts w:hint="eastAsia" w:asciiTheme="minorEastAsia" w:hAnsiTheme="minorEastAsia" w:eastAsiaTheme="minorEastAsia" w:cstheme="minorEastAsia"/>
          <w:sz w:val="32"/>
          <w:szCs w:val="32"/>
          <w:lang w:val="en-US" w:eastAsia="zh-CN"/>
        </w:rPr>
        <w:t>304.85</w:t>
      </w:r>
      <w:r>
        <w:rPr>
          <w:rFonts w:hint="eastAsia" w:asciiTheme="minorEastAsia" w:hAnsiTheme="minorEastAsia" w:eastAsiaTheme="minorEastAsia" w:cstheme="minorEastAsia"/>
          <w:sz w:val="32"/>
          <w:szCs w:val="32"/>
        </w:rPr>
        <w:t>万元、机关事业单位基本养老保险缴费：</w:t>
      </w:r>
      <w:r>
        <w:rPr>
          <w:rFonts w:hint="eastAsia" w:asciiTheme="minorEastAsia" w:hAnsiTheme="minorEastAsia" w:eastAsiaTheme="minorEastAsia" w:cstheme="minorEastAsia"/>
          <w:sz w:val="32"/>
          <w:szCs w:val="32"/>
          <w:lang w:val="en-US" w:eastAsia="zh-CN"/>
        </w:rPr>
        <w:t>289.53</w:t>
      </w:r>
      <w:r>
        <w:rPr>
          <w:rFonts w:hint="eastAsia" w:asciiTheme="minorEastAsia" w:hAnsiTheme="minorEastAsia" w:eastAsiaTheme="minorEastAsia" w:cstheme="minorEastAsia"/>
          <w:sz w:val="32"/>
          <w:szCs w:val="32"/>
        </w:rPr>
        <w:t>万元、职业年金缴费：</w:t>
      </w:r>
      <w:r>
        <w:rPr>
          <w:rFonts w:hint="eastAsia" w:asciiTheme="minorEastAsia" w:hAnsiTheme="minorEastAsia" w:eastAsiaTheme="minorEastAsia" w:cstheme="minorEastAsia"/>
          <w:sz w:val="32"/>
          <w:szCs w:val="32"/>
          <w:lang w:val="en-US" w:eastAsia="zh-CN"/>
        </w:rPr>
        <w:t>144.76</w:t>
      </w:r>
      <w:r>
        <w:rPr>
          <w:rFonts w:hint="eastAsia" w:asciiTheme="minorEastAsia" w:hAnsiTheme="minorEastAsia" w:eastAsiaTheme="minorEastAsia" w:cstheme="minorEastAsia"/>
          <w:sz w:val="32"/>
          <w:szCs w:val="32"/>
        </w:rPr>
        <w:t>万元、城镇职工医疗保险缴费：</w:t>
      </w:r>
      <w:r>
        <w:rPr>
          <w:rFonts w:hint="eastAsia" w:asciiTheme="minorEastAsia" w:hAnsiTheme="minorEastAsia" w:eastAsiaTheme="minorEastAsia" w:cstheme="minorEastAsia"/>
          <w:sz w:val="32"/>
          <w:szCs w:val="32"/>
          <w:lang w:val="en-US" w:eastAsia="zh-CN"/>
        </w:rPr>
        <w:t>147.03</w:t>
      </w:r>
      <w:r>
        <w:rPr>
          <w:rFonts w:hint="eastAsia" w:asciiTheme="minorEastAsia" w:hAnsiTheme="minorEastAsia" w:eastAsiaTheme="minorEastAsia" w:cstheme="minorEastAsia"/>
          <w:sz w:val="32"/>
          <w:szCs w:val="32"/>
        </w:rPr>
        <w:t>万元、其他工资福利支出：</w:t>
      </w:r>
      <w:r>
        <w:rPr>
          <w:rFonts w:hint="eastAsia" w:asciiTheme="minorEastAsia" w:hAnsiTheme="minorEastAsia" w:eastAsiaTheme="minorEastAsia" w:cstheme="minorEastAsia"/>
          <w:sz w:val="32"/>
          <w:szCs w:val="32"/>
          <w:lang w:val="en-US" w:eastAsia="zh-CN"/>
        </w:rPr>
        <w:t>124.8</w:t>
      </w:r>
      <w:r>
        <w:rPr>
          <w:rFonts w:hint="eastAsia" w:asciiTheme="minorEastAsia" w:hAnsiTheme="minorEastAsia" w:eastAsiaTheme="minorEastAsia" w:cstheme="minorEastAsia"/>
          <w:sz w:val="32"/>
          <w:szCs w:val="32"/>
        </w:rPr>
        <w:t>万元、住房公积金：</w:t>
      </w:r>
      <w:r>
        <w:rPr>
          <w:rFonts w:hint="eastAsia" w:asciiTheme="minorEastAsia" w:hAnsiTheme="minorEastAsia" w:eastAsiaTheme="minorEastAsia" w:cstheme="minorEastAsia"/>
          <w:sz w:val="32"/>
          <w:szCs w:val="32"/>
          <w:lang w:val="en-US" w:eastAsia="zh-CN"/>
        </w:rPr>
        <w:t>246.98</w:t>
      </w:r>
      <w:r>
        <w:rPr>
          <w:rFonts w:hint="eastAsia" w:asciiTheme="minorEastAsia" w:hAnsiTheme="minorEastAsia" w:eastAsiaTheme="minorEastAsia" w:cstheme="minorEastAsia"/>
          <w:sz w:val="32"/>
          <w:szCs w:val="32"/>
        </w:rPr>
        <w:t>万元、对个人和家庭的补助支出：</w:t>
      </w:r>
      <w:r>
        <w:rPr>
          <w:rFonts w:hint="eastAsia" w:asciiTheme="minorEastAsia" w:hAnsiTheme="minorEastAsia" w:eastAsiaTheme="minorEastAsia" w:cstheme="minorEastAsia"/>
          <w:sz w:val="32"/>
          <w:szCs w:val="32"/>
          <w:lang w:val="en-US" w:eastAsia="zh-CN"/>
        </w:rPr>
        <w:t>547.1</w:t>
      </w:r>
      <w:r>
        <w:rPr>
          <w:rFonts w:hint="eastAsia" w:asciiTheme="minorEastAsia" w:hAnsiTheme="minorEastAsia" w:eastAsiaTheme="minorEastAsia" w:cstheme="minorEastAsia"/>
          <w:sz w:val="32"/>
          <w:szCs w:val="32"/>
          <w:lang w:eastAsia="zh-CN"/>
        </w:rPr>
        <w:t>万元其中：</w:t>
      </w:r>
      <w:r>
        <w:rPr>
          <w:rFonts w:hint="eastAsia" w:asciiTheme="minorEastAsia" w:hAnsiTheme="minorEastAsia" w:eastAsiaTheme="minorEastAsia" w:cstheme="minorEastAsia"/>
          <w:sz w:val="32"/>
          <w:szCs w:val="32"/>
        </w:rPr>
        <w:t>生活补助</w:t>
      </w:r>
      <w:r>
        <w:rPr>
          <w:rFonts w:hint="eastAsia" w:asciiTheme="minorEastAsia" w:hAnsiTheme="minorEastAsia" w:eastAsiaTheme="minorEastAsia" w:cstheme="minorEastAsia"/>
          <w:sz w:val="32"/>
          <w:szCs w:val="32"/>
          <w:lang w:val="en-US" w:eastAsia="zh-CN"/>
        </w:rPr>
        <w:t>547.1</w:t>
      </w:r>
      <w:r>
        <w:rPr>
          <w:rFonts w:hint="eastAsia" w:asciiTheme="minorEastAsia" w:hAnsiTheme="minorEastAsia" w:eastAsiaTheme="minorEastAsia" w:cstheme="minorEastAsia"/>
          <w:sz w:val="32"/>
          <w:szCs w:val="32"/>
        </w:rPr>
        <w:t>万元。公用经费</w:t>
      </w:r>
      <w:r>
        <w:rPr>
          <w:rFonts w:hint="eastAsia" w:asciiTheme="minorEastAsia" w:hAnsiTheme="minorEastAsia" w:eastAsiaTheme="minorEastAsia" w:cstheme="minorEastAsia"/>
          <w:sz w:val="32"/>
          <w:szCs w:val="32"/>
          <w:lang w:val="en-US" w:eastAsia="zh-CN"/>
        </w:rPr>
        <w:t>374.32</w:t>
      </w:r>
      <w:r>
        <w:rPr>
          <w:rFonts w:hint="eastAsia" w:asciiTheme="minorEastAsia" w:hAnsiTheme="minorEastAsia" w:eastAsiaTheme="minorEastAsia" w:cstheme="minorEastAsia"/>
          <w:sz w:val="32"/>
          <w:szCs w:val="32"/>
        </w:rPr>
        <w:t>万元，主要包括：办公费：</w:t>
      </w:r>
      <w:r>
        <w:rPr>
          <w:rFonts w:hint="eastAsia" w:asciiTheme="minorEastAsia" w:hAnsiTheme="minorEastAsia" w:eastAsiaTheme="minorEastAsia" w:cstheme="minorEastAsia"/>
          <w:sz w:val="32"/>
          <w:szCs w:val="32"/>
          <w:lang w:val="en-US" w:eastAsia="zh-CN"/>
        </w:rPr>
        <w:t>13.28</w:t>
      </w:r>
      <w:r>
        <w:rPr>
          <w:rFonts w:hint="eastAsia" w:asciiTheme="minorEastAsia" w:hAnsiTheme="minorEastAsia" w:eastAsiaTheme="minorEastAsia" w:cstheme="minorEastAsia"/>
          <w:sz w:val="32"/>
          <w:szCs w:val="32"/>
        </w:rPr>
        <w:t>万元、水电费：</w:t>
      </w:r>
      <w:r>
        <w:rPr>
          <w:rFonts w:hint="eastAsia" w:asciiTheme="minorEastAsia" w:hAnsiTheme="minorEastAsia" w:eastAsiaTheme="minorEastAsia" w:cstheme="minorEastAsia"/>
          <w:sz w:val="32"/>
          <w:szCs w:val="32"/>
          <w:lang w:val="en-US" w:eastAsia="zh-CN"/>
        </w:rPr>
        <w:t>5.98</w:t>
      </w:r>
      <w:r>
        <w:rPr>
          <w:rFonts w:hint="eastAsia" w:asciiTheme="minorEastAsia" w:hAnsiTheme="minorEastAsia" w:eastAsiaTheme="minorEastAsia" w:cstheme="minorEastAsia"/>
          <w:sz w:val="32"/>
          <w:szCs w:val="32"/>
        </w:rPr>
        <w:t>万元、邮电费：</w:t>
      </w:r>
      <w:r>
        <w:rPr>
          <w:rFonts w:hint="eastAsia" w:asciiTheme="minorEastAsia" w:hAnsiTheme="minorEastAsia" w:eastAsiaTheme="minorEastAsia" w:cstheme="minorEastAsia"/>
          <w:sz w:val="32"/>
          <w:szCs w:val="32"/>
          <w:lang w:val="en-US" w:eastAsia="zh-CN"/>
        </w:rPr>
        <w:t>20.51</w:t>
      </w:r>
      <w:r>
        <w:rPr>
          <w:rFonts w:hint="eastAsia" w:asciiTheme="minorEastAsia" w:hAnsiTheme="minorEastAsia" w:eastAsiaTheme="minorEastAsia" w:cstheme="minorEastAsia"/>
          <w:sz w:val="32"/>
          <w:szCs w:val="32"/>
        </w:rPr>
        <w:t>万元、取暖费：</w:t>
      </w:r>
      <w:r>
        <w:rPr>
          <w:rFonts w:hint="eastAsia" w:asciiTheme="minorEastAsia" w:hAnsiTheme="minorEastAsia" w:eastAsiaTheme="minorEastAsia" w:cstheme="minorEastAsia"/>
          <w:sz w:val="32"/>
          <w:szCs w:val="32"/>
          <w:lang w:val="en-US" w:eastAsia="zh-CN"/>
        </w:rPr>
        <w:t>8.64</w:t>
      </w:r>
      <w:r>
        <w:rPr>
          <w:rFonts w:hint="eastAsia" w:asciiTheme="minorEastAsia" w:hAnsiTheme="minorEastAsia" w:eastAsiaTheme="minorEastAsia" w:cstheme="minorEastAsia"/>
          <w:sz w:val="32"/>
          <w:szCs w:val="32"/>
        </w:rPr>
        <w:t>万元、差旅费：</w:t>
      </w:r>
      <w:r>
        <w:rPr>
          <w:rFonts w:hint="eastAsia" w:asciiTheme="minorEastAsia" w:hAnsiTheme="minorEastAsia" w:eastAsiaTheme="minorEastAsia" w:cstheme="minorEastAsia"/>
          <w:sz w:val="32"/>
          <w:szCs w:val="32"/>
          <w:lang w:val="en-US" w:eastAsia="zh-CN"/>
        </w:rPr>
        <w:t>58.45</w:t>
      </w:r>
      <w:r>
        <w:rPr>
          <w:rFonts w:hint="eastAsia" w:asciiTheme="minorEastAsia" w:hAnsiTheme="minorEastAsia" w:eastAsiaTheme="minorEastAsia" w:cstheme="minorEastAsia"/>
          <w:sz w:val="32"/>
          <w:szCs w:val="32"/>
        </w:rPr>
        <w:t>万元、维修（护）费：</w:t>
      </w:r>
      <w:r>
        <w:rPr>
          <w:rFonts w:hint="eastAsia" w:asciiTheme="minorEastAsia" w:hAnsiTheme="minorEastAsia" w:eastAsiaTheme="minorEastAsia" w:cstheme="minorEastAsia"/>
          <w:sz w:val="32"/>
          <w:szCs w:val="32"/>
          <w:lang w:val="en-US" w:eastAsia="zh-CN"/>
        </w:rPr>
        <w:t>19.02</w:t>
      </w:r>
      <w:r>
        <w:rPr>
          <w:rFonts w:hint="eastAsia" w:asciiTheme="minorEastAsia" w:hAnsiTheme="minorEastAsia" w:eastAsiaTheme="minorEastAsia" w:cstheme="minorEastAsia"/>
          <w:sz w:val="32"/>
          <w:szCs w:val="32"/>
        </w:rPr>
        <w:t>万元、培训费：</w:t>
      </w:r>
      <w:r>
        <w:rPr>
          <w:rFonts w:hint="eastAsia" w:asciiTheme="minorEastAsia" w:hAnsiTheme="minorEastAsia" w:eastAsiaTheme="minorEastAsia" w:cstheme="minorEastAsia"/>
          <w:sz w:val="32"/>
          <w:szCs w:val="32"/>
          <w:lang w:val="en-US" w:eastAsia="zh-CN"/>
        </w:rPr>
        <w:t>23.86</w:t>
      </w:r>
      <w:r>
        <w:rPr>
          <w:rFonts w:hint="eastAsia" w:asciiTheme="minorEastAsia" w:hAnsiTheme="minorEastAsia" w:eastAsiaTheme="minorEastAsia" w:cstheme="minorEastAsia"/>
          <w:sz w:val="32"/>
          <w:szCs w:val="32"/>
        </w:rPr>
        <w:t>万元、公务接待费：</w:t>
      </w:r>
      <w:r>
        <w:rPr>
          <w:rFonts w:hint="eastAsia" w:asciiTheme="minorEastAsia" w:hAnsiTheme="minorEastAsia" w:eastAsiaTheme="minorEastAsia" w:cstheme="minorEastAsia"/>
          <w:sz w:val="32"/>
          <w:szCs w:val="32"/>
          <w:lang w:val="en-US" w:eastAsia="zh-CN"/>
        </w:rPr>
        <w:t>4.24</w:t>
      </w:r>
      <w:r>
        <w:rPr>
          <w:rFonts w:hint="eastAsia" w:asciiTheme="minorEastAsia" w:hAnsiTheme="minorEastAsia" w:eastAsiaTheme="minorEastAsia" w:cstheme="minorEastAsia"/>
          <w:sz w:val="32"/>
          <w:szCs w:val="32"/>
        </w:rPr>
        <w:t>万元、公务用车运行维护费：</w:t>
      </w:r>
      <w:r>
        <w:rPr>
          <w:rFonts w:hint="eastAsia" w:asciiTheme="minorEastAsia" w:hAnsiTheme="minorEastAsia" w:eastAsiaTheme="minorEastAsia" w:cstheme="minorEastAsia"/>
          <w:sz w:val="32"/>
          <w:szCs w:val="32"/>
          <w:lang w:val="en-US" w:eastAsia="zh-CN"/>
        </w:rPr>
        <w:t>25.2</w:t>
      </w:r>
      <w:r>
        <w:rPr>
          <w:rFonts w:hint="eastAsia" w:asciiTheme="minorEastAsia" w:hAnsiTheme="minorEastAsia" w:eastAsiaTheme="minorEastAsia" w:cstheme="minorEastAsia"/>
          <w:sz w:val="32"/>
          <w:szCs w:val="32"/>
        </w:rPr>
        <w:t>万元、福利费：</w:t>
      </w:r>
      <w:r>
        <w:rPr>
          <w:rFonts w:hint="eastAsia" w:asciiTheme="minorEastAsia" w:hAnsiTheme="minorEastAsia" w:eastAsiaTheme="minorEastAsia" w:cstheme="minorEastAsia"/>
          <w:sz w:val="32"/>
          <w:szCs w:val="32"/>
          <w:lang w:val="en-US" w:eastAsia="zh-CN"/>
        </w:rPr>
        <w:t>82.54</w:t>
      </w:r>
      <w:r>
        <w:rPr>
          <w:rFonts w:hint="eastAsia" w:asciiTheme="minorEastAsia" w:hAnsiTheme="minorEastAsia" w:eastAsiaTheme="minorEastAsia" w:cstheme="minorEastAsia"/>
          <w:sz w:val="32"/>
          <w:szCs w:val="32"/>
        </w:rPr>
        <w:t>万元、其他商品和服务支出</w:t>
      </w:r>
      <w:r>
        <w:rPr>
          <w:rFonts w:hint="eastAsia" w:asciiTheme="minorEastAsia" w:hAnsiTheme="minorEastAsia" w:eastAsiaTheme="minorEastAsia" w:cstheme="minorEastAsia"/>
          <w:sz w:val="32"/>
          <w:szCs w:val="32"/>
          <w:lang w:val="en-US" w:eastAsia="zh-CN"/>
        </w:rPr>
        <w:t>65.89</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七、“三公”经费财政拨款预算安排情况说明</w:t>
      </w:r>
    </w:p>
    <w:p w14:paraId="76445042">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中职校202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年“三公”经费财政拨款预算数</w:t>
      </w:r>
      <w:r>
        <w:rPr>
          <w:rFonts w:hint="eastAsia" w:asciiTheme="minorEastAsia" w:hAnsiTheme="minorEastAsia" w:eastAsiaTheme="minorEastAsia" w:cstheme="minorEastAsia"/>
          <w:sz w:val="32"/>
          <w:szCs w:val="32"/>
          <w:lang w:val="en-US" w:eastAsia="zh-CN"/>
        </w:rPr>
        <w:t>37.44</w:t>
      </w:r>
      <w:r>
        <w:rPr>
          <w:rFonts w:hint="eastAsia" w:asciiTheme="minorEastAsia" w:hAnsiTheme="minorEastAsia" w:eastAsiaTheme="minorEastAsia" w:cstheme="minorEastAsia"/>
          <w:sz w:val="32"/>
          <w:szCs w:val="32"/>
        </w:rPr>
        <w:t>万元，其中：因公出国（境）经费0万元，公务接待费</w:t>
      </w:r>
      <w:r>
        <w:rPr>
          <w:rFonts w:hint="eastAsia" w:asciiTheme="minorEastAsia" w:hAnsiTheme="minorEastAsia" w:eastAsiaTheme="minorEastAsia" w:cstheme="minorEastAsia"/>
          <w:sz w:val="32"/>
          <w:szCs w:val="32"/>
          <w:lang w:val="en-US" w:eastAsia="zh-CN"/>
        </w:rPr>
        <w:t>4.24</w:t>
      </w:r>
      <w:r>
        <w:rPr>
          <w:rFonts w:hint="eastAsia" w:asciiTheme="minorEastAsia" w:hAnsiTheme="minorEastAsia" w:eastAsiaTheme="minorEastAsia" w:cstheme="minorEastAsia"/>
          <w:sz w:val="32"/>
          <w:szCs w:val="32"/>
        </w:rPr>
        <w:t>万元，公务用车购置及运行维护费</w:t>
      </w:r>
      <w:r>
        <w:rPr>
          <w:rFonts w:hint="eastAsia" w:asciiTheme="minorEastAsia" w:hAnsiTheme="minorEastAsia" w:eastAsiaTheme="minorEastAsia" w:cstheme="minorEastAsia"/>
          <w:sz w:val="32"/>
          <w:szCs w:val="32"/>
          <w:lang w:val="en-US" w:eastAsia="zh-CN"/>
        </w:rPr>
        <w:t>33.2</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（一）202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年因公出国（境）经费0万元。较20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年预算经费0万元增长0%。</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（二）202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年公务接待费4.</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万元。较20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年预算经费</w:t>
      </w:r>
      <w:r>
        <w:rPr>
          <w:rFonts w:hint="eastAsia" w:asciiTheme="minorEastAsia" w:hAnsiTheme="minorEastAsia" w:eastAsiaTheme="minorEastAsia" w:cstheme="minorEastAsia"/>
          <w:sz w:val="32"/>
          <w:szCs w:val="32"/>
          <w:lang w:val="en-US" w:eastAsia="zh-CN"/>
        </w:rPr>
        <w:t>减少0.1万</w:t>
      </w:r>
      <w:r>
        <w:rPr>
          <w:rFonts w:hint="eastAsia" w:asciiTheme="minorEastAsia" w:hAnsiTheme="minorEastAsia" w:eastAsiaTheme="minorEastAsia" w:cstheme="minorEastAsia"/>
          <w:sz w:val="32"/>
          <w:szCs w:val="32"/>
        </w:rPr>
        <w:t>，主要原因是：</w:t>
      </w:r>
      <w:r>
        <w:rPr>
          <w:rFonts w:hint="eastAsia" w:asciiTheme="minorEastAsia" w:hAnsiTheme="minorEastAsia" w:eastAsiaTheme="minorEastAsia" w:cstheme="minorEastAsia"/>
          <w:sz w:val="32"/>
          <w:szCs w:val="32"/>
          <w:lang w:val="en-US" w:eastAsia="zh-CN"/>
        </w:rPr>
        <w:t>减少开支</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（三）202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年公务用车购置及运行维护费</w:t>
      </w:r>
      <w:r>
        <w:rPr>
          <w:rFonts w:hint="eastAsia" w:asciiTheme="minorEastAsia" w:hAnsiTheme="minorEastAsia" w:eastAsiaTheme="minorEastAsia" w:cstheme="minorEastAsia"/>
          <w:sz w:val="32"/>
          <w:szCs w:val="32"/>
          <w:lang w:val="en-US" w:eastAsia="zh-CN"/>
        </w:rPr>
        <w:t>33.2</w:t>
      </w:r>
      <w:r>
        <w:rPr>
          <w:rFonts w:hint="eastAsia" w:asciiTheme="minorEastAsia" w:hAnsiTheme="minorEastAsia" w:eastAsiaTheme="minorEastAsia" w:cstheme="minorEastAsia"/>
          <w:sz w:val="32"/>
          <w:szCs w:val="32"/>
        </w:rPr>
        <w:t>万元。较20</w:t>
      </w:r>
      <w:r>
        <w:rPr>
          <w:rFonts w:hint="eastAsia" w:asciiTheme="minorEastAsia" w:hAnsiTheme="minorEastAsia" w:eastAsiaTheme="minorEastAsia" w:cstheme="minorEastAsia"/>
          <w:sz w:val="32"/>
          <w:szCs w:val="32"/>
          <w:lang w:val="en-US" w:eastAsia="zh-CN"/>
        </w:rPr>
        <w:t>25</w:t>
      </w:r>
      <w:r>
        <w:rPr>
          <w:rFonts w:hint="eastAsia" w:asciiTheme="minorEastAsia" w:hAnsiTheme="minorEastAsia" w:eastAsiaTheme="minorEastAsia" w:cstheme="minorEastAsia"/>
          <w:sz w:val="32"/>
          <w:szCs w:val="32"/>
        </w:rPr>
        <w:t>年预算经费</w:t>
      </w:r>
      <w:r>
        <w:rPr>
          <w:rFonts w:hint="eastAsia" w:asciiTheme="minorEastAsia" w:hAnsiTheme="minorEastAsia" w:eastAsiaTheme="minorEastAsia" w:cstheme="minorEastAsia"/>
          <w:sz w:val="32"/>
          <w:szCs w:val="32"/>
          <w:lang w:val="en-US" w:eastAsia="zh-CN"/>
        </w:rPr>
        <w:t>增加8万元</w:t>
      </w:r>
      <w:r>
        <w:rPr>
          <w:rFonts w:hint="eastAsia" w:asciiTheme="minorEastAsia" w:hAnsiTheme="minorEastAsia" w:eastAsiaTheme="minorEastAsia" w:cstheme="minorEastAsia"/>
          <w:sz w:val="32"/>
          <w:szCs w:val="32"/>
        </w:rPr>
        <w:t>，主要原因：</w:t>
      </w:r>
      <w:r>
        <w:rPr>
          <w:rFonts w:hint="eastAsia" w:asciiTheme="minorEastAsia" w:hAnsiTheme="minorEastAsia" w:eastAsiaTheme="minorEastAsia" w:cstheme="minorEastAsia"/>
          <w:sz w:val="32"/>
          <w:szCs w:val="32"/>
          <w:lang w:val="en-US" w:eastAsia="zh-CN"/>
        </w:rPr>
        <w:t>增加项目公务用车大修8万元。</w:t>
      </w:r>
    </w:p>
    <w:p w14:paraId="382E697B">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八、政府性基金</w:t>
      </w:r>
      <w:r>
        <w:rPr>
          <w:rFonts w:hint="eastAsia" w:asciiTheme="minorEastAsia" w:hAnsiTheme="minorEastAsia" w:eastAsiaTheme="minorEastAsia" w:cstheme="minorEastAsia"/>
          <w:kern w:val="2"/>
          <w:sz w:val="32"/>
          <w:szCs w:val="32"/>
        </w:rPr>
        <w:t>预算</w:t>
      </w:r>
      <w:r>
        <w:rPr>
          <w:rFonts w:hint="eastAsia" w:asciiTheme="minorEastAsia" w:hAnsiTheme="minorEastAsia" w:eastAsiaTheme="minorEastAsia" w:cstheme="minorEastAsia"/>
          <w:sz w:val="32"/>
          <w:szCs w:val="32"/>
        </w:rPr>
        <w:t>支出情况说明</w:t>
      </w:r>
    </w:p>
    <w:p w14:paraId="45560764">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中职校202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年政府性基金预算拨款安排的支出0万元。较</w:t>
      </w:r>
      <w:r>
        <w:rPr>
          <w:rFonts w:hint="eastAsia" w:asciiTheme="minorEastAsia" w:hAnsiTheme="minorEastAsia" w:eastAsiaTheme="minorEastAsia" w:cstheme="minorEastAsia"/>
          <w:sz w:val="32"/>
          <w:szCs w:val="32"/>
          <w:lang w:val="en-US" w:eastAsia="zh-CN"/>
        </w:rPr>
        <w:t>2024</w:t>
      </w:r>
      <w:r>
        <w:rPr>
          <w:rFonts w:hint="eastAsia" w:asciiTheme="minorEastAsia" w:hAnsiTheme="minorEastAsia" w:eastAsiaTheme="minorEastAsia" w:cstheme="minorEastAsia"/>
          <w:sz w:val="32"/>
          <w:szCs w:val="32"/>
        </w:rPr>
        <w:t>年预算经费0万元增长0%。</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九、其他重要事项的情况说明</w:t>
      </w:r>
    </w:p>
    <w:p w14:paraId="15D27B96">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color w:val="FF0000"/>
          <w:kern w:val="2"/>
          <w:sz w:val="32"/>
          <w:szCs w:val="32"/>
        </w:rPr>
      </w:pPr>
      <w:r>
        <w:rPr>
          <w:rFonts w:hint="eastAsia" w:asciiTheme="minorEastAsia" w:hAnsiTheme="minorEastAsia" w:eastAsiaTheme="minorEastAsia" w:cstheme="minorEastAsia"/>
          <w:kern w:val="2"/>
          <w:sz w:val="32"/>
          <w:szCs w:val="32"/>
        </w:rPr>
        <w:t>（一）机关运行经费</w:t>
      </w:r>
      <w:r>
        <w:rPr>
          <w:rFonts w:hint="eastAsia" w:asciiTheme="minorEastAsia" w:hAnsiTheme="minorEastAsia" w:eastAsiaTheme="minorEastAsia" w:cstheme="minorEastAsia"/>
          <w:kern w:val="2"/>
          <w:sz w:val="32"/>
          <w:szCs w:val="32"/>
        </w:rPr>
        <w:br w:type="textWrapping"/>
      </w:r>
      <w:r>
        <w:rPr>
          <w:rFonts w:hint="eastAsia" w:asciiTheme="minorEastAsia" w:hAnsiTheme="minorEastAsia" w:eastAsiaTheme="minorEastAsia" w:cstheme="minorEastAsia"/>
          <w:kern w:val="2"/>
          <w:sz w:val="32"/>
          <w:szCs w:val="32"/>
        </w:rPr>
        <w:t xml:space="preserve">　 </w:t>
      </w:r>
      <w:r>
        <w:rPr>
          <w:rFonts w:hint="eastAsia" w:asciiTheme="minorEastAsia" w:hAnsiTheme="minorEastAsia" w:eastAsiaTheme="minorEastAsia" w:cstheme="minorEastAsia"/>
          <w:kern w:val="2"/>
          <w:sz w:val="32"/>
          <w:szCs w:val="32"/>
          <w:lang w:val="en-US" w:eastAsia="zh-CN"/>
        </w:rPr>
        <w:t xml:space="preserve"> </w:t>
      </w:r>
      <w:r>
        <w:rPr>
          <w:rFonts w:hint="eastAsia" w:asciiTheme="minorEastAsia" w:hAnsiTheme="minorEastAsia" w:eastAsiaTheme="minorEastAsia" w:cstheme="minorEastAsia"/>
          <w:sz w:val="32"/>
          <w:szCs w:val="32"/>
        </w:rPr>
        <w:t>中职校202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年机关运行经费财政拨款预算为0万元，比20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年预算增加0万元，增长0%。</w:t>
      </w:r>
      <w:r>
        <w:rPr>
          <w:rFonts w:hint="eastAsia" w:asciiTheme="minorEastAsia" w:hAnsiTheme="minorEastAsia" w:eastAsiaTheme="minorEastAsia" w:cstheme="minorEastAsia"/>
          <w:color w:val="000000"/>
          <w:kern w:val="2"/>
          <w:sz w:val="32"/>
          <w:szCs w:val="32"/>
        </w:rPr>
        <w:t xml:space="preserve"> </w:t>
      </w:r>
    </w:p>
    <w:p w14:paraId="45B0AE5C">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2"/>
          <w:sz w:val="32"/>
          <w:szCs w:val="32"/>
        </w:rPr>
        <w:t>（二）政府采购情况</w:t>
      </w:r>
      <w:r>
        <w:rPr>
          <w:rFonts w:hint="eastAsia" w:asciiTheme="minorEastAsia" w:hAnsiTheme="minorEastAsia" w:eastAsiaTheme="minorEastAsia" w:cstheme="minorEastAsia"/>
          <w:kern w:val="2"/>
          <w:sz w:val="32"/>
          <w:szCs w:val="32"/>
        </w:rPr>
        <w:br w:type="textWrapping"/>
      </w:r>
      <w:r>
        <w:rPr>
          <w:rFonts w:hint="eastAsia" w:asciiTheme="minorEastAsia" w:hAnsiTheme="minorEastAsia" w:eastAsiaTheme="minorEastAsia" w:cstheme="minorEastAsia"/>
          <w:kern w:val="2"/>
          <w:sz w:val="32"/>
          <w:szCs w:val="32"/>
        </w:rPr>
        <w:t>　</w:t>
      </w:r>
      <w:r>
        <w:rPr>
          <w:rFonts w:hint="eastAsia" w:asciiTheme="minorEastAsia" w:hAnsiTheme="minorEastAsia" w:eastAsiaTheme="minorEastAsia" w:cstheme="minorEastAsia"/>
          <w:kern w:val="2"/>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年中职校安排政府采购预算0万元。</w:t>
      </w:r>
    </w:p>
    <w:p w14:paraId="3E83F3DF">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（三）国有资产占有使用情况</w:t>
      </w:r>
    </w:p>
    <w:p w14:paraId="0E0D1B4E">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截止20</w:t>
      </w:r>
      <w:r>
        <w:rPr>
          <w:rFonts w:hint="eastAsia" w:asciiTheme="minorEastAsia" w:hAnsiTheme="minorEastAsia" w:eastAsiaTheme="minorEastAsia" w:cstheme="minorEastAsia"/>
          <w:sz w:val="32"/>
          <w:szCs w:val="32"/>
          <w:lang w:val="en-US" w:eastAsia="zh-CN"/>
        </w:rPr>
        <w:t>24</w:t>
      </w:r>
      <w:r>
        <w:rPr>
          <w:rFonts w:hint="eastAsia" w:asciiTheme="minorEastAsia" w:hAnsiTheme="minorEastAsia" w:eastAsiaTheme="minorEastAsia" w:cstheme="minorEastAsia"/>
          <w:sz w:val="32"/>
          <w:szCs w:val="32"/>
        </w:rPr>
        <w:t>年12月31日中职校固定资产共计：</w:t>
      </w:r>
      <w:r>
        <w:rPr>
          <w:rFonts w:hint="eastAsia" w:asciiTheme="minorEastAsia" w:hAnsiTheme="minorEastAsia" w:eastAsiaTheme="minorEastAsia" w:cstheme="minorEastAsia"/>
          <w:sz w:val="32"/>
          <w:szCs w:val="32"/>
          <w:lang w:val="en-US" w:eastAsia="zh-CN"/>
        </w:rPr>
        <w:t>214400979.15元</w:t>
      </w:r>
      <w:r>
        <w:rPr>
          <w:rFonts w:hint="eastAsia" w:asciiTheme="minorEastAsia" w:hAnsiTheme="minorEastAsia" w:eastAsiaTheme="minorEastAsia" w:cstheme="minorEastAsia"/>
          <w:sz w:val="32"/>
          <w:szCs w:val="32"/>
        </w:rPr>
        <w:t>。</w:t>
      </w:r>
    </w:p>
    <w:p w14:paraId="72ACDF42">
      <w:pPr>
        <w:pStyle w:val="10"/>
        <w:keepNext w:val="0"/>
        <w:keepLines w:val="0"/>
        <w:pageBreakBefore w:val="0"/>
        <w:widowControl w:val="0"/>
        <w:numPr>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2"/>
          <w:sz w:val="32"/>
          <w:szCs w:val="32"/>
          <w:lang w:eastAsia="zh-CN"/>
        </w:rPr>
        <w:t>（</w:t>
      </w:r>
      <w:r>
        <w:rPr>
          <w:rFonts w:hint="eastAsia" w:asciiTheme="minorEastAsia" w:hAnsiTheme="minorEastAsia" w:eastAsiaTheme="minorEastAsia" w:cstheme="minorEastAsia"/>
          <w:kern w:val="2"/>
          <w:sz w:val="32"/>
          <w:szCs w:val="32"/>
          <w:lang w:val="en-US" w:eastAsia="zh-CN"/>
        </w:rPr>
        <w:t>四）</w:t>
      </w:r>
      <w:r>
        <w:rPr>
          <w:rFonts w:hint="eastAsia" w:asciiTheme="minorEastAsia" w:hAnsiTheme="minorEastAsia" w:eastAsiaTheme="minorEastAsia" w:cstheme="minorEastAsia"/>
          <w:kern w:val="2"/>
          <w:sz w:val="32"/>
          <w:szCs w:val="32"/>
        </w:rPr>
        <w:t>绩效目标设置情况</w:t>
      </w:r>
      <w:r>
        <w:rPr>
          <w:rFonts w:hint="eastAsia" w:asciiTheme="minorEastAsia" w:hAnsiTheme="minorEastAsia" w:eastAsiaTheme="minorEastAsia" w:cstheme="minorEastAsia"/>
          <w:kern w:val="2"/>
          <w:sz w:val="32"/>
          <w:szCs w:val="32"/>
        </w:rPr>
        <w:br w:type="textWrapping"/>
      </w:r>
      <w:r>
        <w:rPr>
          <w:rFonts w:hint="eastAsia" w:asciiTheme="minorEastAsia" w:hAnsiTheme="minorEastAsia" w:eastAsiaTheme="minorEastAsia" w:cstheme="minorEastAsia"/>
          <w:kern w:val="2"/>
          <w:sz w:val="32"/>
          <w:szCs w:val="32"/>
        </w:rPr>
        <w:t>　　</w:t>
      </w:r>
      <w:r>
        <w:rPr>
          <w:rFonts w:hint="eastAsia" w:asciiTheme="minorEastAsia" w:hAnsiTheme="minorEastAsia" w:eastAsiaTheme="minorEastAsia" w:cstheme="minorEastAsia"/>
          <w:sz w:val="32"/>
          <w:szCs w:val="32"/>
          <w:lang w:val="en-US" w:eastAsia="zh-CN"/>
        </w:rPr>
        <w:t>州</w:t>
      </w:r>
      <w:r>
        <w:rPr>
          <w:rFonts w:hint="eastAsia" w:asciiTheme="minorEastAsia" w:hAnsiTheme="minorEastAsia" w:eastAsiaTheme="minorEastAsia" w:cstheme="minorEastAsia"/>
          <w:sz w:val="32"/>
          <w:szCs w:val="32"/>
        </w:rPr>
        <w:t>中</w:t>
      </w:r>
      <w:r>
        <w:rPr>
          <w:rFonts w:hint="eastAsia" w:asciiTheme="minorEastAsia" w:hAnsiTheme="minorEastAsia" w:eastAsiaTheme="minorEastAsia" w:cstheme="minorEastAsia"/>
          <w:sz w:val="32"/>
          <w:szCs w:val="32"/>
          <w:lang w:val="en-US" w:eastAsia="zh-CN"/>
        </w:rPr>
        <w:t>等职业技术学校</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单位预算中</w:t>
      </w:r>
      <w:r>
        <w:rPr>
          <w:rFonts w:hint="eastAsia" w:asciiTheme="minorEastAsia" w:hAnsiTheme="minorEastAsia" w:eastAsiaTheme="minorEastAsia" w:cstheme="minorEastAsia"/>
          <w:sz w:val="32"/>
          <w:szCs w:val="32"/>
        </w:rPr>
        <w:t>教育专项经费均按省、州相关要求实行绩效目标管理，开展绩效目标管理的项目</w:t>
      </w:r>
      <w:r>
        <w:rPr>
          <w:rFonts w:hint="eastAsia" w:asciiTheme="minorEastAsia" w:hAnsiTheme="minorEastAsia" w:eastAsiaTheme="minorEastAsia" w:cstheme="minorEastAsia"/>
          <w:sz w:val="32"/>
          <w:szCs w:val="32"/>
          <w:lang w:val="en-US" w:eastAsia="zh-CN"/>
        </w:rPr>
        <w:t>16</w:t>
      </w:r>
      <w:r>
        <w:rPr>
          <w:rFonts w:hint="eastAsia" w:asciiTheme="minorEastAsia" w:hAnsiTheme="minorEastAsia" w:eastAsiaTheme="minorEastAsia" w:cstheme="minorEastAsia"/>
          <w:sz w:val="32"/>
          <w:szCs w:val="32"/>
        </w:rPr>
        <w:t>个，涉及预算</w:t>
      </w:r>
      <w:r>
        <w:rPr>
          <w:rFonts w:hint="eastAsia" w:asciiTheme="minorEastAsia" w:hAnsiTheme="minorEastAsia" w:eastAsiaTheme="minorEastAsia" w:cstheme="minorEastAsia"/>
          <w:sz w:val="32"/>
          <w:szCs w:val="32"/>
          <w:lang w:val="en-US" w:eastAsia="zh-CN"/>
        </w:rPr>
        <w:t>3934.14</w:t>
      </w:r>
      <w:r>
        <w:rPr>
          <w:rFonts w:hint="eastAsia" w:asciiTheme="minorEastAsia" w:hAnsiTheme="minorEastAsia" w:eastAsiaTheme="minorEastAsia" w:cstheme="minorEastAsia"/>
          <w:sz w:val="32"/>
          <w:szCs w:val="32"/>
        </w:rPr>
        <w:t>万元;其中:人员类项目</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个，涉及预算</w:t>
      </w:r>
      <w:r>
        <w:rPr>
          <w:rFonts w:hint="eastAsia" w:asciiTheme="minorEastAsia" w:hAnsiTheme="minorEastAsia" w:eastAsiaTheme="minorEastAsia" w:cstheme="minorEastAsia"/>
          <w:sz w:val="32"/>
          <w:szCs w:val="32"/>
          <w:lang w:val="en-US" w:eastAsia="zh-CN"/>
        </w:rPr>
        <w:t>3369.88</w:t>
      </w:r>
      <w:r>
        <w:rPr>
          <w:rFonts w:hint="eastAsia" w:asciiTheme="minorEastAsia" w:hAnsiTheme="minorEastAsia" w:eastAsiaTheme="minorEastAsia" w:cstheme="minorEastAsia"/>
          <w:sz w:val="32"/>
          <w:szCs w:val="32"/>
        </w:rPr>
        <w:t>万元;运转类项目2个，涉及预算</w:t>
      </w:r>
      <w:r>
        <w:rPr>
          <w:rFonts w:hint="eastAsia" w:asciiTheme="minorEastAsia" w:hAnsiTheme="minorEastAsia" w:eastAsiaTheme="minorEastAsia" w:cstheme="minorEastAsia"/>
          <w:sz w:val="32"/>
          <w:szCs w:val="32"/>
          <w:lang w:val="en-US" w:eastAsia="zh-CN"/>
        </w:rPr>
        <w:t>362.65</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特定目标类</w:t>
      </w:r>
      <w:r>
        <w:rPr>
          <w:rFonts w:hint="eastAsia" w:asciiTheme="minorEastAsia" w:hAnsiTheme="minorEastAsia" w:eastAsiaTheme="minorEastAsia" w:cstheme="minorEastAsia"/>
          <w:sz w:val="32"/>
          <w:szCs w:val="32"/>
        </w:rPr>
        <w:t>项目</w:t>
      </w:r>
      <w:r>
        <w:rPr>
          <w:rFonts w:hint="eastAsia" w:asciiTheme="minorEastAsia" w:hAnsiTheme="minorEastAsia" w:eastAsiaTheme="minorEastAsia" w:cstheme="minorEastAsia"/>
          <w:sz w:val="32"/>
          <w:szCs w:val="32"/>
          <w:lang w:val="en-US" w:eastAsia="zh-CN"/>
        </w:rPr>
        <w:t>8</w:t>
      </w:r>
      <w:r>
        <w:rPr>
          <w:rFonts w:hint="eastAsia" w:asciiTheme="minorEastAsia" w:hAnsiTheme="minorEastAsia" w:eastAsiaTheme="minorEastAsia" w:cstheme="minorEastAsia"/>
          <w:sz w:val="32"/>
          <w:szCs w:val="32"/>
        </w:rPr>
        <w:t>个，涉及预算</w:t>
      </w:r>
      <w:r>
        <w:rPr>
          <w:rFonts w:hint="eastAsia" w:asciiTheme="minorEastAsia" w:hAnsiTheme="minorEastAsia" w:eastAsiaTheme="minorEastAsia" w:cstheme="minorEastAsia"/>
          <w:sz w:val="32"/>
          <w:szCs w:val="32"/>
          <w:lang w:val="en-US" w:eastAsia="zh-CN"/>
        </w:rPr>
        <w:t>201.6</w:t>
      </w:r>
      <w:r>
        <w:rPr>
          <w:rFonts w:hint="eastAsia" w:asciiTheme="minorEastAsia" w:hAnsiTheme="minorEastAsia" w:eastAsiaTheme="minorEastAsia" w:cstheme="minorEastAsia"/>
          <w:sz w:val="32"/>
          <w:szCs w:val="32"/>
        </w:rPr>
        <w:t>万元</w:t>
      </w:r>
    </w:p>
    <w:p w14:paraId="795EAAAA">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hint="eastAsia" w:ascii="黑体" w:eastAsia="黑体"/>
          <w:sz w:val="32"/>
          <w:szCs w:val="32"/>
        </w:rPr>
      </w:pPr>
      <w:r>
        <w:rPr>
          <w:rFonts w:hint="eastAsia" w:ascii="黑体" w:eastAsia="黑体"/>
          <w:sz w:val="32"/>
          <w:szCs w:val="32"/>
        </w:rPr>
        <w:t xml:space="preserve">十、名称解释 </w:t>
      </w:r>
    </w:p>
    <w:p w14:paraId="74914619">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rPr>
          <w:rFonts w:cs="仿宋_GB2312"/>
          <w:kern w:val="2"/>
          <w:sz w:val="32"/>
          <w:szCs w:val="32"/>
        </w:rPr>
      </w:pPr>
      <w:r>
        <w:rPr>
          <w:rFonts w:hint="eastAsia" w:cs="仿宋_GB2312"/>
          <w:kern w:val="2"/>
          <w:sz w:val="32"/>
          <w:szCs w:val="32"/>
        </w:rPr>
        <w:t>（一）财政拨款收入：指由财政拨款形成的部门收入。按现行管理制度，部门预算中反映的财政拨款仅包括一般公共预算拨款和政府性基金预算拨款。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（二）事业收入：</w:t>
      </w:r>
      <w:bookmarkStart w:id="0" w:name="_GoBack"/>
      <w:bookmarkEnd w:id="0"/>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（三）事业单位经营收入：指所属事业单位在专业业务活动及其辅助活动之外开展非独立核算经营活动取得的收入。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（四）其他收入：指除上述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（五）用事业基金弥补收支差额：指所属事业单位在预计用当年的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（六）上年结转：指所属行政事业单位以前年度尚未完成、结转至本年按原规定用途继续使用的资金和以前年度已完成项目剩余资金经批准用于新用途使用的资金。</w:t>
      </w:r>
    </w:p>
    <w:p w14:paraId="361BCB6D">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419F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D90E8"/>
    <w:multiLevelType w:val="singleLevel"/>
    <w:tmpl w:val="7BBD90E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2U1NzIyMmVmNWQ0ODM1ZWU1NjdkMWI1ZmRhNTUifQ=="/>
  </w:docVars>
  <w:rsids>
    <w:rsidRoot w:val="00000000"/>
    <w:rsid w:val="0ADC1912"/>
    <w:rsid w:val="159F0E97"/>
    <w:rsid w:val="195D51D3"/>
    <w:rsid w:val="1B987581"/>
    <w:rsid w:val="207C6FA2"/>
    <w:rsid w:val="21BA6AD9"/>
    <w:rsid w:val="239B707F"/>
    <w:rsid w:val="239E1B84"/>
    <w:rsid w:val="28B25A7E"/>
    <w:rsid w:val="2A4D6103"/>
    <w:rsid w:val="2CDF216F"/>
    <w:rsid w:val="2D4910F6"/>
    <w:rsid w:val="3165215C"/>
    <w:rsid w:val="3CFD22FC"/>
    <w:rsid w:val="47EA199C"/>
    <w:rsid w:val="4A675769"/>
    <w:rsid w:val="4E1150CD"/>
    <w:rsid w:val="51B9059B"/>
    <w:rsid w:val="587B5A42"/>
    <w:rsid w:val="639F44E0"/>
    <w:rsid w:val="72562C38"/>
    <w:rsid w:val="77DD2FD9"/>
    <w:rsid w:val="7FFB86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2869</Words>
  <Characters>3403</Characters>
  <Lines>1</Lines>
  <Paragraphs>1</Paragraphs>
  <TotalTime>15</TotalTime>
  <ScaleCrop>false</ScaleCrop>
  <LinksUpToDate>false</LinksUpToDate>
  <CharactersWithSpaces>3459</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DELL</cp:lastModifiedBy>
  <cp:lastPrinted>2018-01-31T01:39:00Z</cp:lastPrinted>
  <dcterms:modified xsi:type="dcterms:W3CDTF">2025-02-19T02:43:10Z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33B7F3B491D44A6BB4708A3D9E7D2D2F_13</vt:lpwstr>
  </property>
</Properties>
</file>