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AFC2B">
      <w:pPr>
        <w:spacing w:line="600" w:lineRule="exact"/>
        <w:ind w:left="0"/>
        <w:jc w:val="left"/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4"/>
          <w:w w:val="98"/>
          <w:sz w:val="32"/>
          <w:szCs w:val="32"/>
          <w:lang w:eastAsia="zh-CN" w:bidi="ar-SA"/>
        </w:rPr>
        <w:t>附件</w:t>
      </w:r>
      <w:r>
        <w:rPr>
          <w:rFonts w:ascii="Times New Roman" w:hAnsi="Times New Roman" w:eastAsia="黑体" w:cs="Times New Roman"/>
          <w:spacing w:val="4"/>
          <w:w w:val="98"/>
          <w:sz w:val="32"/>
          <w:szCs w:val="32"/>
          <w:lang w:val="en-US" w:eastAsia="zh-CN" w:bidi="ar-SA"/>
        </w:rPr>
        <w:t>2</w:t>
      </w:r>
    </w:p>
    <w:p w14:paraId="43D2C747">
      <w:pPr>
        <w:spacing w:line="240" w:lineRule="exact"/>
        <w:rPr>
          <w:rFonts w:ascii="Times New Roman" w:hAnsi="Times New Roman" w:cs="Times New Roman"/>
          <w:lang w:bidi="ar-SA"/>
        </w:rPr>
      </w:pPr>
    </w:p>
    <w:tbl>
      <w:tblPr>
        <w:tblStyle w:val="11"/>
        <w:tblW w:w="0" w:type="auto"/>
        <w:tblInd w:w="5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7"/>
        <w:gridCol w:w="405"/>
        <w:gridCol w:w="406"/>
        <w:gridCol w:w="405"/>
      </w:tblGrid>
      <w:tr w14:paraId="626B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47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A58AF8E">
            <w:pPr>
              <w:jc w:val="center"/>
              <w:rPr>
                <w:rFonts w:ascii="Times New Roman" w:hAnsi="Times New Roman" w:eastAsia="楷体_GB2312" w:cs="Times New Roman"/>
                <w:lang w:bidi="ar-SA"/>
              </w:rPr>
            </w:pPr>
            <w:r>
              <w:rPr>
                <w:rFonts w:ascii="Times New Roman" w:hAnsi="Times New Roman" w:eastAsia="楷体_GB2312" w:cs="Times New Roman"/>
                <w:lang w:bidi="ar-SA"/>
              </w:rPr>
              <w:t>编号</w:t>
            </w:r>
          </w:p>
        </w:tc>
        <w:tc>
          <w:tcPr>
            <w:tcW w:w="405" w:type="dxa"/>
            <w:tcBorders>
              <w:left w:val="single" w:color="auto" w:sz="4" w:space="0"/>
              <w:tl2br w:val="nil"/>
              <w:tr2bl w:val="nil"/>
            </w:tcBorders>
          </w:tcPr>
          <w:p w14:paraId="775E6896">
            <w:pPr>
              <w:rPr>
                <w:rFonts w:ascii="Times New Roman" w:hAnsi="Times New Roman" w:eastAsia="楷体_GB2312" w:cs="Times New Roman"/>
                <w:lang w:bidi="ar-SA"/>
              </w:rPr>
            </w:pPr>
          </w:p>
        </w:tc>
        <w:tc>
          <w:tcPr>
            <w:tcW w:w="406" w:type="dxa"/>
            <w:tcBorders>
              <w:tl2br w:val="nil"/>
              <w:tr2bl w:val="nil"/>
            </w:tcBorders>
          </w:tcPr>
          <w:p w14:paraId="1D4E6C02">
            <w:pPr>
              <w:rPr>
                <w:rFonts w:ascii="Times New Roman" w:hAnsi="Times New Roman" w:eastAsia="楷体_GB2312" w:cs="Times New Roman"/>
                <w:lang w:bidi="ar-SA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</w:tcPr>
          <w:p w14:paraId="4B353182">
            <w:pPr>
              <w:rPr>
                <w:rFonts w:ascii="Times New Roman" w:hAnsi="Times New Roman" w:eastAsia="楷体_GB2312" w:cs="Times New Roman"/>
                <w:lang w:bidi="ar-SA"/>
              </w:rPr>
            </w:pPr>
          </w:p>
        </w:tc>
      </w:tr>
    </w:tbl>
    <w:p w14:paraId="7082D768">
      <w:pPr>
        <w:spacing w:line="800" w:lineRule="exact"/>
        <w:jc w:val="center"/>
        <w:rPr>
          <w:rFonts w:ascii="Times New Roman" w:hAnsi="Times New Roman" w:cs="Times New Roman"/>
          <w:lang w:bidi="ar-SA"/>
        </w:rPr>
      </w:pPr>
    </w:p>
    <w:p w14:paraId="33A530BE">
      <w:pPr>
        <w:spacing w:line="800" w:lineRule="exact"/>
        <w:jc w:val="center"/>
        <w:rPr>
          <w:rFonts w:ascii="Times New Roman" w:hAnsi="Times New Roman" w:eastAsia="黑体" w:cs="Times New Roman"/>
          <w:sz w:val="48"/>
          <w:lang w:bidi="ar-SA"/>
        </w:rPr>
      </w:pPr>
      <w:r>
        <w:rPr>
          <w:rFonts w:ascii="Times New Roman" w:hAnsi="Times New Roman" w:eastAsia="黑体" w:cs="Times New Roman"/>
          <w:sz w:val="48"/>
          <w:lang w:eastAsia="zh-CN" w:bidi="ar-SA"/>
        </w:rPr>
        <w:t>阿坝州第五次</w:t>
      </w:r>
      <w:r>
        <w:rPr>
          <w:rFonts w:ascii="Times New Roman" w:hAnsi="Times New Roman" w:eastAsia="黑体" w:cs="Times New Roman"/>
          <w:sz w:val="48"/>
          <w:lang w:bidi="ar-SA"/>
        </w:rPr>
        <w:t>全国经济普查</w:t>
      </w:r>
    </w:p>
    <w:p w14:paraId="010855B7">
      <w:pPr>
        <w:spacing w:line="800" w:lineRule="exact"/>
        <w:jc w:val="center"/>
        <w:rPr>
          <w:rFonts w:ascii="Times New Roman" w:hAnsi="Times New Roman" w:eastAsia="华文中宋" w:cs="Times New Roman"/>
          <w:spacing w:val="100"/>
          <w:sz w:val="52"/>
          <w:lang w:bidi="ar-SA"/>
        </w:rPr>
      </w:pPr>
      <w:r>
        <w:rPr>
          <w:rFonts w:ascii="Times New Roman" w:hAnsi="Times New Roman" w:eastAsia="黑体" w:cs="Times New Roman"/>
          <w:sz w:val="48"/>
          <w:lang w:bidi="ar-SA"/>
        </w:rPr>
        <w:t>资料开发</w:t>
      </w:r>
      <w:r>
        <w:rPr>
          <w:rFonts w:hint="eastAsia" w:ascii="Times New Roman" w:hAnsi="Times New Roman" w:eastAsia="黑体" w:cs="Times New Roman"/>
          <w:sz w:val="48"/>
          <w:lang w:eastAsia="zh-CN" w:bidi="ar-SA"/>
        </w:rPr>
        <w:t>应用</w:t>
      </w:r>
      <w:r>
        <w:rPr>
          <w:rFonts w:ascii="Times New Roman" w:hAnsi="Times New Roman" w:eastAsia="黑体" w:cs="Times New Roman"/>
          <w:sz w:val="48"/>
          <w:lang w:bidi="ar-SA"/>
        </w:rPr>
        <w:t>课题申请书</w:t>
      </w:r>
    </w:p>
    <w:p w14:paraId="72B8352C">
      <w:pPr>
        <w:rPr>
          <w:rFonts w:ascii="Times New Roman" w:hAnsi="Times New Roman" w:eastAsia="黑体" w:cs="Times New Roman"/>
          <w:sz w:val="44"/>
          <w:lang w:bidi="ar-SA"/>
        </w:rPr>
      </w:pPr>
    </w:p>
    <w:p w14:paraId="1C7AD8C6">
      <w:pPr>
        <w:rPr>
          <w:rFonts w:ascii="Times New Roman" w:hAnsi="Times New Roman" w:eastAsia="仿宋_GB2312" w:cs="Times New Roman"/>
          <w:sz w:val="30"/>
          <w:lang w:bidi="ar-SA"/>
        </w:rPr>
      </w:pPr>
    </w:p>
    <w:p w14:paraId="7689E8D4">
      <w:pPr>
        <w:spacing w:line="800" w:lineRule="exact"/>
        <w:ind w:firstLine="640" w:firstLineChars="200"/>
        <w:rPr>
          <w:rFonts w:ascii="Times New Roman" w:hAnsi="Times New Roman" w:eastAsia="仿宋_GB2312" w:cs="Times New Roman"/>
          <w:sz w:val="32"/>
          <w:u w:val="single"/>
          <w:lang w:bidi="ar-SA"/>
        </w:rPr>
      </w:pPr>
      <w:r>
        <w:rPr>
          <w:rFonts w:ascii="Times New Roman" w:hAnsi="Times New Roman" w:eastAsia="仿宋_GB2312" w:cs="Times New Roman"/>
          <w:sz w:val="32"/>
          <w:lang w:bidi="ar-SA"/>
        </w:rPr>
        <w:t xml:space="preserve">   课  题  名  称　</w:t>
      </w:r>
      <w:r>
        <w:rPr>
          <w:rFonts w:ascii="Times New Roman" w:hAnsi="Times New Roman" w:eastAsia="仿宋_GB2312" w:cs="Times New Roman"/>
          <w:sz w:val="32"/>
          <w:u w:val="single"/>
          <w:lang w:bidi="ar-SA"/>
        </w:rPr>
        <w:t>　　　　　　　　　　　　</w:t>
      </w:r>
    </w:p>
    <w:p w14:paraId="58FB23AF">
      <w:pPr>
        <w:spacing w:line="800" w:lineRule="exact"/>
        <w:ind w:firstLine="640" w:firstLineChars="200"/>
        <w:rPr>
          <w:rFonts w:ascii="Times New Roman" w:hAnsi="Times New Roman" w:eastAsia="黑体" w:cs="Times New Roman"/>
          <w:sz w:val="32"/>
          <w:lang w:bidi="ar-SA"/>
        </w:rPr>
      </w:pPr>
      <w:r>
        <w:rPr>
          <w:rFonts w:ascii="Times New Roman" w:hAnsi="Times New Roman" w:eastAsia="仿宋_GB2312" w:cs="Times New Roman"/>
          <w:sz w:val="32"/>
          <w:lang w:bidi="ar-SA"/>
        </w:rPr>
        <w:t xml:space="preserve">   课 题 负 责 人　</w:t>
      </w:r>
      <w:r>
        <w:rPr>
          <w:rFonts w:ascii="Times New Roman" w:hAnsi="Times New Roman" w:eastAsia="仿宋_GB2312" w:cs="Times New Roman"/>
          <w:sz w:val="32"/>
          <w:u w:val="single"/>
          <w:lang w:bidi="ar-SA"/>
        </w:rPr>
        <w:t>　　　　　　　　　　　　</w:t>
      </w:r>
    </w:p>
    <w:p w14:paraId="374C0DA6">
      <w:pPr>
        <w:spacing w:line="800" w:lineRule="exact"/>
        <w:ind w:firstLine="640" w:firstLineChars="200"/>
        <w:rPr>
          <w:rFonts w:ascii="Times New Roman" w:hAnsi="Times New Roman" w:eastAsia="仿宋_GB2312" w:cs="Times New Roman"/>
          <w:sz w:val="32"/>
          <w:lang w:bidi="ar-SA"/>
        </w:rPr>
      </w:pPr>
      <w:r>
        <w:rPr>
          <w:rFonts w:ascii="Times New Roman" w:hAnsi="Times New Roman" w:eastAsia="仿宋_GB2312" w:cs="Times New Roman"/>
          <w:sz w:val="32"/>
          <w:lang w:bidi="ar-SA"/>
        </w:rPr>
        <w:t xml:space="preserve">   负责人所在单位　</w:t>
      </w:r>
      <w:r>
        <w:rPr>
          <w:rFonts w:ascii="Times New Roman" w:hAnsi="Times New Roman" w:eastAsia="仿宋_GB2312" w:cs="Times New Roman"/>
          <w:sz w:val="32"/>
          <w:u w:val="single"/>
          <w:lang w:bidi="ar-SA"/>
        </w:rPr>
        <w:t>　　　　　　　　　　　　</w:t>
      </w:r>
    </w:p>
    <w:p w14:paraId="5D3FD5DD">
      <w:pPr>
        <w:spacing w:line="800" w:lineRule="exact"/>
        <w:ind w:firstLine="640" w:firstLineChars="200"/>
        <w:rPr>
          <w:rFonts w:ascii="Times New Roman" w:hAnsi="Times New Roman" w:eastAsia="仿宋_GB2312" w:cs="Times New Roman"/>
          <w:sz w:val="32"/>
          <w:lang w:bidi="ar-SA"/>
        </w:rPr>
      </w:pPr>
      <w:r>
        <w:rPr>
          <w:rFonts w:ascii="Times New Roman" w:hAnsi="Times New Roman" w:eastAsia="仿宋_GB2312" w:cs="Times New Roman"/>
          <w:sz w:val="32"/>
          <w:lang w:bidi="ar-SA"/>
        </w:rPr>
        <w:t xml:space="preserve">   填　报　日　期　</w:t>
      </w:r>
      <w:r>
        <w:rPr>
          <w:rFonts w:ascii="Times New Roman" w:hAnsi="Times New Roman" w:eastAsia="仿宋_GB2312" w:cs="Times New Roman"/>
          <w:sz w:val="32"/>
          <w:u w:val="single"/>
          <w:lang w:bidi="ar-SA"/>
        </w:rPr>
        <w:t>　　　　　　　　　　　　</w:t>
      </w:r>
    </w:p>
    <w:p w14:paraId="48BC907D">
      <w:pPr>
        <w:spacing w:line="800" w:lineRule="exact"/>
        <w:rPr>
          <w:rFonts w:ascii="Times New Roman" w:hAnsi="Times New Roman" w:eastAsia="仿宋_GB2312" w:cs="Times New Roman"/>
          <w:sz w:val="30"/>
          <w:lang w:bidi="ar-SA"/>
        </w:rPr>
      </w:pPr>
    </w:p>
    <w:p w14:paraId="4EC17DD2">
      <w:pPr>
        <w:jc w:val="center"/>
        <w:rPr>
          <w:rFonts w:ascii="Times New Roman" w:hAnsi="Times New Roman" w:eastAsia="仿宋_GB2312" w:cs="Times New Roman"/>
          <w:sz w:val="32"/>
          <w:szCs w:val="32"/>
          <w:lang w:bidi="ar-SA"/>
        </w:rPr>
      </w:pPr>
    </w:p>
    <w:p w14:paraId="1C30B48B">
      <w:pPr>
        <w:jc w:val="center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bidi="ar-SA"/>
        </w:rPr>
      </w:pPr>
    </w:p>
    <w:p w14:paraId="5D61124F">
      <w:pPr>
        <w:pStyle w:val="5"/>
      </w:pPr>
    </w:p>
    <w:p w14:paraId="6142CEDB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 w:bidi="ar-SA"/>
        </w:rPr>
        <w:t>阿坝州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第五次全国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bidi="ar-SA"/>
        </w:rPr>
        <w:t>经济普查领导小组办公室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 w:bidi="ar-SA"/>
        </w:rPr>
        <w:t>制</w:t>
      </w:r>
    </w:p>
    <w:p w14:paraId="7ED9CDD6">
      <w:pPr>
        <w:jc w:val="center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202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月</w:t>
      </w:r>
    </w:p>
    <w:p w14:paraId="43391F8E">
      <w:pPr>
        <w:widowControl/>
        <w:wordWrap w:val="0"/>
        <w:spacing w:line="240" w:lineRule="auto"/>
        <w:jc w:val="center"/>
        <w:rPr>
          <w:rFonts w:ascii="Times New Roman" w:hAnsi="Times New Roman" w:eastAsia="黑体" w:cs="Times New Roman"/>
          <w:bCs/>
          <w:color w:val="000000"/>
          <w:spacing w:val="100"/>
          <w:kern w:val="0"/>
          <w:sz w:val="36"/>
          <w:szCs w:val="36"/>
          <w:lang w:bidi="ar-SA"/>
        </w:rPr>
      </w:pPr>
      <w:r>
        <w:rPr>
          <w:rFonts w:ascii="Times New Roman" w:hAnsi="Times New Roman" w:eastAsia="黑体" w:cs="Times New Roman"/>
          <w:bCs/>
          <w:color w:val="000000"/>
          <w:spacing w:val="100"/>
          <w:kern w:val="0"/>
          <w:sz w:val="36"/>
          <w:szCs w:val="36"/>
          <w:lang w:bidi="ar-SA"/>
        </w:rPr>
        <w:br w:type="page"/>
      </w:r>
    </w:p>
    <w:p w14:paraId="1E67804C">
      <w:pPr>
        <w:widowControl/>
        <w:spacing w:line="600" w:lineRule="exact"/>
        <w:jc w:val="center"/>
        <w:rPr>
          <w:rFonts w:ascii="Times New Roman" w:hAnsi="Times New Roman" w:eastAsia="黑体" w:cs="Times New Roman"/>
          <w:bCs/>
          <w:color w:val="000000"/>
          <w:spacing w:val="100"/>
          <w:kern w:val="0"/>
          <w:sz w:val="36"/>
          <w:szCs w:val="36"/>
          <w:lang w:bidi="ar-SA"/>
        </w:rPr>
      </w:pPr>
      <w:r>
        <w:rPr>
          <w:rFonts w:ascii="Times New Roman" w:hAnsi="Times New Roman" w:eastAsia="黑体" w:cs="Times New Roman"/>
          <w:bCs/>
          <w:color w:val="000000"/>
          <w:spacing w:val="100"/>
          <w:kern w:val="0"/>
          <w:sz w:val="36"/>
          <w:szCs w:val="36"/>
          <w:lang w:bidi="ar-SA"/>
        </w:rPr>
        <w:t>填 表 说 明</w:t>
      </w:r>
    </w:p>
    <w:p w14:paraId="541FCC1C">
      <w:pPr>
        <w:widowControl/>
        <w:jc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-SA"/>
        </w:rPr>
      </w:pPr>
    </w:p>
    <w:p w14:paraId="47245D8E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一、填写《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阿坝州第五次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全国经济普查资料开发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应用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课题申请书》前，请详细阅读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申报通知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和本说明。</w:t>
      </w:r>
    </w:p>
    <w:p w14:paraId="4FF5E9C4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二、本表内容请如实填写。</w:t>
      </w:r>
    </w:p>
    <w:p w14:paraId="28C5348B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三、本表报送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份，请用A4双面打印，于左侧装订成册。</w:t>
      </w:r>
    </w:p>
    <w:p w14:paraId="2C08168E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四、封面上的“编号”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栏不用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填写，其他有关栏目由申请人使用中文填写。</w:t>
      </w:r>
    </w:p>
    <w:p w14:paraId="7A3769BC">
      <w:pPr>
        <w:widowControl/>
        <w:spacing w:line="240" w:lineRule="auto"/>
        <w:ind w:right="0"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、立项时间以立项批复发出之日起算。</w:t>
      </w:r>
    </w:p>
    <w:p w14:paraId="3A79371C">
      <w:pPr>
        <w:widowControl/>
        <w:spacing w:line="240" w:lineRule="auto"/>
        <w:ind w:right="0"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阿坝州第五次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全国经济普查资料开发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应用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课题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项目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通讯地址：阿坝州马尔康市达尔玛街37号州政府五楼5013。</w:t>
      </w:r>
    </w:p>
    <w:p w14:paraId="3CB2657E">
      <w:pPr>
        <w:widowControl/>
        <w:spacing w:line="240" w:lineRule="auto"/>
        <w:ind w:right="0"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邮编：624000</w:t>
      </w:r>
    </w:p>
    <w:p w14:paraId="48D41D69">
      <w:pPr>
        <w:widowControl/>
        <w:spacing w:line="240" w:lineRule="auto"/>
        <w:ind w:right="0"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电话：（0837）2823844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AD34F1">
      <w:pPr>
        <w:widowControl/>
        <w:spacing w:line="240" w:lineRule="auto"/>
        <w:ind w:right="0"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邮箱：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26689323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@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qq.com</w:t>
      </w:r>
    </w:p>
    <w:p w14:paraId="387E0D13">
      <w:pPr>
        <w:ind w:right="-36" w:firstLine="0"/>
        <w:rPr>
          <w:rFonts w:ascii="Times New Roman" w:hAnsi="Times New Roman" w:eastAsia="黑体" w:cs="Times New Roman"/>
          <w:sz w:val="28"/>
          <w:lang w:bidi="ar-SA"/>
        </w:rPr>
      </w:pPr>
      <w:r>
        <w:rPr>
          <w:rFonts w:ascii="Times New Roman" w:hAnsi="Times New Roman" w:eastAsia="黑体" w:cs="Times New Roman"/>
          <w:sz w:val="30"/>
          <w:lang w:bidi="ar-SA"/>
        </w:rPr>
        <w:br w:type="page"/>
      </w:r>
      <w:r>
        <w:rPr>
          <w:rFonts w:ascii="Times New Roman" w:hAnsi="Times New Roman" w:eastAsia="黑体" w:cs="Times New Roman"/>
          <w:sz w:val="30"/>
          <w:lang w:bidi="ar-SA"/>
        </w:rPr>
        <w:t>一、</w:t>
      </w:r>
      <w:r>
        <w:rPr>
          <w:rFonts w:ascii="Times New Roman" w:hAnsi="Times New Roman" w:eastAsia="黑体" w:cs="Times New Roman"/>
          <w:sz w:val="28"/>
          <w:lang w:bidi="ar-SA"/>
        </w:rPr>
        <w:t>基本情况</w:t>
      </w:r>
    </w:p>
    <w:tbl>
      <w:tblPr>
        <w:tblStyle w:val="11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721"/>
        <w:gridCol w:w="100"/>
        <w:gridCol w:w="980"/>
        <w:gridCol w:w="755"/>
        <w:gridCol w:w="675"/>
        <w:gridCol w:w="1450"/>
        <w:gridCol w:w="1385"/>
        <w:gridCol w:w="1710"/>
      </w:tblGrid>
      <w:tr w14:paraId="75D9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78816FC6">
            <w:pPr>
              <w:ind w:right="-36" w:firstLine="0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34"/>
                <w:sz w:val="22"/>
                <w:szCs w:val="22"/>
                <w:lang w:bidi="ar-SA"/>
              </w:rPr>
              <w:t>项目名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称</w:t>
            </w:r>
          </w:p>
        </w:tc>
        <w:tc>
          <w:tcPr>
            <w:tcW w:w="7776" w:type="dxa"/>
            <w:gridSpan w:val="8"/>
            <w:tcBorders>
              <w:tl2br w:val="nil"/>
              <w:tr2bl w:val="nil"/>
            </w:tcBorders>
            <w:vAlign w:val="center"/>
          </w:tcPr>
          <w:p w14:paraId="692DE1EA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1A20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5DB8879F">
            <w:pPr>
              <w:ind w:right="-36" w:firstLine="0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34"/>
                <w:sz w:val="22"/>
                <w:szCs w:val="22"/>
                <w:lang w:bidi="ar-SA"/>
              </w:rPr>
              <w:t>研究类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型</w:t>
            </w:r>
          </w:p>
        </w:tc>
        <w:tc>
          <w:tcPr>
            <w:tcW w:w="821" w:type="dxa"/>
            <w:gridSpan w:val="2"/>
            <w:tcBorders>
              <w:tl2br w:val="nil"/>
              <w:tr2bl w:val="nil"/>
            </w:tcBorders>
            <w:vAlign w:val="center"/>
          </w:tcPr>
          <w:p w14:paraId="7935AC5E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vAlign w:val="center"/>
          </w:tcPr>
          <w:p w14:paraId="2A15EBAF">
            <w:pPr>
              <w:ind w:right="-36" w:firstLine="0"/>
              <w:jc w:val="left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b/>
                <w:spacing w:val="20"/>
                <w:sz w:val="22"/>
                <w:szCs w:val="22"/>
                <w:lang w:bidi="ar-SA"/>
              </w:rPr>
              <w:t>A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 xml:space="preserve">基础研究 </w:t>
            </w:r>
            <w:r>
              <w:rPr>
                <w:rFonts w:ascii="Times New Roman" w:hAnsi="Times New Roman" w:eastAsia="仿宋" w:cs="Times New Roman"/>
                <w:b/>
                <w:spacing w:val="20"/>
                <w:sz w:val="22"/>
                <w:szCs w:val="22"/>
                <w:lang w:bidi="ar-SA"/>
              </w:rPr>
              <w:t>B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 xml:space="preserve">应用研究 </w:t>
            </w:r>
            <w:r>
              <w:rPr>
                <w:rFonts w:ascii="Times New Roman" w:hAnsi="Times New Roman" w:eastAsia="仿宋" w:cs="Times New Roman"/>
                <w:b/>
                <w:spacing w:val="20"/>
                <w:sz w:val="22"/>
                <w:szCs w:val="22"/>
                <w:lang w:bidi="ar-SA"/>
              </w:rPr>
              <w:t>C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 xml:space="preserve">综合研究 </w:t>
            </w:r>
            <w:r>
              <w:rPr>
                <w:rFonts w:ascii="Times New Roman" w:hAnsi="Times New Roman" w:eastAsia="仿宋" w:cs="Times New Roman"/>
                <w:b/>
                <w:spacing w:val="20"/>
                <w:sz w:val="22"/>
                <w:szCs w:val="22"/>
                <w:lang w:bidi="ar-SA"/>
              </w:rPr>
              <w:t>D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 xml:space="preserve">统计教育 </w:t>
            </w:r>
            <w:r>
              <w:rPr>
                <w:rFonts w:ascii="Times New Roman" w:hAnsi="Times New Roman" w:eastAsia="仿宋" w:cs="Times New Roman"/>
                <w:b/>
                <w:spacing w:val="20"/>
                <w:sz w:val="22"/>
                <w:szCs w:val="22"/>
                <w:lang w:bidi="ar-SA"/>
              </w:rPr>
              <w:t>E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>其它</w:t>
            </w:r>
          </w:p>
        </w:tc>
      </w:tr>
      <w:tr w14:paraId="50F8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20C28316">
            <w:pPr>
              <w:ind w:right="-36" w:firstLine="0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负责人姓名</w:t>
            </w:r>
          </w:p>
        </w:tc>
        <w:tc>
          <w:tcPr>
            <w:tcW w:w="1801" w:type="dxa"/>
            <w:gridSpan w:val="3"/>
            <w:tcBorders>
              <w:tl2br w:val="nil"/>
              <w:tr2bl w:val="nil"/>
            </w:tcBorders>
            <w:vAlign w:val="center"/>
          </w:tcPr>
          <w:p w14:paraId="3A7E7D62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51D39DCE">
            <w:pPr>
              <w:ind w:right="-36" w:firstLine="0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8"/>
                <w:sz w:val="22"/>
                <w:szCs w:val="22"/>
                <w:lang w:bidi="ar-SA"/>
              </w:rPr>
              <w:t>性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别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16A8D08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46AC23E4">
            <w:pPr>
              <w:ind w:right="-36" w:firstLine="0"/>
              <w:jc w:val="left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6"/>
                <w:sz w:val="22"/>
                <w:szCs w:val="22"/>
                <w:lang w:bidi="ar-SA"/>
              </w:rPr>
              <w:t>出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>生日期</w:t>
            </w:r>
          </w:p>
        </w:tc>
        <w:tc>
          <w:tcPr>
            <w:tcW w:w="3095" w:type="dxa"/>
            <w:gridSpan w:val="2"/>
            <w:tcBorders>
              <w:tl2br w:val="nil"/>
              <w:tr2bl w:val="nil"/>
            </w:tcBorders>
            <w:vAlign w:val="center"/>
          </w:tcPr>
          <w:p w14:paraId="47CA14ED">
            <w:pPr>
              <w:ind w:right="-36" w:firstLine="0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>年    月    日</w:t>
            </w:r>
          </w:p>
        </w:tc>
      </w:tr>
      <w:tr w14:paraId="0C3C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2F53C5C0">
            <w:pPr>
              <w:ind w:right="-36" w:firstLine="0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34"/>
                <w:sz w:val="22"/>
                <w:szCs w:val="22"/>
                <w:lang w:bidi="ar-SA"/>
              </w:rPr>
              <w:t>行政职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务</w:t>
            </w:r>
          </w:p>
        </w:tc>
        <w:tc>
          <w:tcPr>
            <w:tcW w:w="1801" w:type="dxa"/>
            <w:gridSpan w:val="3"/>
            <w:tcBorders>
              <w:tl2br w:val="nil"/>
              <w:tr2bl w:val="nil"/>
            </w:tcBorders>
            <w:vAlign w:val="center"/>
          </w:tcPr>
          <w:p w14:paraId="3A19ED97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 w14:paraId="1590C13E">
            <w:pPr>
              <w:ind w:right="-36" w:firstLine="0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32"/>
                <w:sz w:val="22"/>
                <w:szCs w:val="22"/>
                <w:lang w:bidi="ar-SA"/>
              </w:rPr>
              <w:t>专业职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>称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7B6C7087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03FD6C4C">
            <w:pPr>
              <w:ind w:right="-36" w:firstLine="0"/>
              <w:jc w:val="center"/>
              <w:rPr>
                <w:rFonts w:ascii="Times New Roman" w:hAnsi="Times New Roman" w:eastAsia="仿宋" w:cs="Times New Roman"/>
                <w:spacing w:val="24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4"/>
                <w:sz w:val="22"/>
                <w:szCs w:val="22"/>
                <w:lang w:bidi="ar-SA"/>
              </w:rPr>
              <w:t>研究专长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2BD91A26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1165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575" w:type="dxa"/>
            <w:gridSpan w:val="9"/>
            <w:tcBorders>
              <w:tl2br w:val="nil"/>
              <w:tr2bl w:val="nil"/>
            </w:tcBorders>
            <w:vAlign w:val="center"/>
          </w:tcPr>
          <w:p w14:paraId="39AB9D05">
            <w:pPr>
              <w:ind w:right="-36"/>
              <w:jc w:val="center"/>
              <w:rPr>
                <w:rFonts w:ascii="Times New Roman" w:hAnsi="Times New Roman" w:eastAsia="仿宋" w:cs="Times New Roman"/>
                <w:spacing w:val="2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00"/>
                <w:sz w:val="22"/>
                <w:szCs w:val="22"/>
                <w:lang w:bidi="ar-SA"/>
              </w:rPr>
              <w:t>主要参加人员情况</w:t>
            </w:r>
          </w:p>
        </w:tc>
      </w:tr>
      <w:tr w14:paraId="0DBD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1F956121">
            <w:pPr>
              <w:ind w:right="-36" w:firstLine="0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124"/>
                <w:sz w:val="22"/>
                <w:szCs w:val="22"/>
                <w:lang w:bidi="ar-SA"/>
              </w:rPr>
              <w:t>姓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名</w:t>
            </w: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73829656">
            <w:pPr>
              <w:ind w:right="-36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单  位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3CCD4338">
            <w:pPr>
              <w:ind w:right="-36" w:firstLine="0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>行政职务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51EA3EFE">
            <w:pPr>
              <w:ind w:right="-36" w:firstLine="0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>技术职务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52CB733F">
            <w:pPr>
              <w:ind w:right="-36" w:firstLine="0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>分工</w:t>
            </w:r>
          </w:p>
        </w:tc>
      </w:tr>
      <w:tr w14:paraId="65E4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7B04C24C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3AEB2C9B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3AD42ABF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2B4D7EAF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283DA35A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3811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21ADE5C1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54007628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E517E1F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0F662B97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2528A068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30D7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2A39E273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478A2F02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44AB98C7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09B7B516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3144C52C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40B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2D91F9BE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5ACB76B8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06ED935C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1DFB1707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4C192142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323A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713B06DD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098FBA00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3A9FA4CE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2E4BEA49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5B2F15A0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0415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01BAEBAD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6542E8FF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32BB4D90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595CF889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7F641963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79C9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26C26FA7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346393C9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7277CBFC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71932725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3062F1F5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6998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5E22492A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3835FCF2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62192623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05EF3CE8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020A5808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7821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03793CAF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3231" w:type="dxa"/>
            <w:gridSpan w:val="5"/>
            <w:tcBorders>
              <w:tl2br w:val="nil"/>
              <w:tr2bl w:val="nil"/>
            </w:tcBorders>
            <w:vAlign w:val="center"/>
          </w:tcPr>
          <w:p w14:paraId="053D27A8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C320CEA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2257A023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33EE41C6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3B2D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3BEBECCF">
            <w:pPr>
              <w:ind w:right="-36" w:firstLine="0"/>
              <w:jc w:val="both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主要阶段性成果</w:t>
            </w:r>
          </w:p>
        </w:tc>
        <w:tc>
          <w:tcPr>
            <w:tcW w:w="7776" w:type="dxa"/>
            <w:gridSpan w:val="8"/>
            <w:tcBorders>
              <w:tl2br w:val="nil"/>
              <w:tr2bl w:val="nil"/>
            </w:tcBorders>
            <w:vAlign w:val="center"/>
          </w:tcPr>
          <w:p w14:paraId="174881D8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  <w:p w14:paraId="5FB589B9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  <w:p w14:paraId="219D7890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</w:tr>
      <w:tr w14:paraId="361C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57E6509A">
            <w:pPr>
              <w:ind w:right="-36" w:firstLine="0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2"/>
                <w:sz w:val="22"/>
                <w:szCs w:val="22"/>
                <w:lang w:bidi="ar-SA"/>
              </w:rPr>
              <w:t>预期完成时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间</w:t>
            </w:r>
          </w:p>
        </w:tc>
        <w:tc>
          <w:tcPr>
            <w:tcW w:w="7776" w:type="dxa"/>
            <w:gridSpan w:val="8"/>
            <w:tcBorders>
              <w:tl2br w:val="nil"/>
              <w:tr2bl w:val="nil"/>
            </w:tcBorders>
            <w:vAlign w:val="center"/>
          </w:tcPr>
          <w:p w14:paraId="39822D7E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 w:bidi="ar-SA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年    月</w:t>
            </w:r>
          </w:p>
        </w:tc>
      </w:tr>
      <w:tr w14:paraId="201F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475362E8">
            <w:pPr>
              <w:ind w:right="-36" w:firstLine="0"/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spacing w:val="22"/>
                <w:sz w:val="22"/>
                <w:szCs w:val="22"/>
                <w:lang w:bidi="ar-SA"/>
              </w:rPr>
              <w:t>预期最终成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lang w:bidi="ar-SA"/>
              </w:rPr>
              <w:t>果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 w14:paraId="25F026E1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  <w:vAlign w:val="center"/>
          </w:tcPr>
          <w:p w14:paraId="7283A3AF">
            <w:pPr>
              <w:ind w:right="-36"/>
              <w:jc w:val="center"/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" w:cs="Times New Roman"/>
                <w:b/>
                <w:spacing w:val="20"/>
                <w:sz w:val="22"/>
                <w:szCs w:val="22"/>
                <w:lang w:bidi="ar-SA"/>
              </w:rPr>
              <w:t>A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 xml:space="preserve">专  著    </w:t>
            </w:r>
            <w:r>
              <w:rPr>
                <w:rFonts w:ascii="Times New Roman" w:hAnsi="Times New Roman" w:eastAsia="仿宋" w:cs="Times New Roman"/>
                <w:b/>
                <w:spacing w:val="20"/>
                <w:sz w:val="22"/>
                <w:szCs w:val="22"/>
                <w:lang w:bidi="ar-SA"/>
              </w:rPr>
              <w:t>B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 xml:space="preserve">研究报告    </w:t>
            </w:r>
            <w:r>
              <w:rPr>
                <w:rFonts w:ascii="Times New Roman" w:hAnsi="Times New Roman" w:eastAsia="仿宋" w:cs="Times New Roman"/>
                <w:b/>
                <w:spacing w:val="20"/>
                <w:sz w:val="22"/>
                <w:szCs w:val="22"/>
                <w:lang w:bidi="ar-SA"/>
              </w:rPr>
              <w:t>C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 xml:space="preserve">论  文    </w:t>
            </w:r>
            <w:r>
              <w:rPr>
                <w:rFonts w:ascii="Times New Roman" w:hAnsi="Times New Roman" w:eastAsia="仿宋" w:cs="Times New Roman"/>
                <w:b/>
                <w:spacing w:val="20"/>
                <w:sz w:val="22"/>
                <w:szCs w:val="22"/>
                <w:lang w:bidi="ar-SA"/>
              </w:rPr>
              <w:t>D</w:t>
            </w:r>
            <w:r>
              <w:rPr>
                <w:rFonts w:ascii="Times New Roman" w:hAnsi="Times New Roman" w:eastAsia="仿宋" w:cs="Times New Roman"/>
                <w:spacing w:val="20"/>
                <w:sz w:val="22"/>
                <w:szCs w:val="22"/>
                <w:lang w:bidi="ar-SA"/>
              </w:rPr>
              <w:t>其  它</w:t>
            </w:r>
          </w:p>
        </w:tc>
      </w:tr>
    </w:tbl>
    <w:p w14:paraId="3C9F531E">
      <w:pPr>
        <w:tabs>
          <w:tab w:val="left" w:pos="2115"/>
        </w:tabs>
        <w:ind w:firstLine="0"/>
        <w:rPr>
          <w:rFonts w:ascii="Times New Roman" w:hAnsi="Times New Roman" w:eastAsia="黑体" w:cs="Times New Roman"/>
          <w:sz w:val="30"/>
          <w:szCs w:val="30"/>
          <w:lang w:bidi="ar-SA"/>
        </w:rPr>
      </w:pPr>
      <w:r>
        <w:rPr>
          <w:rFonts w:ascii="Times New Roman" w:hAnsi="Times New Roman" w:eastAsia="黑体" w:cs="Times New Roman"/>
          <w:sz w:val="28"/>
          <w:lang w:bidi="ar-SA"/>
        </w:rPr>
        <w:br w:type="page"/>
      </w:r>
      <w:r>
        <w:rPr>
          <w:rFonts w:ascii="Times New Roman" w:hAnsi="Times New Roman" w:eastAsia="黑体" w:cs="Times New Roman"/>
          <w:sz w:val="30"/>
          <w:szCs w:val="30"/>
          <w:lang w:bidi="ar-SA"/>
        </w:rPr>
        <w:t>二、课题论证</w:t>
      </w:r>
    </w:p>
    <w:tbl>
      <w:tblPr>
        <w:tblStyle w:val="11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25A5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498" w:type="dxa"/>
            <w:tcBorders>
              <w:tl2br w:val="nil"/>
              <w:tr2bl w:val="nil"/>
            </w:tcBorders>
            <w:vAlign w:val="center"/>
          </w:tcPr>
          <w:p w14:paraId="26AF4B86">
            <w:pPr>
              <w:ind w:right="-36"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本项目研究意义、研究框架、基本内容、主要观点、创新点、预期成果等。</w:t>
            </w:r>
          </w:p>
          <w:p w14:paraId="3CBE3685">
            <w:pPr>
              <w:ind w:right="-36" w:firstLine="0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-SA"/>
              </w:rPr>
              <w:t>000</w:t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字以内）</w:t>
            </w:r>
          </w:p>
        </w:tc>
      </w:tr>
      <w:tr w14:paraId="6769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5" w:hRule="atLeast"/>
          <w:jc w:val="center"/>
        </w:trPr>
        <w:tc>
          <w:tcPr>
            <w:tcW w:w="9498" w:type="dxa"/>
            <w:tcBorders>
              <w:tl2br w:val="nil"/>
              <w:tr2bl w:val="nil"/>
            </w:tcBorders>
          </w:tcPr>
          <w:p w14:paraId="43E93A13">
            <w:pPr>
              <w:ind w:right="-36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  <w:p w14:paraId="6FCD8311">
            <w:pPr>
              <w:ind w:right="-36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  <w:p w14:paraId="460396A8">
            <w:pPr>
              <w:ind w:right="-36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  <w:p w14:paraId="256DD50C">
            <w:pPr>
              <w:ind w:right="-36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  <w:p w14:paraId="62DA015E">
            <w:pPr>
              <w:ind w:right="-36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  <w:p w14:paraId="65B45ECE">
            <w:pPr>
              <w:ind w:right="-36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14:paraId="7F1C6CA5">
      <w:pPr>
        <w:ind w:right="-36" w:firstLine="560"/>
        <w:rPr>
          <w:rFonts w:ascii="Times New Roman" w:hAnsi="Times New Roman" w:eastAsia="黑体" w:cs="Times New Roman"/>
          <w:sz w:val="28"/>
          <w:lang w:bidi="ar-SA"/>
        </w:rPr>
      </w:pPr>
      <w:r>
        <w:rPr>
          <w:rFonts w:ascii="Times New Roman" w:hAnsi="Times New Roman" w:eastAsia="仿宋_GB2312" w:cs="Times New Roman"/>
          <w:sz w:val="30"/>
          <w:lang w:bidi="ar-SA"/>
        </w:rPr>
        <w:br w:type="page"/>
      </w:r>
      <w:r>
        <w:rPr>
          <w:rFonts w:ascii="Times New Roman" w:hAnsi="Times New Roman" w:eastAsia="黑体" w:cs="Times New Roman"/>
          <w:sz w:val="28"/>
          <w:lang w:bidi="ar-SA"/>
        </w:rPr>
        <w:t>三、研究基础和条件保障</w:t>
      </w:r>
    </w:p>
    <w:tbl>
      <w:tblPr>
        <w:tblStyle w:val="11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DB9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360" w:type="dxa"/>
            <w:tcBorders>
              <w:tl2br w:val="nil"/>
              <w:tr2bl w:val="nil"/>
            </w:tcBorders>
            <w:vAlign w:val="center"/>
          </w:tcPr>
          <w:p w14:paraId="26B1D354">
            <w:pPr>
              <w:ind w:right="-36"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课题组前期</w:t>
            </w:r>
            <w:r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  <w:t>研究基础</w:t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及社会评价，完成课题研究的时间保证、资料设备等科研条件。</w:t>
            </w:r>
          </w:p>
        </w:tc>
      </w:tr>
      <w:tr w14:paraId="30B5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5" w:hRule="atLeast"/>
          <w:jc w:val="center"/>
        </w:trPr>
        <w:tc>
          <w:tcPr>
            <w:tcW w:w="9360" w:type="dxa"/>
            <w:tcBorders>
              <w:tl2br w:val="nil"/>
              <w:tr2bl w:val="nil"/>
            </w:tcBorders>
          </w:tcPr>
          <w:p w14:paraId="1B99B974">
            <w:pPr>
              <w:ind w:right="-36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14:paraId="53C16F0A">
      <w:pPr>
        <w:ind w:right="-36" w:firstLine="560"/>
        <w:rPr>
          <w:rFonts w:ascii="Times New Roman" w:hAnsi="Times New Roman" w:eastAsia="黑体" w:cs="Times New Roman"/>
          <w:sz w:val="28"/>
          <w:lang w:bidi="ar-SA"/>
        </w:rPr>
      </w:pPr>
      <w:r>
        <w:rPr>
          <w:rFonts w:ascii="Times New Roman" w:hAnsi="Times New Roman" w:eastAsia="仿宋_GB2312" w:cs="Times New Roman"/>
          <w:sz w:val="30"/>
          <w:lang w:bidi="ar-SA"/>
        </w:rPr>
        <w:br w:type="page"/>
      </w:r>
      <w:r>
        <w:rPr>
          <w:rFonts w:ascii="Times New Roman" w:hAnsi="Times New Roman" w:eastAsia="黑体" w:cs="Times New Roman"/>
          <w:sz w:val="28"/>
          <w:lang w:bidi="ar-SA"/>
        </w:rPr>
        <w:t>四、</w:t>
      </w:r>
      <w:r>
        <w:rPr>
          <w:rFonts w:hint="eastAsia" w:ascii="Times New Roman" w:hAnsi="Times New Roman" w:eastAsia="黑体" w:cs="Times New Roman"/>
          <w:sz w:val="28"/>
          <w:lang w:eastAsia="zh-CN" w:bidi="ar-SA"/>
        </w:rPr>
        <w:t>评审</w:t>
      </w:r>
      <w:r>
        <w:rPr>
          <w:rFonts w:ascii="Times New Roman" w:hAnsi="Times New Roman" w:eastAsia="黑体" w:cs="Times New Roman"/>
          <w:sz w:val="28"/>
          <w:lang w:bidi="ar-SA"/>
        </w:rPr>
        <w:t>意见</w:t>
      </w:r>
    </w:p>
    <w:tbl>
      <w:tblPr>
        <w:tblStyle w:val="11"/>
        <w:tblW w:w="84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3"/>
      </w:tblGrid>
      <w:tr w14:paraId="58333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844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35D69EA8">
            <w:pPr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  <w:t>项目</w:t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负责人所在单位</w:t>
            </w:r>
            <w:r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  <w:t>推荐</w:t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意见：</w:t>
            </w:r>
          </w:p>
          <w:p w14:paraId="46FF5D45">
            <w:pPr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00F8A0BE">
            <w:pPr>
              <w:ind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 xml:space="preserve">  </w:t>
            </w:r>
          </w:p>
          <w:p w14:paraId="5FA0F1AE">
            <w:pPr>
              <w:ind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58DA9F0C">
            <w:pPr>
              <w:ind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2E7FA368">
            <w:pPr>
              <w:ind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304EBED2">
            <w:pPr>
              <w:ind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4DB390F4">
            <w:pPr>
              <w:wordWrap w:val="0"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　　　　　　   单位负责人签字：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 xml:space="preserve">               </w:t>
            </w:r>
          </w:p>
          <w:p w14:paraId="3DD25DAE">
            <w:pPr>
              <w:ind w:firstLine="5280" w:firstLineChars="2200"/>
              <w:jc w:val="both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（公   章）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　　　　　　　　　　　　　　　　　　　</w:t>
            </w:r>
          </w:p>
          <w:p w14:paraId="64620079">
            <w:pPr>
              <w:wordWrap w:val="0"/>
              <w:spacing w:line="240" w:lineRule="auto"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-SA"/>
              </w:rPr>
              <w:t>2024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-SA"/>
              </w:rPr>
              <w:t>年    月    日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 xml:space="preserve">            </w:t>
            </w:r>
          </w:p>
        </w:tc>
      </w:tr>
      <w:tr w14:paraId="481B1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844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0D2B84E3">
            <w:pPr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  <w:t>专家评审</w:t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意见：</w:t>
            </w:r>
          </w:p>
          <w:p w14:paraId="694F17D4">
            <w:pPr>
              <w:ind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76E91226">
            <w:pPr>
              <w:ind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6F2DEDCE">
            <w:pPr>
              <w:ind w:firstLine="0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50E7C194">
            <w:pPr>
              <w:wordWrap w:val="0"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 xml:space="preserve">　        </w:t>
            </w:r>
          </w:p>
          <w:p w14:paraId="06605EF2">
            <w:pPr>
              <w:wordWrap w:val="0"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05EDA44B">
            <w:pPr>
              <w:wordWrap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16191C75">
            <w:pPr>
              <w:wordWrap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1F52B1FC">
            <w:pPr>
              <w:wordWrap w:val="0"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091F332F">
            <w:pPr>
              <w:wordWrap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</w:p>
          <w:p w14:paraId="3D4FA2A7">
            <w:pPr>
              <w:wordWrap w:val="0"/>
              <w:ind w:firstLine="0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  <w:t>专家签字</w:t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：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 xml:space="preserve">       </w:t>
            </w:r>
          </w:p>
          <w:p w14:paraId="232DAFE1">
            <w:pPr>
              <w:wordWrap w:val="0"/>
              <w:spacing w:line="240" w:lineRule="auto"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-SA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-SA"/>
              </w:rPr>
              <w:t>2025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-SA"/>
              </w:rPr>
              <w:t>年    月    日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 xml:space="preserve">            </w:t>
            </w:r>
          </w:p>
        </w:tc>
      </w:tr>
      <w:tr w14:paraId="6616C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  <w:jc w:val="center"/>
        </w:trPr>
        <w:tc>
          <w:tcPr>
            <w:tcW w:w="8443" w:type="dxa"/>
            <w:tcBorders>
              <w:top w:val="single" w:color="auto" w:sz="4" w:space="0"/>
              <w:tl2br w:val="nil"/>
              <w:tr2bl w:val="nil"/>
            </w:tcBorders>
          </w:tcPr>
          <w:p w14:paraId="74EC7A92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  <w:t>州经普办审核意见：</w:t>
            </w:r>
          </w:p>
          <w:p w14:paraId="7D44D5F9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</w:p>
          <w:p w14:paraId="527B3327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</w:p>
          <w:p w14:paraId="2624008F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</w:p>
          <w:p w14:paraId="3A4CBAAF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</w:p>
          <w:p w14:paraId="4AD38676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</w:p>
          <w:p w14:paraId="2386A2D7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</w:p>
          <w:p w14:paraId="78B019CB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</w:p>
          <w:p w14:paraId="5E3508C7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</w:p>
          <w:p w14:paraId="7052880F">
            <w:pPr>
              <w:spacing w:line="240" w:lineRule="auto"/>
              <w:ind w:firstLine="0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</w:p>
          <w:p w14:paraId="50A80024">
            <w:pPr>
              <w:wordWrap w:val="0"/>
              <w:spacing w:line="240" w:lineRule="auto"/>
              <w:ind w:firstLine="0"/>
              <w:jc w:val="right"/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eastAsia="zh-CN" w:bidi="ar-SA"/>
              </w:rPr>
              <w:t>阿坝州第五次全国经济普查领导小组办公室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 xml:space="preserve">   </w:t>
            </w:r>
          </w:p>
          <w:p w14:paraId="10745C5F">
            <w:pPr>
              <w:wordWrap/>
              <w:spacing w:line="240" w:lineRule="auto"/>
              <w:ind w:firstLine="0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 xml:space="preserve">                                  2025年    月    日                     </w:t>
            </w:r>
          </w:p>
        </w:tc>
      </w:tr>
    </w:tbl>
    <w:p w14:paraId="219A58BD">
      <w:pPr>
        <w:pStyle w:val="7"/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87" w:bottom="2098" w:left="1587" w:header="851" w:footer="1361" w:gutter="0"/>
          <w:pgNumType w:start="1"/>
          <w:cols w:space="720" w:num="1"/>
          <w:docGrid w:type="lines" w:linePitch="312" w:charSpace="0"/>
        </w:sectPr>
      </w:pPr>
    </w:p>
    <w:p w14:paraId="7783A4A8">
      <w:pPr>
        <w:rPr>
          <w:rFonts w:hint="eastAsia"/>
        </w:rPr>
      </w:pPr>
    </w:p>
    <w:p w14:paraId="5F6218D3"/>
    <w:p w14:paraId="481A8663">
      <w:pPr>
        <w:tabs>
          <w:tab w:val="left" w:pos="60"/>
        </w:tabs>
        <w:ind w:left="480"/>
        <w:rPr>
          <w:rFonts w:ascii="楷体" w:eastAsia="楷体"/>
          <w:sz w:val="32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587" w:bottom="2098" w:left="1587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28FE">
    <w:pPr>
      <w:pStyle w:val="8"/>
      <w:tabs>
        <w:tab w:val="left" w:pos="420"/>
      </w:tabs>
      <w:jc w:val="right"/>
    </w:pPr>
    <w:r>
      <w:rPr>
        <w:rFonts w:hint="eastAsia" w:ascii="宋体"/>
        <w:sz w:val="28"/>
        <w:szCs w:val="28"/>
        <w:lang w:val="zh-CN" w:eastAsia="zh-CN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 w:eastAsia="zh-CN"/>
      </w:rPr>
      <w:t>1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  <w:lang w:val="zh-CN" w:eastAsia="zh-CN"/>
      </w:rPr>
      <w:t xml:space="preserve"> —</w:t>
    </w:r>
    <w:r>
      <w:rPr>
        <w:sz w:val="24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52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3144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3E7D3D3C">
                          <w:pPr>
                            <w:pStyle w:val="8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iV0TrQAAAAAgEAAA8AAAAAAAAAAQAgAAAAIgAAAGRycy9kb3ducmV2LnhtbFBL&#10;AQIUABQAAAAIAIdO4kAd5xeY/gEAAPIDAAAOAAAAAAAAAAEAIAAAAB8BAABkcnMvZTJvRG9jLnht&#10;bFBLBQYAAAAABgAGAFkBAACP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3E7D3D3C"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EF95">
    <w:pPr>
      <w:pStyle w:val="8"/>
      <w:tabs>
        <w:tab w:val="left" w:pos="420"/>
      </w:tabs>
      <w:jc w:val="left"/>
    </w:pPr>
    <w:r>
      <w:rPr>
        <w:rFonts w:hint="eastAsia" w:ascii="宋体"/>
        <w:sz w:val="28"/>
        <w:szCs w:val="28"/>
        <w:lang w:val="zh-CN" w:eastAsia="zh-CN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 w:eastAsia="zh-CN"/>
      </w:rPr>
      <w:t>1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  <w:lang w:val="zh-CN"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A7CEF">
    <w:pPr>
      <w:pStyle w:val="8"/>
      <w:tabs>
        <w:tab w:val="left" w:pos="420"/>
      </w:tabs>
      <w:jc w:val="right"/>
    </w:pPr>
    <w:r>
      <w:rPr>
        <w:rFonts w:hint="eastAsia" w:ascii="宋体"/>
        <w:sz w:val="28"/>
        <w:szCs w:val="28"/>
        <w:lang w:val="zh-CN" w:eastAsia="zh-CN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 w:eastAsia="zh-CN"/>
      </w:rPr>
      <w:t>1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  <w:lang w:val="zh-CN" w:eastAsia="zh-CN"/>
      </w:rPr>
      <w:t xml:space="preserve"> —</w:t>
    </w:r>
    <w:r>
      <w:rPr>
        <w:sz w:val="24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525" cy="13144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6175E1A5">
                          <w:pPr>
                            <w:pStyle w:val="8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iV0TrQAAAAAgEAAA8AAAAAAAAAAQAgAAAAIgAAAGRycy9kb3ducmV2LnhtbFBL&#10;AQIUABQAAAAIAIdO4kCgT4S3/gEAAPIDAAAOAAAAAAAAAAEAIAAAAB8BAABkcnMvZTJvRG9jLnht&#10;bFBLBQYAAAAABgAGAFkBAACP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6175E1A5"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F6A24">
    <w:pPr>
      <w:pStyle w:val="8"/>
      <w:tabs>
        <w:tab w:val="left" w:pos="420"/>
      </w:tabs>
      <w:jc w:val="left"/>
    </w:pPr>
    <w:r>
      <w:rPr>
        <w:rFonts w:hint="eastAsia" w:ascii="宋体"/>
        <w:sz w:val="28"/>
        <w:szCs w:val="28"/>
        <w:lang w:val="zh-CN" w:eastAsia="zh-CN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 w:eastAsia="zh-CN"/>
      </w:rPr>
      <w:t>1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  <w:lang w:val="zh-CN"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581AF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6B142"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97E9B">
    <w:pPr>
      <w:pStyle w:val="10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4A579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GJjNmZiMGJlZDM2YTg0YzIzNzQ5OTAwMGZiNzAzYTAifQ=="/>
  </w:docVars>
  <w:rsids>
    <w:rsidRoot w:val="00000000"/>
    <w:rsid w:val="66A23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7"/>
    <w:uiPriority w:val="0"/>
    <w:pPr>
      <w:tabs>
        <w:tab w:val="left" w:pos="360"/>
      </w:tabs>
      <w:ind w:left="359"/>
    </w:pPr>
    <w:rPr>
      <w:rFonts w:ascii="Times New Roman" w:hAnsi="Times New Roman" w:cs="Times New Roman"/>
      <w:sz w:val="28"/>
    </w:rPr>
  </w:style>
  <w:style w:type="paragraph" w:styleId="7">
    <w:name w:val="Body Text First Indent 2"/>
    <w:basedOn w:val="6"/>
    <w:uiPriority w:val="0"/>
    <w:pPr>
      <w:ind w:firstLine="200" w:firstLineChars="200"/>
    </w:pPr>
    <w:rPr>
      <w:rFonts w:ascii="Calibri" w:hAnsi="Calibri" w:eastAsia="宋体"/>
      <w:sz w:val="21"/>
    </w:rPr>
  </w:style>
  <w:style w:type="paragraph" w:styleId="8">
    <w:name w:val="footer"/>
    <w:basedOn w:val="1"/>
    <w:next w:val="9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Normal (Web)"/>
    <w:basedOn w:val="1"/>
    <w:next w:val="6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paragraph" w:styleId="10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3">
    <w:name w:val="Default"/>
    <w:basedOn w:val="1"/>
    <w:uiPriority w:val="0"/>
    <w:pPr>
      <w:widowControl w:val="0"/>
      <w:autoSpaceDE w:val="0"/>
      <w:autoSpaceDN w:val="0"/>
      <w:jc w:val="both"/>
    </w:pPr>
    <w:rPr>
      <w:rFonts w:ascii="Times New Roman" w:hAnsi="Times New Roman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2308</Words>
  <Characters>2453</Characters>
  <Lines>310</Lines>
  <Paragraphs>109</Paragraphs>
  <TotalTime>17</TotalTime>
  <ScaleCrop>false</ScaleCrop>
  <LinksUpToDate>false</LinksUpToDate>
  <CharactersWithSpaces>3279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2023-03-29T01:18:00Z</dcterms:created>
  <dc:creator>(*^__^*)</dc:creator>
  <cp:lastModifiedBy>admin</cp:lastModifiedBy>
  <cp:lastPrinted>2025-04-23T18:19:00Z</cp:lastPrinted>
  <dcterms:modified xsi:type="dcterms:W3CDTF">2025-04-24T07:19:17Z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8710AA09B7F94782B3BB10CD6F757CF1_13</vt:lpwstr>
  </property>
  <property fmtid="{D5CDD505-2E9C-101B-9397-08002B2CF9AE}" pid="4" name="KSOTemplateDocerSaveRecord">
    <vt:lpwstr>eyJoZGlkIjoiYzVlMGJjN2JjNGIzNDEyYTBkY2Q0ZWZhMzUzOTIwYjAifQ==</vt:lpwstr>
  </property>
</Properties>
</file>