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8A8" w:rsidRPr="007738A8" w:rsidRDefault="007738A8" w:rsidP="00DF7021">
      <w:pPr>
        <w:pStyle w:val="1"/>
        <w:ind w:firstLine="880"/>
        <w:rPr>
          <w:rFonts w:ascii="方正小标宋简体" w:eastAsia="方正小标宋简体" w:hAnsi="Times New Roman" w:hint="eastAsia"/>
          <w:b w:val="0"/>
        </w:rPr>
      </w:pPr>
      <w:r w:rsidRPr="00DF7021">
        <w:rPr>
          <w:rFonts w:ascii="方正小标宋简体" w:eastAsia="方正小标宋简体" w:hint="eastAsia"/>
          <w:b w:val="0"/>
        </w:rPr>
        <w:t>四川省阿坝州财政局</w:t>
      </w:r>
      <w:r w:rsidRPr="00DF7021">
        <w:rPr>
          <w:rFonts w:ascii="方正小标宋简体" w:eastAsia="方正小标宋简体" w:hAnsi="Times New Roman" w:hint="eastAsia"/>
          <w:b w:val="0"/>
        </w:rPr>
        <w:t>(</w:t>
      </w:r>
      <w:r w:rsidRPr="00DF7021">
        <w:rPr>
          <w:rFonts w:ascii="方正小标宋简体" w:eastAsia="方正小标宋简体" w:hint="eastAsia"/>
          <w:b w:val="0"/>
        </w:rPr>
        <w:t>汇总</w:t>
      </w:r>
      <w:r w:rsidRPr="00DF7021">
        <w:rPr>
          <w:rFonts w:ascii="方正小标宋简体" w:eastAsia="方正小标宋简体" w:hAnsi="Times New Roman" w:hint="eastAsia"/>
          <w:b w:val="0"/>
        </w:rPr>
        <w:t>)</w:t>
      </w:r>
      <w:r w:rsidRPr="00DF7021">
        <w:rPr>
          <w:rFonts w:ascii="方正小标宋简体" w:eastAsia="方正小标宋简体" w:hint="eastAsia"/>
          <w:b w:val="0"/>
        </w:rPr>
        <w:t>填报说明</w:t>
      </w:r>
      <w:r w:rsidRPr="007738A8">
        <w:rPr>
          <w:rFonts w:ascii="宋体" w:eastAsia="宋体" w:hAnsi="宋体" w:cs="宋体" w:hint="eastAsia"/>
          <w:kern w:val="0"/>
          <w:sz w:val="24"/>
          <w:szCs w:val="24"/>
        </w:rPr>
        <w:t> </w:t>
      </w:r>
    </w:p>
    <w:p w:rsidR="007738A8" w:rsidRPr="007738A8" w:rsidRDefault="007738A8" w:rsidP="00DF7021">
      <w:pPr>
        <w:widowControl/>
        <w:shd w:val="clear" w:color="auto" w:fill="FFFFFF"/>
        <w:snapToGrid w:val="0"/>
        <w:ind w:firstLine="640"/>
        <w:jc w:val="left"/>
        <w:rPr>
          <w:rFonts w:ascii="黑体" w:eastAsia="黑体" w:hAnsi="黑体" w:cs="宋体" w:hint="eastAsia"/>
          <w:kern w:val="0"/>
          <w:sz w:val="32"/>
          <w:szCs w:val="32"/>
        </w:rPr>
      </w:pPr>
      <w:r w:rsidRPr="007738A8">
        <w:rPr>
          <w:rFonts w:ascii="黑体" w:eastAsia="黑体" w:hAnsi="黑体" w:cs="宋体" w:hint="eastAsia"/>
          <w:kern w:val="0"/>
          <w:sz w:val="32"/>
          <w:szCs w:val="32"/>
        </w:rPr>
        <w:t>一、决算汇编基本情况</w:t>
      </w:r>
    </w:p>
    <w:p w:rsidR="007738A8" w:rsidRPr="007738A8" w:rsidRDefault="00DF7021" w:rsidP="00DF7021">
      <w:pPr>
        <w:widowControl/>
        <w:shd w:val="clear" w:color="auto" w:fill="FFFFFF"/>
        <w:snapToGrid w:val="0"/>
        <w:ind w:firstLine="643"/>
        <w:jc w:val="left"/>
        <w:rPr>
          <w:rFonts w:ascii="楷体_GB2312" w:eastAsia="楷体_GB2312" w:hAnsi="宋体" w:cs="宋体" w:hint="eastAsia"/>
          <w:kern w:val="0"/>
          <w:sz w:val="32"/>
          <w:szCs w:val="32"/>
        </w:rPr>
      </w:pPr>
      <w:r w:rsidRPr="00DF7021">
        <w:rPr>
          <w:rFonts w:ascii="楷体_GB2312" w:eastAsia="楷体_GB2312" w:hAnsi="宋体" w:cs="宋体" w:hint="eastAsia"/>
          <w:b/>
          <w:bCs/>
          <w:kern w:val="0"/>
          <w:sz w:val="32"/>
          <w:szCs w:val="32"/>
        </w:rPr>
        <w:t>(</w:t>
      </w:r>
      <w:proofErr w:type="gramStart"/>
      <w:r w:rsidRPr="00DF7021">
        <w:rPr>
          <w:rFonts w:ascii="楷体_GB2312" w:eastAsia="楷体_GB2312" w:hAnsi="宋体" w:cs="宋体" w:hint="eastAsia"/>
          <w:b/>
          <w:bCs/>
          <w:kern w:val="0"/>
          <w:sz w:val="32"/>
          <w:szCs w:val="32"/>
        </w:rPr>
        <w:t>一</w:t>
      </w:r>
      <w:proofErr w:type="gramEnd"/>
      <w:r w:rsidRPr="00DF7021">
        <w:rPr>
          <w:rFonts w:ascii="楷体_GB2312" w:eastAsia="楷体_GB2312" w:hAnsi="宋体" w:cs="宋体" w:hint="eastAsia"/>
          <w:b/>
          <w:bCs/>
          <w:kern w:val="0"/>
          <w:sz w:val="32"/>
          <w:szCs w:val="32"/>
        </w:rPr>
        <w:t>)</w:t>
      </w:r>
      <w:r w:rsidR="007738A8" w:rsidRPr="00DF7021">
        <w:rPr>
          <w:rFonts w:ascii="楷体_GB2312" w:eastAsia="楷体_GB2312" w:hAnsi="宋体" w:cs="宋体" w:hint="eastAsia"/>
          <w:b/>
          <w:bCs/>
          <w:kern w:val="0"/>
          <w:sz w:val="32"/>
          <w:szCs w:val="32"/>
        </w:rPr>
        <w:t>机构情况说明。</w:t>
      </w:r>
    </w:p>
    <w:p w:rsidR="007738A8" w:rsidRPr="007738A8" w:rsidRDefault="007738A8" w:rsidP="00026F0A">
      <w:pPr>
        <w:widowControl/>
        <w:shd w:val="clear" w:color="auto" w:fill="FFFFFF"/>
        <w:snapToGrid w:val="0"/>
        <w:ind w:firstLine="3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738A8">
        <w:rPr>
          <w:rFonts w:ascii="宋体" w:eastAsia="宋体" w:hAnsi="宋体" w:cs="宋体" w:hint="eastAsia"/>
          <w:kern w:val="0"/>
          <w:sz w:val="17"/>
          <w:szCs w:val="17"/>
        </w:rPr>
        <w:t>    </w:t>
      </w:r>
      <w:r w:rsidRPr="007738A8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2021年度，纳入本地区部门决算汇编范围的独立核算单位共2个，比上年增加（减少）2个，分类说明如下：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170"/>
        <w:gridCol w:w="1206"/>
        <w:gridCol w:w="3203"/>
        <w:gridCol w:w="1025"/>
        <w:gridCol w:w="270"/>
      </w:tblGrid>
      <w:tr w:rsidR="007738A8" w:rsidRPr="007738A8" w:rsidTr="007738A8">
        <w:trPr>
          <w:trHeight w:val="60"/>
          <w:tblCellSpacing w:w="0" w:type="dxa"/>
        </w:trPr>
        <w:tc>
          <w:tcPr>
            <w:tcW w:w="5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项目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数量</w:t>
            </w:r>
          </w:p>
        </w:tc>
        <w:tc>
          <w:tcPr>
            <w:tcW w:w="6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比上年增减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变动原因说明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7738A8" w:rsidRPr="007738A8" w:rsidTr="007738A8">
        <w:trPr>
          <w:trHeight w:val="228"/>
          <w:tblCellSpacing w:w="0" w:type="dxa"/>
        </w:trPr>
        <w:tc>
          <w:tcPr>
            <w:tcW w:w="5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合    计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6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7738A8" w:rsidRPr="007738A8" w:rsidTr="007738A8">
        <w:trPr>
          <w:trHeight w:val="228"/>
          <w:tblCellSpacing w:w="0" w:type="dxa"/>
        </w:trPr>
        <w:tc>
          <w:tcPr>
            <w:tcW w:w="5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一、按单位基本性质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6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7738A8" w:rsidRPr="007738A8" w:rsidTr="007738A8">
        <w:trPr>
          <w:trHeight w:val="228"/>
          <w:tblCellSpacing w:w="0" w:type="dxa"/>
        </w:trPr>
        <w:tc>
          <w:tcPr>
            <w:tcW w:w="5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    行政单位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1</w:t>
            </w:r>
          </w:p>
        </w:tc>
        <w:tc>
          <w:tcPr>
            <w:tcW w:w="6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7738A8" w:rsidRPr="007738A8" w:rsidTr="007738A8">
        <w:trPr>
          <w:trHeight w:val="228"/>
          <w:tblCellSpacing w:w="0" w:type="dxa"/>
        </w:trPr>
        <w:tc>
          <w:tcPr>
            <w:tcW w:w="5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    事业单位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1</w:t>
            </w:r>
          </w:p>
        </w:tc>
        <w:tc>
          <w:tcPr>
            <w:tcW w:w="6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0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7738A8" w:rsidRPr="007738A8" w:rsidTr="007738A8">
        <w:trPr>
          <w:trHeight w:val="228"/>
          <w:tblCellSpacing w:w="0" w:type="dxa"/>
        </w:trPr>
        <w:tc>
          <w:tcPr>
            <w:tcW w:w="5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    其他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6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7738A8" w:rsidRPr="007738A8" w:rsidTr="007738A8">
        <w:trPr>
          <w:trHeight w:val="228"/>
          <w:tblCellSpacing w:w="0" w:type="dxa"/>
        </w:trPr>
        <w:tc>
          <w:tcPr>
            <w:tcW w:w="5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二、按执行会计制度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6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7738A8" w:rsidRPr="007738A8" w:rsidTr="007738A8">
        <w:trPr>
          <w:trHeight w:val="228"/>
          <w:tblCellSpacing w:w="0" w:type="dxa"/>
        </w:trPr>
        <w:tc>
          <w:tcPr>
            <w:tcW w:w="5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    政府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2</w:t>
            </w:r>
          </w:p>
        </w:tc>
        <w:tc>
          <w:tcPr>
            <w:tcW w:w="6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0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7738A8" w:rsidRPr="007738A8" w:rsidTr="007738A8">
        <w:trPr>
          <w:trHeight w:val="228"/>
          <w:tblCellSpacing w:w="0" w:type="dxa"/>
        </w:trPr>
        <w:tc>
          <w:tcPr>
            <w:tcW w:w="5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民间非营利组织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6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7738A8" w:rsidRPr="007738A8" w:rsidTr="007738A8">
        <w:trPr>
          <w:trHeight w:val="228"/>
          <w:tblCellSpacing w:w="0" w:type="dxa"/>
        </w:trPr>
        <w:tc>
          <w:tcPr>
            <w:tcW w:w="5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    企业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6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7738A8" w:rsidRPr="007738A8" w:rsidTr="007738A8">
        <w:trPr>
          <w:trHeight w:val="228"/>
          <w:tblCellSpacing w:w="0" w:type="dxa"/>
        </w:trPr>
        <w:tc>
          <w:tcPr>
            <w:tcW w:w="5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    其他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6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7738A8" w:rsidRPr="007738A8" w:rsidTr="007738A8">
        <w:trPr>
          <w:trHeight w:val="228"/>
          <w:tblCellSpacing w:w="0" w:type="dxa"/>
        </w:trPr>
        <w:tc>
          <w:tcPr>
            <w:tcW w:w="5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三、按预算管理级次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6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7738A8" w:rsidRPr="007738A8" w:rsidTr="007738A8">
        <w:trPr>
          <w:trHeight w:val="228"/>
          <w:tblCellSpacing w:w="0" w:type="dxa"/>
        </w:trPr>
        <w:tc>
          <w:tcPr>
            <w:tcW w:w="5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    省级单位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6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7738A8" w:rsidRPr="007738A8" w:rsidTr="007738A8">
        <w:trPr>
          <w:trHeight w:val="228"/>
          <w:tblCellSpacing w:w="0" w:type="dxa"/>
        </w:trPr>
        <w:tc>
          <w:tcPr>
            <w:tcW w:w="5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    地（市）级单位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2</w:t>
            </w:r>
          </w:p>
        </w:tc>
        <w:tc>
          <w:tcPr>
            <w:tcW w:w="6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0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7738A8" w:rsidRPr="007738A8" w:rsidTr="007738A8">
        <w:trPr>
          <w:trHeight w:val="228"/>
          <w:tblCellSpacing w:w="0" w:type="dxa"/>
        </w:trPr>
        <w:tc>
          <w:tcPr>
            <w:tcW w:w="5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lastRenderedPageBreak/>
              <w:t>    县级单位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6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7738A8" w:rsidRPr="007738A8" w:rsidTr="007738A8">
        <w:trPr>
          <w:trHeight w:val="228"/>
          <w:tblCellSpacing w:w="0" w:type="dxa"/>
        </w:trPr>
        <w:tc>
          <w:tcPr>
            <w:tcW w:w="5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    乡镇级单位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6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7738A8" w:rsidRPr="007738A8" w:rsidTr="007738A8">
        <w:trPr>
          <w:trHeight w:val="228"/>
          <w:tblCellSpacing w:w="0" w:type="dxa"/>
        </w:trPr>
        <w:tc>
          <w:tcPr>
            <w:tcW w:w="5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四、按事业单位分类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6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—</w:t>
            </w:r>
          </w:p>
        </w:tc>
        <w:tc>
          <w:tcPr>
            <w:tcW w:w="19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7738A8" w:rsidRPr="007738A8" w:rsidTr="007738A8">
        <w:trPr>
          <w:trHeight w:val="228"/>
          <w:tblCellSpacing w:w="0" w:type="dxa"/>
        </w:trPr>
        <w:tc>
          <w:tcPr>
            <w:tcW w:w="5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    行政类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1</w:t>
            </w:r>
          </w:p>
        </w:tc>
        <w:tc>
          <w:tcPr>
            <w:tcW w:w="6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—</w:t>
            </w:r>
          </w:p>
        </w:tc>
        <w:tc>
          <w:tcPr>
            <w:tcW w:w="19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7738A8" w:rsidRPr="007738A8" w:rsidTr="007738A8">
        <w:trPr>
          <w:trHeight w:val="228"/>
          <w:tblCellSpacing w:w="0" w:type="dxa"/>
        </w:trPr>
        <w:tc>
          <w:tcPr>
            <w:tcW w:w="5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  公益一类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6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—</w:t>
            </w:r>
          </w:p>
        </w:tc>
        <w:tc>
          <w:tcPr>
            <w:tcW w:w="19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7738A8" w:rsidRPr="007738A8" w:rsidTr="007738A8">
        <w:trPr>
          <w:trHeight w:val="228"/>
          <w:tblCellSpacing w:w="0" w:type="dxa"/>
        </w:trPr>
        <w:tc>
          <w:tcPr>
            <w:tcW w:w="5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  公益二类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6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—</w:t>
            </w:r>
          </w:p>
        </w:tc>
        <w:tc>
          <w:tcPr>
            <w:tcW w:w="19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7738A8" w:rsidRPr="007738A8" w:rsidTr="007738A8">
        <w:trPr>
          <w:trHeight w:val="228"/>
          <w:tblCellSpacing w:w="0" w:type="dxa"/>
        </w:trPr>
        <w:tc>
          <w:tcPr>
            <w:tcW w:w="5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  生产经营类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6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—</w:t>
            </w:r>
          </w:p>
        </w:tc>
        <w:tc>
          <w:tcPr>
            <w:tcW w:w="19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7738A8" w:rsidRPr="007738A8" w:rsidTr="007738A8">
        <w:trPr>
          <w:trHeight w:val="228"/>
          <w:tblCellSpacing w:w="0" w:type="dxa"/>
        </w:trPr>
        <w:tc>
          <w:tcPr>
            <w:tcW w:w="5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  暂未明确类别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6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—</w:t>
            </w:r>
          </w:p>
        </w:tc>
        <w:tc>
          <w:tcPr>
            <w:tcW w:w="19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</w:tbl>
    <w:p w:rsidR="007738A8" w:rsidRPr="007738A8" w:rsidRDefault="007738A8" w:rsidP="00026F0A">
      <w:pPr>
        <w:widowControl/>
        <w:shd w:val="clear" w:color="auto" w:fill="FFFFFF"/>
        <w:snapToGrid w:val="0"/>
        <w:ind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738A8">
        <w:rPr>
          <w:rFonts w:ascii="仿宋_GB2312" w:eastAsia="仿宋_GB2312" w:hAnsi="宋体" w:cs="宋体" w:hint="eastAsia"/>
          <w:kern w:val="0"/>
          <w:sz w:val="32"/>
          <w:szCs w:val="32"/>
        </w:rPr>
        <w:t>   </w:t>
      </w:r>
      <w:r w:rsidRPr="007738A8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2021年度，本地区部门决算汇编户数共</w:t>
      </w:r>
      <w:r w:rsidRPr="007738A8">
        <w:rPr>
          <w:rFonts w:ascii="仿宋_GB2312" w:eastAsia="仿宋_GB2312" w:hAnsi="宋体" w:cs="宋体" w:hint="eastAsia"/>
          <w:kern w:val="0"/>
          <w:sz w:val="32"/>
          <w:szCs w:val="32"/>
        </w:rPr>
        <w:t> </w:t>
      </w:r>
      <w:r w:rsidRPr="007738A8">
        <w:rPr>
          <w:rFonts w:ascii="仿宋_GB2312" w:eastAsia="仿宋_GB2312" w:hAnsi="宋体" w:cs="宋体" w:hint="eastAsia"/>
          <w:kern w:val="0"/>
          <w:sz w:val="32"/>
          <w:szCs w:val="32"/>
        </w:rPr>
        <w:t>2</w:t>
      </w:r>
      <w:r w:rsidR="00026F0A">
        <w:rPr>
          <w:rFonts w:ascii="仿宋_GB2312" w:eastAsia="仿宋_GB2312" w:hAnsi="宋体" w:cs="宋体" w:hint="eastAsia"/>
          <w:kern w:val="0"/>
          <w:sz w:val="32"/>
          <w:szCs w:val="32"/>
        </w:rPr>
        <w:t>  </w:t>
      </w:r>
      <w:proofErr w:type="gramStart"/>
      <w:r w:rsidRPr="007738A8">
        <w:rPr>
          <w:rFonts w:ascii="仿宋_GB2312" w:eastAsia="仿宋_GB2312" w:hAnsi="宋体" w:cs="宋体" w:hint="eastAsia"/>
          <w:kern w:val="0"/>
          <w:sz w:val="32"/>
          <w:szCs w:val="32"/>
        </w:rPr>
        <w:t>个</w:t>
      </w:r>
      <w:proofErr w:type="gramEnd"/>
      <w:r w:rsidRPr="007738A8">
        <w:rPr>
          <w:rFonts w:ascii="仿宋_GB2312" w:eastAsia="仿宋_GB2312" w:hAnsi="宋体" w:cs="宋体" w:hint="eastAsia"/>
          <w:kern w:val="0"/>
          <w:sz w:val="32"/>
          <w:szCs w:val="32"/>
        </w:rPr>
        <w:t>，比上年增加（减少）</w:t>
      </w:r>
      <w:r w:rsidR="00026F0A">
        <w:rPr>
          <w:rFonts w:ascii="仿宋_GB2312" w:eastAsia="仿宋_GB2312" w:hAnsi="宋体" w:cs="宋体" w:hint="eastAsia"/>
          <w:kern w:val="0"/>
          <w:sz w:val="32"/>
          <w:szCs w:val="32"/>
        </w:rPr>
        <w:t> </w:t>
      </w:r>
      <w:r w:rsidRPr="007738A8"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 w:rsidRPr="007738A8">
        <w:rPr>
          <w:rFonts w:ascii="仿宋_GB2312" w:eastAsia="仿宋_GB2312" w:hAnsi="宋体" w:cs="宋体" w:hint="eastAsia"/>
          <w:kern w:val="0"/>
          <w:sz w:val="32"/>
          <w:szCs w:val="32"/>
        </w:rPr>
        <w:t>  </w:t>
      </w:r>
      <w:proofErr w:type="gramStart"/>
      <w:r w:rsidRPr="007738A8">
        <w:rPr>
          <w:rFonts w:ascii="仿宋_GB2312" w:eastAsia="仿宋_GB2312" w:hAnsi="宋体" w:cs="宋体" w:hint="eastAsia"/>
          <w:kern w:val="0"/>
          <w:sz w:val="32"/>
          <w:szCs w:val="32"/>
        </w:rPr>
        <w:t>个</w:t>
      </w:r>
      <w:proofErr w:type="gramEnd"/>
      <w:r w:rsidRPr="007738A8">
        <w:rPr>
          <w:rFonts w:ascii="仿宋_GB2312" w:eastAsia="仿宋_GB2312" w:hAnsi="宋体" w:cs="宋体" w:hint="eastAsia"/>
          <w:kern w:val="0"/>
          <w:sz w:val="32"/>
          <w:szCs w:val="32"/>
        </w:rPr>
        <w:t>，分类说明如下：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665"/>
        <w:gridCol w:w="345"/>
        <w:gridCol w:w="1779"/>
        <w:gridCol w:w="241"/>
        <w:gridCol w:w="614"/>
        <w:gridCol w:w="178"/>
        <w:gridCol w:w="3052"/>
      </w:tblGrid>
      <w:tr w:rsidR="007738A8" w:rsidRPr="007738A8" w:rsidTr="007738A8">
        <w:trPr>
          <w:trHeight w:val="48"/>
          <w:tblCellSpacing w:w="0" w:type="dxa"/>
        </w:trPr>
        <w:tc>
          <w:tcPr>
            <w:tcW w:w="49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b/>
                <w:bCs/>
                <w:kern w:val="0"/>
                <w:sz w:val="17"/>
              </w:rPr>
              <w:t>项目</w:t>
            </w:r>
          </w:p>
        </w:tc>
        <w:tc>
          <w:tcPr>
            <w:tcW w:w="391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b/>
                <w:bCs/>
                <w:kern w:val="0"/>
                <w:sz w:val="17"/>
              </w:rPr>
              <w:t>数量</w:t>
            </w:r>
          </w:p>
        </w:tc>
        <w:tc>
          <w:tcPr>
            <w:tcW w:w="14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b/>
                <w:bCs/>
                <w:kern w:val="0"/>
                <w:sz w:val="17"/>
              </w:rPr>
              <w:t>比上年增减</w:t>
            </w:r>
          </w:p>
        </w:tc>
        <w:tc>
          <w:tcPr>
            <w:tcW w:w="60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b/>
                <w:bCs/>
                <w:kern w:val="0"/>
                <w:sz w:val="17"/>
              </w:rPr>
              <w:t>变动原因说明</w:t>
            </w:r>
          </w:p>
        </w:tc>
      </w:tr>
      <w:tr w:rsidR="007738A8" w:rsidRPr="007738A8" w:rsidTr="007738A8">
        <w:trPr>
          <w:trHeight w:val="240"/>
          <w:tblCellSpacing w:w="0" w:type="dxa"/>
        </w:trPr>
        <w:tc>
          <w:tcPr>
            <w:tcW w:w="49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合    计</w:t>
            </w:r>
          </w:p>
        </w:tc>
        <w:tc>
          <w:tcPr>
            <w:tcW w:w="391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14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6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</w:tr>
      <w:tr w:rsidR="007738A8" w:rsidRPr="007738A8" w:rsidTr="007738A8">
        <w:trPr>
          <w:trHeight w:val="240"/>
          <w:tblCellSpacing w:w="0" w:type="dxa"/>
        </w:trPr>
        <w:tc>
          <w:tcPr>
            <w:tcW w:w="49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一、单户表</w:t>
            </w:r>
          </w:p>
        </w:tc>
        <w:tc>
          <w:tcPr>
            <w:tcW w:w="391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2</w:t>
            </w:r>
          </w:p>
        </w:tc>
        <w:tc>
          <w:tcPr>
            <w:tcW w:w="14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0</w:t>
            </w:r>
          </w:p>
        </w:tc>
        <w:tc>
          <w:tcPr>
            <w:tcW w:w="6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</w:tr>
      <w:tr w:rsidR="007738A8" w:rsidRPr="007738A8" w:rsidTr="007738A8">
        <w:trPr>
          <w:trHeight w:val="240"/>
          <w:tblCellSpacing w:w="0" w:type="dxa"/>
        </w:trPr>
        <w:tc>
          <w:tcPr>
            <w:tcW w:w="49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二、行政单位汇总录入表</w:t>
            </w:r>
          </w:p>
        </w:tc>
        <w:tc>
          <w:tcPr>
            <w:tcW w:w="391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14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6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</w:tr>
      <w:tr w:rsidR="007738A8" w:rsidRPr="007738A8" w:rsidTr="007738A8">
        <w:trPr>
          <w:trHeight w:val="240"/>
          <w:tblCellSpacing w:w="0" w:type="dxa"/>
        </w:trPr>
        <w:tc>
          <w:tcPr>
            <w:tcW w:w="49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三、事业单位汇总录入表</w:t>
            </w:r>
          </w:p>
        </w:tc>
        <w:tc>
          <w:tcPr>
            <w:tcW w:w="391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14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6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</w:tr>
      <w:tr w:rsidR="007738A8" w:rsidRPr="007738A8" w:rsidTr="007738A8">
        <w:trPr>
          <w:trHeight w:val="240"/>
          <w:tblCellSpacing w:w="0" w:type="dxa"/>
        </w:trPr>
        <w:tc>
          <w:tcPr>
            <w:tcW w:w="49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四、经费自理事业单位汇总录入表</w:t>
            </w:r>
          </w:p>
        </w:tc>
        <w:tc>
          <w:tcPr>
            <w:tcW w:w="391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14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6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</w:tr>
      <w:tr w:rsidR="007738A8" w:rsidRPr="007738A8" w:rsidTr="007738A8">
        <w:trPr>
          <w:trHeight w:val="240"/>
          <w:tblCellSpacing w:w="0" w:type="dxa"/>
        </w:trPr>
        <w:tc>
          <w:tcPr>
            <w:tcW w:w="49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五、乡镇汇总录入表</w:t>
            </w:r>
          </w:p>
        </w:tc>
        <w:tc>
          <w:tcPr>
            <w:tcW w:w="391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14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6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</w:tr>
      <w:tr w:rsidR="007738A8" w:rsidRPr="007738A8" w:rsidTr="007738A8">
        <w:trPr>
          <w:trHeight w:val="240"/>
          <w:tblCellSpacing w:w="0" w:type="dxa"/>
        </w:trPr>
        <w:tc>
          <w:tcPr>
            <w:tcW w:w="49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六、其他单位汇总录入表</w:t>
            </w:r>
          </w:p>
        </w:tc>
        <w:tc>
          <w:tcPr>
            <w:tcW w:w="391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14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6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</w:tr>
      <w:tr w:rsidR="007738A8" w:rsidRPr="007738A8" w:rsidTr="007738A8">
        <w:trPr>
          <w:trHeight w:val="240"/>
          <w:tblCellSpacing w:w="0" w:type="dxa"/>
        </w:trPr>
        <w:tc>
          <w:tcPr>
            <w:tcW w:w="49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七、经费差额表</w:t>
            </w:r>
          </w:p>
        </w:tc>
        <w:tc>
          <w:tcPr>
            <w:tcW w:w="391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14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6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</w:tr>
      <w:tr w:rsidR="007738A8" w:rsidRPr="007738A8" w:rsidTr="007738A8">
        <w:trPr>
          <w:trHeight w:val="240"/>
          <w:tblCellSpacing w:w="0" w:type="dxa"/>
        </w:trPr>
        <w:tc>
          <w:tcPr>
            <w:tcW w:w="49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八、调整表</w:t>
            </w:r>
          </w:p>
        </w:tc>
        <w:tc>
          <w:tcPr>
            <w:tcW w:w="391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14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6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</w:tr>
      <w:tr w:rsidR="007738A8" w:rsidRPr="007738A8" w:rsidTr="007738A8">
        <w:trPr>
          <w:trHeight w:val="240"/>
          <w:tblCellSpacing w:w="0" w:type="dxa"/>
        </w:trPr>
        <w:tc>
          <w:tcPr>
            <w:tcW w:w="49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lastRenderedPageBreak/>
              <w:t>九、叠加汇总表</w:t>
            </w:r>
          </w:p>
        </w:tc>
        <w:tc>
          <w:tcPr>
            <w:tcW w:w="391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14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6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</w:tr>
    </w:tbl>
    <w:p w:rsidR="007738A8" w:rsidRPr="007738A8" w:rsidRDefault="007738A8" w:rsidP="00026F0A">
      <w:pPr>
        <w:widowControl/>
        <w:shd w:val="clear" w:color="auto" w:fill="FFFFFF"/>
        <w:snapToGrid w:val="0"/>
        <w:ind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738A8">
        <w:rPr>
          <w:rFonts w:ascii="仿宋_GB2312" w:eastAsia="仿宋_GB2312" w:hAnsi="宋体" w:cs="宋体" w:hint="eastAsia"/>
          <w:kern w:val="0"/>
          <w:sz w:val="32"/>
          <w:szCs w:val="32"/>
        </w:rPr>
        <w:t>注：主管部门使用经费差额表代编收支，财政部门和主管部门使用调整</w:t>
      </w:r>
      <w:proofErr w:type="gramStart"/>
      <w:r w:rsidRPr="007738A8">
        <w:rPr>
          <w:rFonts w:ascii="仿宋_GB2312" w:eastAsia="仿宋_GB2312" w:hAnsi="宋体" w:cs="宋体" w:hint="eastAsia"/>
          <w:kern w:val="0"/>
          <w:sz w:val="32"/>
          <w:szCs w:val="32"/>
        </w:rPr>
        <w:t>表调整</w:t>
      </w:r>
      <w:proofErr w:type="gramEnd"/>
      <w:r w:rsidRPr="007738A8">
        <w:rPr>
          <w:rFonts w:ascii="仿宋_GB2312" w:eastAsia="仿宋_GB2312" w:hAnsi="宋体" w:cs="宋体" w:hint="eastAsia"/>
          <w:kern w:val="0"/>
          <w:sz w:val="32"/>
          <w:szCs w:val="32"/>
        </w:rPr>
        <w:t>收支重复汇总数的情况需另作说明，包括代编（或调整）的依据、涉及的单位和金额。</w:t>
      </w:r>
    </w:p>
    <w:p w:rsidR="007738A8" w:rsidRPr="007738A8" w:rsidRDefault="007738A8" w:rsidP="00DF7021">
      <w:pPr>
        <w:widowControl/>
        <w:shd w:val="clear" w:color="auto" w:fill="FFFFFF"/>
        <w:snapToGrid w:val="0"/>
        <w:ind w:firstLine="640"/>
        <w:jc w:val="left"/>
        <w:rPr>
          <w:rFonts w:ascii="黑体" w:eastAsia="黑体" w:hAnsi="黑体" w:cs="宋体" w:hint="eastAsia"/>
          <w:kern w:val="0"/>
          <w:sz w:val="32"/>
          <w:szCs w:val="32"/>
        </w:rPr>
      </w:pPr>
      <w:r w:rsidRPr="007738A8">
        <w:rPr>
          <w:rFonts w:ascii="黑体" w:eastAsia="黑体" w:hAnsi="黑体" w:cs="宋体" w:hint="eastAsia"/>
          <w:kern w:val="0"/>
          <w:sz w:val="32"/>
          <w:szCs w:val="32"/>
        </w:rPr>
        <w:t> 二、基础数据核对情况</w:t>
      </w:r>
    </w:p>
    <w:p w:rsidR="007738A8" w:rsidRPr="007738A8" w:rsidRDefault="00DF7021" w:rsidP="00DF7021">
      <w:pPr>
        <w:widowControl/>
        <w:shd w:val="clear" w:color="auto" w:fill="FFFFFF"/>
        <w:snapToGrid w:val="0"/>
        <w:ind w:firstLine="643"/>
        <w:jc w:val="left"/>
        <w:rPr>
          <w:rFonts w:ascii="楷体_GB2312" w:eastAsia="楷体_GB2312" w:hAnsi="宋体" w:cs="宋体" w:hint="eastAsia"/>
          <w:b/>
          <w:bCs/>
          <w:kern w:val="0"/>
          <w:sz w:val="32"/>
          <w:szCs w:val="32"/>
        </w:rPr>
      </w:pPr>
      <w:r w:rsidRPr="00DF7021">
        <w:rPr>
          <w:rFonts w:ascii="楷体_GB2312" w:eastAsia="楷体_GB2312" w:hAnsi="宋体" w:cs="宋体" w:hint="eastAsia"/>
          <w:b/>
          <w:bCs/>
          <w:kern w:val="0"/>
          <w:sz w:val="32"/>
          <w:szCs w:val="32"/>
        </w:rPr>
        <w:t>（一）</w:t>
      </w:r>
      <w:r w:rsidR="007738A8" w:rsidRPr="00DF7021">
        <w:rPr>
          <w:rFonts w:ascii="楷体_GB2312" w:eastAsia="楷体_GB2312" w:hAnsi="宋体" w:cs="宋体" w:hint="eastAsia"/>
          <w:b/>
          <w:bCs/>
          <w:kern w:val="0"/>
          <w:sz w:val="32"/>
          <w:szCs w:val="32"/>
        </w:rPr>
        <w:t>与上年指标核对情况。</w:t>
      </w:r>
    </w:p>
    <w:p w:rsidR="007738A8" w:rsidRPr="007738A8" w:rsidRDefault="007738A8" w:rsidP="00DF7021">
      <w:pPr>
        <w:widowControl/>
        <w:shd w:val="clear" w:color="auto" w:fill="FFFFFF"/>
        <w:snapToGrid w:val="0"/>
        <w:ind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738A8">
        <w:rPr>
          <w:rFonts w:ascii="仿宋_GB2312" w:eastAsia="仿宋_GB2312" w:hAnsi="宋体" w:cs="宋体" w:hint="eastAsia"/>
          <w:kern w:val="0"/>
          <w:sz w:val="32"/>
          <w:szCs w:val="32"/>
        </w:rPr>
        <w:t>1.结转和结余资金本年年初数与上</w:t>
      </w:r>
      <w:proofErr w:type="gramStart"/>
      <w:r w:rsidRPr="007738A8">
        <w:rPr>
          <w:rFonts w:ascii="仿宋_GB2312" w:eastAsia="仿宋_GB2312" w:hAnsi="宋体" w:cs="宋体" w:hint="eastAsia"/>
          <w:kern w:val="0"/>
          <w:sz w:val="32"/>
          <w:szCs w:val="32"/>
        </w:rPr>
        <w:t>年年末数不</w:t>
      </w:r>
      <w:proofErr w:type="gramEnd"/>
      <w:r w:rsidRPr="007738A8">
        <w:rPr>
          <w:rFonts w:ascii="仿宋_GB2312" w:eastAsia="仿宋_GB2312" w:hAnsi="宋体" w:cs="宋体" w:hint="eastAsia"/>
          <w:kern w:val="0"/>
          <w:sz w:val="32"/>
          <w:szCs w:val="32"/>
        </w:rPr>
        <w:t>一致的情况说明（附表1）。</w:t>
      </w:r>
    </w:p>
    <w:p w:rsidR="007738A8" w:rsidRPr="007738A8" w:rsidRDefault="007738A8" w:rsidP="00DF7021">
      <w:pPr>
        <w:widowControl/>
        <w:shd w:val="clear" w:color="auto" w:fill="FFFFFF"/>
        <w:snapToGrid w:val="0"/>
        <w:ind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738A8">
        <w:rPr>
          <w:rFonts w:ascii="仿宋_GB2312" w:eastAsia="仿宋_GB2312" w:hAnsi="宋体" w:cs="宋体" w:hint="eastAsia"/>
          <w:kern w:val="0"/>
          <w:sz w:val="32"/>
          <w:szCs w:val="32"/>
        </w:rPr>
        <w:t>本地区本年度年初结转结余227.60万元，2020年结转结余523.64万元，差异</w:t>
      </w:r>
      <w:r w:rsidRPr="00DF7021">
        <w:rPr>
          <w:rFonts w:ascii="仿宋_GB2312" w:eastAsia="仿宋_GB2312" w:hAnsi="宋体" w:cs="宋体" w:hint="eastAsia"/>
          <w:kern w:val="0"/>
          <w:sz w:val="32"/>
          <w:szCs w:val="32"/>
        </w:rPr>
        <w:t>减少</w:t>
      </w:r>
      <w:r w:rsidRPr="007738A8">
        <w:rPr>
          <w:rFonts w:ascii="仿宋_GB2312" w:eastAsia="仿宋_GB2312" w:hAnsi="宋体" w:cs="宋体" w:hint="eastAsia"/>
          <w:kern w:val="0"/>
          <w:sz w:val="32"/>
          <w:szCs w:val="32"/>
        </w:rPr>
        <w:t>296.04万元，</w:t>
      </w:r>
      <w:r w:rsidRPr="00DF7021">
        <w:rPr>
          <w:rFonts w:ascii="仿宋_GB2312" w:eastAsia="仿宋_GB2312" w:hAnsi="宋体" w:cs="宋体" w:hint="eastAsia"/>
          <w:kern w:val="0"/>
          <w:sz w:val="32"/>
          <w:szCs w:val="32"/>
        </w:rPr>
        <w:t>差异原因</w:t>
      </w:r>
      <w:r w:rsidR="00896857" w:rsidRPr="00DF7021">
        <w:rPr>
          <w:rFonts w:ascii="仿宋_GB2312" w:eastAsia="仿宋_GB2312" w:hAnsi="宋体" w:cs="宋体" w:hint="eastAsia"/>
          <w:kern w:val="0"/>
          <w:sz w:val="32"/>
          <w:szCs w:val="32"/>
        </w:rPr>
        <w:t>首先</w:t>
      </w:r>
      <w:r w:rsidRPr="00DF7021">
        <w:rPr>
          <w:rFonts w:ascii="仿宋_GB2312" w:eastAsia="仿宋_GB2312" w:hAnsi="宋体" w:cs="宋体" w:hint="eastAsia"/>
          <w:kern w:val="0"/>
          <w:sz w:val="32"/>
          <w:szCs w:val="32"/>
        </w:rPr>
        <w:t>为</w:t>
      </w:r>
      <w:r w:rsidR="00896857" w:rsidRPr="00DF7021">
        <w:rPr>
          <w:rFonts w:ascii="仿宋_GB2312" w:eastAsia="仿宋_GB2312" w:hAnsi="宋体" w:cs="宋体" w:hint="eastAsia"/>
          <w:kern w:val="0"/>
          <w:sz w:val="32"/>
          <w:szCs w:val="32"/>
        </w:rPr>
        <w:t>响应</w:t>
      </w:r>
      <w:proofErr w:type="gramStart"/>
      <w:r w:rsidR="00896857" w:rsidRPr="00DF7021">
        <w:rPr>
          <w:rFonts w:ascii="仿宋_GB2312" w:eastAsia="仿宋_GB2312" w:hAnsi="宋体" w:cs="宋体" w:hint="eastAsia"/>
          <w:kern w:val="0"/>
          <w:sz w:val="32"/>
          <w:szCs w:val="32"/>
        </w:rPr>
        <w:t>财返资金管</w:t>
      </w:r>
      <w:proofErr w:type="gramEnd"/>
      <w:r w:rsidR="00896857" w:rsidRPr="00DF7021">
        <w:rPr>
          <w:rFonts w:ascii="仿宋_GB2312" w:eastAsia="仿宋_GB2312" w:hAnsi="宋体" w:cs="宋体" w:hint="eastAsia"/>
          <w:kern w:val="0"/>
          <w:sz w:val="32"/>
          <w:szCs w:val="32"/>
        </w:rPr>
        <w:t>控要求，</w:t>
      </w:r>
      <w:proofErr w:type="gramStart"/>
      <w:r w:rsidR="00896857" w:rsidRPr="00DF7021">
        <w:rPr>
          <w:rFonts w:ascii="仿宋_GB2312" w:eastAsia="仿宋_GB2312" w:hAnsi="宋体" w:cs="宋体" w:hint="eastAsia"/>
          <w:kern w:val="0"/>
          <w:sz w:val="32"/>
          <w:szCs w:val="32"/>
        </w:rPr>
        <w:t>财返最多</w:t>
      </w:r>
      <w:proofErr w:type="gramEnd"/>
      <w:r w:rsidR="00896857" w:rsidRPr="00DF7021">
        <w:rPr>
          <w:rFonts w:ascii="仿宋_GB2312" w:eastAsia="仿宋_GB2312" w:hAnsi="宋体" w:cs="宋体" w:hint="eastAsia"/>
          <w:kern w:val="0"/>
          <w:sz w:val="32"/>
          <w:szCs w:val="32"/>
        </w:rPr>
        <w:t>仅支持两年</w:t>
      </w:r>
      <w:r w:rsidR="000C3B50" w:rsidRPr="00DF7021">
        <w:rPr>
          <w:rFonts w:ascii="仿宋_GB2312" w:eastAsia="仿宋_GB2312" w:hAnsi="宋体" w:cs="宋体" w:hint="eastAsia"/>
          <w:kern w:val="0"/>
          <w:sz w:val="32"/>
          <w:szCs w:val="32"/>
        </w:rPr>
        <w:t>。其次</w:t>
      </w:r>
      <w:r w:rsidRPr="00DF7021">
        <w:rPr>
          <w:rFonts w:ascii="仿宋_GB2312" w:eastAsia="仿宋_GB2312" w:hAnsi="宋体" w:cs="宋体" w:hint="eastAsia"/>
          <w:kern w:val="0"/>
          <w:sz w:val="32"/>
          <w:szCs w:val="32"/>
        </w:rPr>
        <w:t>2021年因工作开展的更新和工作任务的重新计划，预计使用的</w:t>
      </w:r>
      <w:proofErr w:type="gramStart"/>
      <w:r w:rsidR="00EC7977" w:rsidRPr="00DF7021">
        <w:rPr>
          <w:rFonts w:ascii="仿宋_GB2312" w:eastAsia="仿宋_GB2312" w:hAnsi="宋体" w:cs="宋体" w:hint="eastAsia"/>
          <w:kern w:val="0"/>
          <w:sz w:val="32"/>
          <w:szCs w:val="32"/>
        </w:rPr>
        <w:t>财返金额</w:t>
      </w:r>
      <w:proofErr w:type="gramEnd"/>
      <w:r w:rsidR="00EC7977" w:rsidRPr="00DF7021">
        <w:rPr>
          <w:rFonts w:ascii="仿宋_GB2312" w:eastAsia="仿宋_GB2312" w:hAnsi="宋体" w:cs="宋体" w:hint="eastAsia"/>
          <w:kern w:val="0"/>
          <w:sz w:val="32"/>
          <w:szCs w:val="32"/>
        </w:rPr>
        <w:t>不再需要，</w:t>
      </w:r>
      <w:r w:rsidR="0023573E" w:rsidRPr="00DF7021">
        <w:rPr>
          <w:rFonts w:ascii="仿宋_GB2312" w:eastAsia="仿宋_GB2312" w:hAnsi="宋体" w:cs="宋体" w:hint="eastAsia"/>
          <w:kern w:val="0"/>
          <w:sz w:val="32"/>
          <w:szCs w:val="32"/>
        </w:rPr>
        <w:t>致使</w:t>
      </w:r>
      <w:proofErr w:type="gramStart"/>
      <w:r w:rsidR="00753048" w:rsidRPr="00DF7021">
        <w:rPr>
          <w:rFonts w:ascii="仿宋_GB2312" w:eastAsia="仿宋_GB2312" w:hAnsi="宋体" w:cs="宋体" w:hint="eastAsia"/>
          <w:kern w:val="0"/>
          <w:sz w:val="32"/>
          <w:szCs w:val="32"/>
        </w:rPr>
        <w:t>如财返</w:t>
      </w:r>
      <w:proofErr w:type="gramEnd"/>
      <w:r w:rsidR="00753048" w:rsidRPr="00DF7021">
        <w:rPr>
          <w:rFonts w:ascii="仿宋_GB2312" w:eastAsia="仿宋_GB2312" w:hAnsi="宋体" w:cs="宋体" w:hint="eastAsia"/>
          <w:kern w:val="0"/>
          <w:sz w:val="32"/>
          <w:szCs w:val="32"/>
        </w:rPr>
        <w:t>-财政投资评审专项经费减少279.56万元，局机关房屋维修减少1.95万元，</w:t>
      </w:r>
      <w:r w:rsidR="00896857" w:rsidRPr="00DF7021">
        <w:rPr>
          <w:rFonts w:ascii="仿宋_GB2312" w:eastAsia="仿宋_GB2312" w:hAnsi="宋体" w:cs="宋体" w:hint="eastAsia"/>
          <w:kern w:val="0"/>
          <w:sz w:val="32"/>
          <w:szCs w:val="32"/>
        </w:rPr>
        <w:t>阿坝州州本级政府采购监管专项经费</w:t>
      </w:r>
      <w:r w:rsidR="0023573E" w:rsidRPr="00DF7021">
        <w:rPr>
          <w:rFonts w:ascii="仿宋_GB2312" w:eastAsia="仿宋_GB2312" w:hAnsi="宋体" w:cs="宋体" w:hint="eastAsia"/>
          <w:kern w:val="0"/>
          <w:sz w:val="32"/>
          <w:szCs w:val="32"/>
        </w:rPr>
        <w:t>17.75万元等，故由财政同一归集上缴。</w:t>
      </w:r>
      <w:r w:rsidR="00EC7977" w:rsidRPr="00DF7021">
        <w:rPr>
          <w:rFonts w:ascii="仿宋_GB2312" w:eastAsia="仿宋_GB2312" w:hAnsi="宋体" w:cs="宋体" w:hint="eastAsia"/>
          <w:kern w:val="0"/>
          <w:sz w:val="32"/>
          <w:szCs w:val="32"/>
        </w:rPr>
        <w:t>导致与上年产生差额。</w:t>
      </w:r>
      <w:r w:rsidR="0023573E" w:rsidRPr="00DF7021">
        <w:rPr>
          <w:rFonts w:ascii="仿宋_GB2312" w:eastAsia="仿宋_GB2312" w:hAnsi="宋体" w:cs="宋体" w:hint="eastAsia"/>
          <w:kern w:val="0"/>
          <w:sz w:val="32"/>
          <w:szCs w:val="32"/>
        </w:rPr>
        <w:t>具体细化至功能分类来看，本年年初结转结余</w:t>
      </w:r>
      <w:r w:rsidRPr="00DF7021">
        <w:rPr>
          <w:rFonts w:ascii="仿宋_GB2312" w:eastAsia="仿宋_GB2312" w:hAnsi="宋体" w:cs="宋体" w:hint="eastAsia"/>
          <w:kern w:val="0"/>
          <w:sz w:val="32"/>
          <w:szCs w:val="32"/>
        </w:rPr>
        <w:t>行政运行减少14.73万元、一般行政管理事务减少0.22万元、财政监察万元、信息化建设减少1.53万元、其他财政事务支出减少279.56万元</w:t>
      </w:r>
      <w:r w:rsidR="00112D0F" w:rsidRPr="00DF7021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  <w:r w:rsidRPr="007738A8">
        <w:rPr>
          <w:rFonts w:ascii="仿宋_GB2312" w:eastAsia="仿宋_GB2312" w:hAnsi="宋体" w:cs="宋体" w:hint="eastAsia"/>
          <w:kern w:val="0"/>
          <w:sz w:val="32"/>
          <w:szCs w:val="32"/>
        </w:rPr>
        <w:t>详见附表1。</w:t>
      </w:r>
    </w:p>
    <w:p w:rsidR="007738A8" w:rsidRPr="007738A8" w:rsidRDefault="007738A8" w:rsidP="00DF7021">
      <w:pPr>
        <w:widowControl/>
        <w:shd w:val="clear" w:color="auto" w:fill="FFFFFF"/>
        <w:snapToGrid w:val="0"/>
        <w:ind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738A8">
        <w:rPr>
          <w:rFonts w:ascii="仿宋_GB2312" w:eastAsia="仿宋_GB2312" w:hAnsi="宋体" w:cs="宋体" w:hint="eastAsia"/>
          <w:kern w:val="0"/>
          <w:sz w:val="32"/>
          <w:szCs w:val="32"/>
        </w:rPr>
        <w:t>2.主要指标上下年变动情况说明（附表2）。</w:t>
      </w:r>
    </w:p>
    <w:p w:rsidR="007738A8" w:rsidRPr="007738A8" w:rsidRDefault="007738A8" w:rsidP="00DF7021">
      <w:pPr>
        <w:widowControl/>
        <w:shd w:val="clear" w:color="auto" w:fill="FFFFFF"/>
        <w:snapToGrid w:val="0"/>
        <w:ind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738A8">
        <w:rPr>
          <w:rFonts w:ascii="仿宋_GB2312" w:eastAsia="仿宋_GB2312" w:hAnsi="宋体" w:cs="宋体" w:hint="eastAsia"/>
          <w:kern w:val="0"/>
          <w:sz w:val="32"/>
          <w:szCs w:val="32"/>
        </w:rPr>
        <w:t>（1）年末收支情况上下年度变动情况说明：本年收入3,776.75万元，上年收入2,508.53万元，差异1,268.22万元；</w:t>
      </w:r>
      <w:r w:rsidRPr="007738A8"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本年支出4,004.35万元，上年3,375.29万元，差异629.06万元；本年年末结转结余0.00万元，上年年末结转结余523.64万元，差异</w:t>
      </w:r>
      <w:r w:rsidRPr="00DF7021">
        <w:rPr>
          <w:rFonts w:ascii="仿宋_GB2312" w:eastAsia="仿宋_GB2312" w:hAnsi="宋体" w:cs="宋体" w:hint="eastAsia"/>
          <w:kern w:val="0"/>
          <w:sz w:val="32"/>
          <w:szCs w:val="32"/>
        </w:rPr>
        <w:t>减少</w:t>
      </w:r>
      <w:r w:rsidRPr="007738A8">
        <w:rPr>
          <w:rFonts w:ascii="仿宋_GB2312" w:eastAsia="仿宋_GB2312" w:hAnsi="宋体" w:cs="宋体" w:hint="eastAsia"/>
          <w:kern w:val="0"/>
          <w:sz w:val="32"/>
          <w:szCs w:val="32"/>
        </w:rPr>
        <w:t>523.64万元，具体内容详见附表2。</w:t>
      </w:r>
    </w:p>
    <w:p w:rsidR="007738A8" w:rsidRPr="007738A8" w:rsidRDefault="007738A8" w:rsidP="00DF7021">
      <w:pPr>
        <w:widowControl/>
        <w:shd w:val="clear" w:color="auto" w:fill="FFFFFF"/>
        <w:snapToGrid w:val="0"/>
        <w:ind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738A8">
        <w:rPr>
          <w:rFonts w:ascii="仿宋_GB2312" w:eastAsia="仿宋_GB2312" w:hAnsi="宋体" w:cs="宋体" w:hint="eastAsia"/>
          <w:kern w:val="0"/>
          <w:sz w:val="32"/>
          <w:szCs w:val="32"/>
        </w:rPr>
        <w:t>（2）年末资产负债信息上下年度变动情况说明：本年货币资金11.52万元，上年73.00万元，差异</w:t>
      </w:r>
      <w:r w:rsidRPr="00DF7021">
        <w:rPr>
          <w:rFonts w:ascii="仿宋_GB2312" w:eastAsia="仿宋_GB2312" w:hAnsi="宋体" w:cs="宋体" w:hint="eastAsia"/>
          <w:kern w:val="0"/>
          <w:sz w:val="32"/>
          <w:szCs w:val="32"/>
        </w:rPr>
        <w:t>减少</w:t>
      </w:r>
      <w:r w:rsidRPr="007738A8">
        <w:rPr>
          <w:rFonts w:ascii="仿宋_GB2312" w:eastAsia="仿宋_GB2312" w:hAnsi="宋体" w:cs="宋体" w:hint="eastAsia"/>
          <w:kern w:val="0"/>
          <w:sz w:val="32"/>
          <w:szCs w:val="32"/>
        </w:rPr>
        <w:t>61.48万元；本年财政应返还额度0.00万元，上年财政应返还额度229.14万元，差异</w:t>
      </w:r>
      <w:r w:rsidRPr="00DF7021">
        <w:rPr>
          <w:rFonts w:ascii="仿宋_GB2312" w:eastAsia="仿宋_GB2312" w:hAnsi="宋体" w:cs="宋体" w:hint="eastAsia"/>
          <w:kern w:val="0"/>
          <w:sz w:val="32"/>
          <w:szCs w:val="32"/>
        </w:rPr>
        <w:t>减少</w:t>
      </w:r>
      <w:r w:rsidRPr="007738A8">
        <w:rPr>
          <w:rFonts w:ascii="仿宋_GB2312" w:eastAsia="仿宋_GB2312" w:hAnsi="宋体" w:cs="宋体" w:hint="eastAsia"/>
          <w:kern w:val="0"/>
          <w:sz w:val="32"/>
          <w:szCs w:val="32"/>
        </w:rPr>
        <w:t>229.14万元，房屋、车辆、在建工程等指标差异情况详见附表2</w:t>
      </w:r>
    </w:p>
    <w:p w:rsidR="007738A8" w:rsidRPr="007738A8" w:rsidRDefault="007738A8" w:rsidP="00026F0A">
      <w:pPr>
        <w:widowControl/>
        <w:shd w:val="clear" w:color="auto" w:fill="FFFFFF"/>
        <w:snapToGrid w:val="0"/>
        <w:ind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738A8">
        <w:rPr>
          <w:rFonts w:ascii="仿宋_GB2312" w:eastAsia="仿宋_GB2312" w:hAnsi="宋体" w:cs="宋体" w:hint="eastAsia"/>
          <w:kern w:val="0"/>
          <w:sz w:val="32"/>
          <w:szCs w:val="32"/>
        </w:rPr>
        <w:t>（3）年末机构人员情况上下年度变动情况说明：本年独立编制机构数2个，上年独立编制机构数2个，差异0.00个；本年独立核算机构数2个，上年独立核算机构数2个，差异0.00个，本年年末实有人数111个，上年年末实有人数99个；差异12.00个，其他指标差异详见附表2</w:t>
      </w:r>
    </w:p>
    <w:p w:rsidR="007738A8" w:rsidRPr="007738A8" w:rsidRDefault="007738A8" w:rsidP="00026F0A">
      <w:pPr>
        <w:widowControl/>
        <w:shd w:val="clear" w:color="auto" w:fill="FFFFFF"/>
        <w:snapToGrid w:val="0"/>
        <w:ind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738A8">
        <w:rPr>
          <w:rFonts w:ascii="仿宋_GB2312" w:eastAsia="仿宋_GB2312" w:hAnsi="宋体" w:cs="宋体" w:hint="eastAsia"/>
          <w:kern w:val="0"/>
          <w:sz w:val="32"/>
          <w:szCs w:val="32"/>
        </w:rPr>
        <w:t>（4）其他主要指标上下年变动情况详见附表2，</w:t>
      </w:r>
    </w:p>
    <w:p w:rsidR="007738A8" w:rsidRPr="007738A8" w:rsidRDefault="007738A8" w:rsidP="00026F0A">
      <w:pPr>
        <w:widowControl/>
        <w:shd w:val="clear" w:color="auto" w:fill="FFFFFF"/>
        <w:snapToGrid w:val="0"/>
        <w:ind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738A8">
        <w:rPr>
          <w:rFonts w:ascii="仿宋_GB2312" w:eastAsia="仿宋_GB2312" w:hAnsi="宋体" w:cs="宋体" w:hint="eastAsia"/>
          <w:kern w:val="0"/>
          <w:sz w:val="32"/>
          <w:szCs w:val="32"/>
        </w:rPr>
        <w:t> </w:t>
      </w:r>
      <w:r w:rsidRPr="007738A8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所有指标上下年度幅度超过20%，其中，机构指标上下年变动幅度超过5%的，人员指标上下年变动幅度超过2%的,经核实后详细说明详见附表2。</w:t>
      </w:r>
    </w:p>
    <w:p w:rsidR="007738A8" w:rsidRPr="007738A8" w:rsidRDefault="007738A8" w:rsidP="00DF7021">
      <w:pPr>
        <w:widowControl/>
        <w:shd w:val="clear" w:color="auto" w:fill="FFFFFF"/>
        <w:snapToGrid w:val="0"/>
        <w:ind w:firstLine="640"/>
        <w:jc w:val="left"/>
        <w:rPr>
          <w:rFonts w:ascii="黑体" w:eastAsia="黑体" w:hAnsi="黑体" w:cs="宋体" w:hint="eastAsia"/>
          <w:kern w:val="0"/>
          <w:sz w:val="32"/>
          <w:szCs w:val="32"/>
        </w:rPr>
      </w:pPr>
      <w:r w:rsidRPr="007738A8">
        <w:rPr>
          <w:rFonts w:ascii="黑体" w:eastAsia="黑体" w:hAnsi="黑体" w:cs="宋体" w:hint="eastAsia"/>
          <w:kern w:val="0"/>
          <w:sz w:val="32"/>
          <w:szCs w:val="32"/>
        </w:rPr>
        <w:t>三、报表审核情况</w:t>
      </w:r>
    </w:p>
    <w:p w:rsidR="007738A8" w:rsidRPr="007738A8" w:rsidRDefault="007738A8" w:rsidP="00DF7021">
      <w:pPr>
        <w:widowControl/>
        <w:shd w:val="clear" w:color="auto" w:fill="FFFFFF"/>
        <w:snapToGrid w:val="0"/>
        <w:ind w:firstLine="643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DF7021">
        <w:rPr>
          <w:rFonts w:ascii="楷体_GB2312" w:eastAsia="楷体_GB2312" w:hAnsi="宋体" w:cs="宋体" w:hint="eastAsia"/>
          <w:b/>
          <w:bCs/>
          <w:kern w:val="0"/>
          <w:sz w:val="32"/>
          <w:szCs w:val="32"/>
        </w:rPr>
        <w:t>（一）审核情况。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46"/>
        <w:gridCol w:w="1366"/>
        <w:gridCol w:w="1815"/>
        <w:gridCol w:w="3747"/>
      </w:tblGrid>
      <w:tr w:rsidR="007738A8" w:rsidRPr="007738A8" w:rsidTr="007738A8">
        <w:trPr>
          <w:trHeight w:val="48"/>
          <w:tblCellSpacing w:w="0" w:type="dxa"/>
        </w:trPr>
        <w:tc>
          <w:tcPr>
            <w:tcW w:w="3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b/>
                <w:bCs/>
                <w:kern w:val="0"/>
                <w:sz w:val="17"/>
              </w:rPr>
              <w:t>审核项目</w:t>
            </w:r>
          </w:p>
        </w:tc>
        <w:tc>
          <w:tcPr>
            <w:tcW w:w="2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b/>
                <w:bCs/>
                <w:kern w:val="0"/>
                <w:sz w:val="17"/>
              </w:rPr>
              <w:t>数量</w:t>
            </w:r>
          </w:p>
        </w:tc>
        <w:tc>
          <w:tcPr>
            <w:tcW w:w="3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b/>
                <w:bCs/>
                <w:kern w:val="0"/>
                <w:sz w:val="17"/>
              </w:rPr>
              <w:t>提示内容</w:t>
            </w:r>
          </w:p>
        </w:tc>
        <w:tc>
          <w:tcPr>
            <w:tcW w:w="7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b/>
                <w:bCs/>
                <w:kern w:val="0"/>
                <w:sz w:val="17"/>
              </w:rPr>
              <w:t>原因说明</w:t>
            </w:r>
          </w:p>
        </w:tc>
      </w:tr>
      <w:tr w:rsidR="007738A8" w:rsidRPr="007738A8" w:rsidTr="007738A8">
        <w:trPr>
          <w:trHeight w:val="48"/>
          <w:tblCellSpacing w:w="0" w:type="dxa"/>
        </w:trPr>
        <w:tc>
          <w:tcPr>
            <w:tcW w:w="3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一、审核公式</w:t>
            </w:r>
          </w:p>
        </w:tc>
        <w:tc>
          <w:tcPr>
            <w:tcW w:w="2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0条</w:t>
            </w:r>
          </w:p>
        </w:tc>
        <w:tc>
          <w:tcPr>
            <w:tcW w:w="3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7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</w:tr>
      <w:tr w:rsidR="007738A8" w:rsidRPr="007738A8" w:rsidTr="007738A8">
        <w:trPr>
          <w:trHeight w:val="48"/>
          <w:tblCellSpacing w:w="0" w:type="dxa"/>
        </w:trPr>
        <w:tc>
          <w:tcPr>
            <w:tcW w:w="3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1.表间公式</w:t>
            </w:r>
          </w:p>
        </w:tc>
        <w:tc>
          <w:tcPr>
            <w:tcW w:w="2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0条</w:t>
            </w:r>
          </w:p>
        </w:tc>
        <w:tc>
          <w:tcPr>
            <w:tcW w:w="3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7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</w:tr>
      <w:tr w:rsidR="007738A8" w:rsidRPr="007738A8" w:rsidTr="007738A8">
        <w:trPr>
          <w:trHeight w:val="48"/>
          <w:tblCellSpacing w:w="0" w:type="dxa"/>
        </w:trPr>
        <w:tc>
          <w:tcPr>
            <w:tcW w:w="3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lastRenderedPageBreak/>
              <w:t>A0</w:t>
            </w:r>
            <w:r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减少</w:t>
            </w: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XXX</w:t>
            </w:r>
          </w:p>
        </w:tc>
        <w:tc>
          <w:tcPr>
            <w:tcW w:w="2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0条</w:t>
            </w:r>
          </w:p>
        </w:tc>
        <w:tc>
          <w:tcPr>
            <w:tcW w:w="3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7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</w:tr>
      <w:tr w:rsidR="007738A8" w:rsidRPr="007738A8" w:rsidTr="007738A8">
        <w:trPr>
          <w:trHeight w:val="48"/>
          <w:tblCellSpacing w:w="0" w:type="dxa"/>
        </w:trPr>
        <w:tc>
          <w:tcPr>
            <w:tcW w:w="3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A0</w:t>
            </w:r>
            <w:r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减少</w:t>
            </w: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XXX</w:t>
            </w:r>
          </w:p>
        </w:tc>
        <w:tc>
          <w:tcPr>
            <w:tcW w:w="2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0条</w:t>
            </w:r>
          </w:p>
        </w:tc>
        <w:tc>
          <w:tcPr>
            <w:tcW w:w="3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7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</w:tr>
      <w:tr w:rsidR="007738A8" w:rsidRPr="007738A8" w:rsidTr="007738A8">
        <w:trPr>
          <w:trHeight w:val="48"/>
          <w:tblCellSpacing w:w="0" w:type="dxa"/>
        </w:trPr>
        <w:tc>
          <w:tcPr>
            <w:tcW w:w="3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…</w:t>
            </w:r>
          </w:p>
        </w:tc>
        <w:tc>
          <w:tcPr>
            <w:tcW w:w="2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…</w:t>
            </w:r>
          </w:p>
        </w:tc>
        <w:tc>
          <w:tcPr>
            <w:tcW w:w="3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7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</w:tr>
      <w:tr w:rsidR="007738A8" w:rsidRPr="007738A8" w:rsidTr="007738A8">
        <w:trPr>
          <w:trHeight w:val="48"/>
          <w:tblCellSpacing w:w="0" w:type="dxa"/>
        </w:trPr>
        <w:tc>
          <w:tcPr>
            <w:tcW w:w="3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2.表内公式</w:t>
            </w:r>
          </w:p>
        </w:tc>
        <w:tc>
          <w:tcPr>
            <w:tcW w:w="2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0条</w:t>
            </w:r>
          </w:p>
        </w:tc>
        <w:tc>
          <w:tcPr>
            <w:tcW w:w="3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7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</w:tr>
      <w:tr w:rsidR="007738A8" w:rsidRPr="007738A8" w:rsidTr="007738A8">
        <w:trPr>
          <w:trHeight w:val="48"/>
          <w:tblCellSpacing w:w="0" w:type="dxa"/>
        </w:trPr>
        <w:tc>
          <w:tcPr>
            <w:tcW w:w="3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AXXX</w:t>
            </w:r>
          </w:p>
        </w:tc>
        <w:tc>
          <w:tcPr>
            <w:tcW w:w="2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0条</w:t>
            </w:r>
          </w:p>
        </w:tc>
        <w:tc>
          <w:tcPr>
            <w:tcW w:w="3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7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</w:tr>
      <w:tr w:rsidR="007738A8" w:rsidRPr="007738A8" w:rsidTr="007738A8">
        <w:trPr>
          <w:trHeight w:val="48"/>
          <w:tblCellSpacing w:w="0" w:type="dxa"/>
        </w:trPr>
        <w:tc>
          <w:tcPr>
            <w:tcW w:w="3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AXXX</w:t>
            </w:r>
          </w:p>
        </w:tc>
        <w:tc>
          <w:tcPr>
            <w:tcW w:w="2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0条</w:t>
            </w:r>
          </w:p>
        </w:tc>
        <w:tc>
          <w:tcPr>
            <w:tcW w:w="3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7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</w:tr>
      <w:tr w:rsidR="007738A8" w:rsidRPr="007738A8" w:rsidTr="007738A8">
        <w:trPr>
          <w:trHeight w:val="48"/>
          <w:tblCellSpacing w:w="0" w:type="dxa"/>
        </w:trPr>
        <w:tc>
          <w:tcPr>
            <w:tcW w:w="3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…</w:t>
            </w:r>
          </w:p>
        </w:tc>
        <w:tc>
          <w:tcPr>
            <w:tcW w:w="2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…</w:t>
            </w:r>
          </w:p>
        </w:tc>
        <w:tc>
          <w:tcPr>
            <w:tcW w:w="3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7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</w:tr>
      <w:tr w:rsidR="007738A8" w:rsidRPr="007738A8" w:rsidTr="007738A8">
        <w:trPr>
          <w:trHeight w:val="48"/>
          <w:tblCellSpacing w:w="0" w:type="dxa"/>
        </w:trPr>
        <w:tc>
          <w:tcPr>
            <w:tcW w:w="3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二、审核模板</w:t>
            </w:r>
          </w:p>
        </w:tc>
        <w:tc>
          <w:tcPr>
            <w:tcW w:w="2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—</w:t>
            </w:r>
          </w:p>
        </w:tc>
        <w:tc>
          <w:tcPr>
            <w:tcW w:w="3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7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</w:tr>
      <w:tr w:rsidR="007738A8" w:rsidRPr="007738A8" w:rsidTr="007738A8">
        <w:trPr>
          <w:trHeight w:val="48"/>
          <w:tblCellSpacing w:w="0" w:type="dxa"/>
        </w:trPr>
        <w:tc>
          <w:tcPr>
            <w:tcW w:w="3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1</w:t>
            </w:r>
          </w:p>
        </w:tc>
        <w:tc>
          <w:tcPr>
            <w:tcW w:w="2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0个单位</w:t>
            </w:r>
          </w:p>
        </w:tc>
        <w:tc>
          <w:tcPr>
            <w:tcW w:w="3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7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</w:tr>
      <w:tr w:rsidR="007738A8" w:rsidRPr="007738A8" w:rsidTr="007738A8">
        <w:trPr>
          <w:trHeight w:val="48"/>
          <w:tblCellSpacing w:w="0" w:type="dxa"/>
        </w:trPr>
        <w:tc>
          <w:tcPr>
            <w:tcW w:w="3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2</w:t>
            </w:r>
          </w:p>
        </w:tc>
        <w:tc>
          <w:tcPr>
            <w:tcW w:w="2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0个单位</w:t>
            </w:r>
          </w:p>
        </w:tc>
        <w:tc>
          <w:tcPr>
            <w:tcW w:w="3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7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</w:tr>
      <w:tr w:rsidR="007738A8" w:rsidRPr="007738A8" w:rsidTr="007738A8">
        <w:trPr>
          <w:trHeight w:val="48"/>
          <w:tblCellSpacing w:w="0" w:type="dxa"/>
        </w:trPr>
        <w:tc>
          <w:tcPr>
            <w:tcW w:w="3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…</w:t>
            </w:r>
          </w:p>
        </w:tc>
        <w:tc>
          <w:tcPr>
            <w:tcW w:w="2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…</w:t>
            </w:r>
          </w:p>
        </w:tc>
        <w:tc>
          <w:tcPr>
            <w:tcW w:w="3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  <w:tc>
          <w:tcPr>
            <w:tcW w:w="7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</w:tr>
    </w:tbl>
    <w:p w:rsidR="007738A8" w:rsidRPr="007738A8" w:rsidRDefault="007738A8" w:rsidP="00DF7021">
      <w:pPr>
        <w:widowControl/>
        <w:shd w:val="clear" w:color="auto" w:fill="FFFFFF"/>
        <w:snapToGrid w:val="0"/>
        <w:ind w:firstLine="643"/>
        <w:jc w:val="left"/>
        <w:rPr>
          <w:rFonts w:ascii="楷体_GB2312" w:eastAsia="楷体_GB2312" w:hAnsi="宋体" w:cs="宋体" w:hint="eastAsia"/>
          <w:b/>
          <w:bCs/>
          <w:kern w:val="0"/>
          <w:sz w:val="32"/>
          <w:szCs w:val="32"/>
        </w:rPr>
      </w:pPr>
      <w:r w:rsidRPr="00DF7021">
        <w:rPr>
          <w:rFonts w:ascii="楷体_GB2312" w:eastAsia="楷体_GB2312" w:hAnsi="宋体" w:cs="宋体" w:hint="eastAsia"/>
          <w:b/>
          <w:bCs/>
          <w:kern w:val="0"/>
          <w:sz w:val="32"/>
          <w:szCs w:val="32"/>
        </w:rPr>
        <w:t>（二）对报表指标、审核公式和审核模板的设置建议。</w:t>
      </w:r>
    </w:p>
    <w:p w:rsidR="007738A8" w:rsidRPr="007738A8" w:rsidRDefault="007738A8" w:rsidP="00026F0A">
      <w:pPr>
        <w:widowControl/>
        <w:shd w:val="clear" w:color="auto" w:fill="FFFFFF"/>
        <w:snapToGrid w:val="0"/>
        <w:ind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738A8">
        <w:rPr>
          <w:rFonts w:ascii="仿宋_GB2312" w:eastAsia="仿宋_GB2312" w:hAnsi="宋体" w:cs="宋体" w:hint="eastAsia"/>
          <w:kern w:val="0"/>
          <w:sz w:val="32"/>
          <w:szCs w:val="32"/>
        </w:rPr>
        <w:t>1.对部门决算报表指标设置的建议。</w:t>
      </w:r>
    </w:p>
    <w:p w:rsidR="007738A8" w:rsidRPr="007738A8" w:rsidRDefault="007738A8" w:rsidP="00026F0A">
      <w:pPr>
        <w:widowControl/>
        <w:shd w:val="clear" w:color="auto" w:fill="FFFFFF"/>
        <w:snapToGrid w:val="0"/>
        <w:ind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026F0A">
        <w:rPr>
          <w:rFonts w:ascii="仿宋_GB2312" w:eastAsia="仿宋_GB2312" w:hAnsi="宋体" w:cs="宋体" w:hint="eastAsia"/>
          <w:kern w:val="0"/>
          <w:sz w:val="32"/>
          <w:szCs w:val="32"/>
        </w:rPr>
        <w:t>无。</w:t>
      </w:r>
    </w:p>
    <w:p w:rsidR="007738A8" w:rsidRPr="007738A8" w:rsidRDefault="007738A8" w:rsidP="00026F0A">
      <w:pPr>
        <w:widowControl/>
        <w:shd w:val="clear" w:color="auto" w:fill="FFFFFF"/>
        <w:snapToGrid w:val="0"/>
        <w:ind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738A8">
        <w:rPr>
          <w:rFonts w:ascii="仿宋_GB2312" w:eastAsia="仿宋_GB2312" w:hAnsi="宋体" w:cs="宋体" w:hint="eastAsia"/>
          <w:kern w:val="0"/>
          <w:sz w:val="32"/>
          <w:szCs w:val="32"/>
        </w:rPr>
        <w:t>2.如有不适用的审核公式和模板，请列出并说明修改意见。</w:t>
      </w:r>
    </w:p>
    <w:p w:rsidR="007738A8" w:rsidRPr="00026F0A" w:rsidRDefault="007738A8" w:rsidP="00026F0A">
      <w:pPr>
        <w:widowControl/>
        <w:shd w:val="clear" w:color="auto" w:fill="FFFFFF"/>
        <w:snapToGrid w:val="0"/>
        <w:ind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026F0A">
        <w:rPr>
          <w:rFonts w:ascii="仿宋_GB2312" w:eastAsia="仿宋_GB2312" w:hAnsi="宋体" w:cs="宋体" w:hint="eastAsia"/>
          <w:kern w:val="0"/>
          <w:sz w:val="32"/>
          <w:szCs w:val="32"/>
        </w:rPr>
        <w:t>无。</w:t>
      </w:r>
    </w:p>
    <w:p w:rsidR="007738A8" w:rsidRPr="007738A8" w:rsidRDefault="007738A8" w:rsidP="00026F0A">
      <w:pPr>
        <w:widowControl/>
        <w:shd w:val="clear" w:color="auto" w:fill="FFFFFF"/>
        <w:snapToGrid w:val="0"/>
        <w:ind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738A8">
        <w:rPr>
          <w:rFonts w:ascii="仿宋_GB2312" w:eastAsia="仿宋_GB2312" w:hAnsi="宋体" w:cs="宋体" w:hint="eastAsia"/>
          <w:kern w:val="0"/>
          <w:sz w:val="32"/>
          <w:szCs w:val="32"/>
        </w:rPr>
        <w:t>3.自行增加的审核公式和模板，请列出并说明设置依据。</w:t>
      </w:r>
    </w:p>
    <w:p w:rsidR="007738A8" w:rsidRPr="007738A8" w:rsidRDefault="007738A8" w:rsidP="00026F0A">
      <w:pPr>
        <w:widowControl/>
        <w:shd w:val="clear" w:color="auto" w:fill="FFFFFF"/>
        <w:snapToGrid w:val="0"/>
        <w:ind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026F0A">
        <w:rPr>
          <w:rFonts w:ascii="仿宋_GB2312" w:eastAsia="仿宋_GB2312" w:hAnsi="宋体" w:cs="宋体" w:hint="eastAsia"/>
          <w:kern w:val="0"/>
          <w:sz w:val="32"/>
          <w:szCs w:val="32"/>
        </w:rPr>
        <w:t>无。</w:t>
      </w:r>
    </w:p>
    <w:p w:rsidR="007738A8" w:rsidRPr="007738A8" w:rsidRDefault="007738A8" w:rsidP="00DF7021">
      <w:pPr>
        <w:widowControl/>
        <w:shd w:val="clear" w:color="auto" w:fill="FFFFFF"/>
        <w:snapToGrid w:val="0"/>
        <w:ind w:firstLine="640"/>
        <w:jc w:val="left"/>
        <w:rPr>
          <w:rFonts w:ascii="黑体" w:eastAsia="黑体" w:hAnsi="黑体" w:cs="宋体" w:hint="eastAsia"/>
          <w:kern w:val="0"/>
          <w:sz w:val="32"/>
          <w:szCs w:val="32"/>
        </w:rPr>
      </w:pPr>
      <w:r w:rsidRPr="007738A8">
        <w:rPr>
          <w:rFonts w:ascii="黑体" w:eastAsia="黑体" w:hAnsi="黑体" w:cs="宋体" w:hint="eastAsia"/>
          <w:kern w:val="0"/>
          <w:sz w:val="32"/>
          <w:szCs w:val="32"/>
        </w:rPr>
        <w:t>四、决算数据其他需要说明的情况</w:t>
      </w:r>
    </w:p>
    <w:p w:rsidR="007738A8" w:rsidRPr="007738A8" w:rsidRDefault="007738A8" w:rsidP="00026F0A">
      <w:pPr>
        <w:widowControl/>
        <w:shd w:val="clear" w:color="auto" w:fill="FFFFFF"/>
        <w:snapToGrid w:val="0"/>
        <w:ind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738A8">
        <w:rPr>
          <w:rFonts w:ascii="仿宋_GB2312" w:eastAsia="仿宋_GB2312" w:hAnsi="宋体" w:cs="宋体" w:hint="eastAsia"/>
          <w:kern w:val="0"/>
          <w:sz w:val="32"/>
          <w:szCs w:val="32"/>
        </w:rPr>
        <w:t>1.我地区年末结转和结余为0.00 万元，其中单位财政拨款结转和结余为 0.00万元，其他资金结转结余为0.00万元，年末</w:t>
      </w:r>
      <w:proofErr w:type="gramStart"/>
      <w:r w:rsidRPr="007738A8">
        <w:rPr>
          <w:rFonts w:ascii="仿宋_GB2312" w:eastAsia="仿宋_GB2312" w:hAnsi="宋体" w:cs="宋体" w:hint="eastAsia"/>
          <w:kern w:val="0"/>
          <w:sz w:val="32"/>
          <w:szCs w:val="32"/>
        </w:rPr>
        <w:t>不</w:t>
      </w:r>
      <w:proofErr w:type="gramEnd"/>
      <w:r w:rsidRPr="007738A8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结转资金。 </w:t>
      </w:r>
    </w:p>
    <w:p w:rsidR="007738A8" w:rsidRPr="007738A8" w:rsidRDefault="007738A8" w:rsidP="00026F0A">
      <w:pPr>
        <w:widowControl/>
        <w:shd w:val="clear" w:color="auto" w:fill="FFFFFF"/>
        <w:snapToGrid w:val="0"/>
        <w:ind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738A8"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 xml:space="preserve"> 2.“项目支出决算明细表”中列支“工资福利支出”和“对个人和家庭的补助”的依据及说明。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07"/>
        <w:gridCol w:w="30"/>
        <w:gridCol w:w="2975"/>
        <w:gridCol w:w="30"/>
        <w:gridCol w:w="1597"/>
        <w:gridCol w:w="30"/>
        <w:gridCol w:w="3205"/>
      </w:tblGrid>
      <w:tr w:rsidR="007738A8" w:rsidRPr="007738A8" w:rsidTr="007738A8">
        <w:trPr>
          <w:trHeight w:val="576"/>
          <w:tblCellSpacing w:w="0" w:type="dxa"/>
        </w:trPr>
        <w:tc>
          <w:tcPr>
            <w:tcW w:w="1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   </w:t>
            </w:r>
            <w:r w:rsidRPr="007738A8">
              <w:rPr>
                <w:rFonts w:ascii="宋体" w:eastAsia="宋体" w:hAnsi="宋体" w:cs="宋体" w:hint="eastAsia"/>
                <w:b/>
                <w:bCs/>
                <w:kern w:val="0"/>
                <w:sz w:val="17"/>
              </w:rPr>
              <w:t>政府经济分类</w:t>
            </w:r>
          </w:p>
        </w:tc>
        <w:tc>
          <w:tcPr>
            <w:tcW w:w="556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738A8" w:rsidRPr="007738A8" w:rsidRDefault="007738A8" w:rsidP="00352A4C">
            <w:pPr>
              <w:widowControl/>
              <w:ind w:firstLine="34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b/>
                <w:bCs/>
                <w:kern w:val="0"/>
                <w:sz w:val="17"/>
              </w:rPr>
              <w:t>经济科目</w:t>
            </w:r>
          </w:p>
        </w:tc>
        <w:tc>
          <w:tcPr>
            <w:tcW w:w="29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738A8" w:rsidRPr="007738A8" w:rsidRDefault="007738A8" w:rsidP="00352A4C">
            <w:pPr>
              <w:widowControl/>
              <w:ind w:firstLine="34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b/>
                <w:bCs/>
                <w:kern w:val="0"/>
                <w:sz w:val="17"/>
              </w:rPr>
              <w:t>金额</w:t>
            </w:r>
          </w:p>
        </w:tc>
        <w:tc>
          <w:tcPr>
            <w:tcW w:w="6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738A8" w:rsidRPr="007738A8" w:rsidRDefault="007738A8" w:rsidP="00352A4C">
            <w:pPr>
              <w:widowControl/>
              <w:ind w:firstLine="34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b/>
                <w:bCs/>
                <w:kern w:val="0"/>
                <w:sz w:val="17"/>
              </w:rPr>
              <w:t>填报依据及说明</w:t>
            </w:r>
          </w:p>
        </w:tc>
      </w:tr>
      <w:tr w:rsidR="007738A8" w:rsidRPr="007738A8" w:rsidTr="007738A8">
        <w:trPr>
          <w:trHeight w:val="324"/>
          <w:tblCellSpacing w:w="0" w:type="dxa"/>
        </w:trPr>
        <w:tc>
          <w:tcPr>
            <w:tcW w:w="1836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738A8" w:rsidRPr="007738A8" w:rsidRDefault="007738A8" w:rsidP="00352A4C">
            <w:pPr>
              <w:widowControl/>
              <w:ind w:firstLine="34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b/>
                <w:bCs/>
                <w:kern w:val="0"/>
                <w:sz w:val="17"/>
              </w:rPr>
              <w:t>工资福利支出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b/>
                <w:bCs/>
                <w:kern w:val="0"/>
                <w:sz w:val="17"/>
              </w:rPr>
              <w:t>小计</w:t>
            </w:r>
          </w:p>
        </w:tc>
        <w:tc>
          <w:tcPr>
            <w:tcW w:w="29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0.00</w:t>
            </w:r>
          </w:p>
        </w:tc>
        <w:tc>
          <w:tcPr>
            <w:tcW w:w="60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</w:tr>
      <w:tr w:rsidR="007738A8" w:rsidRPr="007738A8" w:rsidTr="007738A8">
        <w:trPr>
          <w:trHeight w:val="324"/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基本工资</w:t>
            </w:r>
          </w:p>
        </w:tc>
        <w:tc>
          <w:tcPr>
            <w:tcW w:w="29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0.00</w:t>
            </w:r>
          </w:p>
        </w:tc>
        <w:tc>
          <w:tcPr>
            <w:tcW w:w="60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</w:tr>
      <w:tr w:rsidR="007738A8" w:rsidRPr="007738A8" w:rsidTr="007738A8">
        <w:trPr>
          <w:trHeight w:val="324"/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津贴补贴</w:t>
            </w:r>
          </w:p>
        </w:tc>
        <w:tc>
          <w:tcPr>
            <w:tcW w:w="29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0.00</w:t>
            </w:r>
          </w:p>
        </w:tc>
        <w:tc>
          <w:tcPr>
            <w:tcW w:w="60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</w:tr>
      <w:tr w:rsidR="007738A8" w:rsidRPr="007738A8" w:rsidTr="007738A8">
        <w:trPr>
          <w:trHeight w:val="324"/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奖金</w:t>
            </w:r>
          </w:p>
        </w:tc>
        <w:tc>
          <w:tcPr>
            <w:tcW w:w="29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0.00</w:t>
            </w:r>
          </w:p>
        </w:tc>
        <w:tc>
          <w:tcPr>
            <w:tcW w:w="60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</w:tr>
      <w:tr w:rsidR="007738A8" w:rsidRPr="007738A8" w:rsidTr="007738A8">
        <w:trPr>
          <w:trHeight w:val="324"/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伙食补助费</w:t>
            </w:r>
          </w:p>
        </w:tc>
        <w:tc>
          <w:tcPr>
            <w:tcW w:w="29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0.00</w:t>
            </w:r>
          </w:p>
        </w:tc>
        <w:tc>
          <w:tcPr>
            <w:tcW w:w="60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</w:tr>
      <w:tr w:rsidR="007738A8" w:rsidRPr="007738A8" w:rsidTr="007738A8">
        <w:trPr>
          <w:trHeight w:val="324"/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绩效工资</w:t>
            </w:r>
          </w:p>
        </w:tc>
        <w:tc>
          <w:tcPr>
            <w:tcW w:w="29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0.00</w:t>
            </w:r>
          </w:p>
        </w:tc>
        <w:tc>
          <w:tcPr>
            <w:tcW w:w="60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</w:tr>
      <w:tr w:rsidR="007738A8" w:rsidRPr="007738A8" w:rsidTr="007738A8">
        <w:trPr>
          <w:trHeight w:val="324"/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机关事业单位基本养老保险缴费</w:t>
            </w:r>
          </w:p>
        </w:tc>
        <w:tc>
          <w:tcPr>
            <w:tcW w:w="29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0.00</w:t>
            </w:r>
          </w:p>
        </w:tc>
        <w:tc>
          <w:tcPr>
            <w:tcW w:w="60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</w:tr>
      <w:tr w:rsidR="007738A8" w:rsidRPr="007738A8" w:rsidTr="007738A8">
        <w:trPr>
          <w:trHeight w:val="324"/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职业年金缴费</w:t>
            </w:r>
          </w:p>
        </w:tc>
        <w:tc>
          <w:tcPr>
            <w:tcW w:w="29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0.00</w:t>
            </w:r>
          </w:p>
        </w:tc>
        <w:tc>
          <w:tcPr>
            <w:tcW w:w="60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</w:tr>
      <w:tr w:rsidR="007738A8" w:rsidRPr="007738A8" w:rsidTr="007738A8">
        <w:trPr>
          <w:trHeight w:val="324"/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职工基本医疗保险缴费</w:t>
            </w:r>
          </w:p>
        </w:tc>
        <w:tc>
          <w:tcPr>
            <w:tcW w:w="29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0.00</w:t>
            </w:r>
          </w:p>
        </w:tc>
        <w:tc>
          <w:tcPr>
            <w:tcW w:w="60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</w:tr>
      <w:tr w:rsidR="007738A8" w:rsidRPr="007738A8" w:rsidTr="007738A8">
        <w:trPr>
          <w:trHeight w:val="324"/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公务员医疗补助缴费</w:t>
            </w:r>
          </w:p>
        </w:tc>
        <w:tc>
          <w:tcPr>
            <w:tcW w:w="29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0.00</w:t>
            </w:r>
          </w:p>
        </w:tc>
        <w:tc>
          <w:tcPr>
            <w:tcW w:w="60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</w:tr>
      <w:tr w:rsidR="007738A8" w:rsidRPr="007738A8" w:rsidTr="007738A8">
        <w:trPr>
          <w:trHeight w:val="324"/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其他社会保障缴费</w:t>
            </w:r>
          </w:p>
        </w:tc>
        <w:tc>
          <w:tcPr>
            <w:tcW w:w="29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0.00</w:t>
            </w:r>
          </w:p>
        </w:tc>
        <w:tc>
          <w:tcPr>
            <w:tcW w:w="60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</w:tr>
      <w:tr w:rsidR="007738A8" w:rsidRPr="007738A8" w:rsidTr="007738A8">
        <w:trPr>
          <w:trHeight w:val="324"/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住房公积金</w:t>
            </w:r>
          </w:p>
        </w:tc>
        <w:tc>
          <w:tcPr>
            <w:tcW w:w="29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0.00</w:t>
            </w:r>
          </w:p>
        </w:tc>
        <w:tc>
          <w:tcPr>
            <w:tcW w:w="60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</w:tr>
      <w:tr w:rsidR="007738A8" w:rsidRPr="007738A8" w:rsidTr="007738A8">
        <w:trPr>
          <w:trHeight w:val="324"/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医疗费</w:t>
            </w:r>
          </w:p>
        </w:tc>
        <w:tc>
          <w:tcPr>
            <w:tcW w:w="29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0.00</w:t>
            </w:r>
          </w:p>
        </w:tc>
        <w:tc>
          <w:tcPr>
            <w:tcW w:w="60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</w:tr>
      <w:tr w:rsidR="007738A8" w:rsidRPr="007738A8" w:rsidTr="007738A8">
        <w:trPr>
          <w:trHeight w:val="324"/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其他工资福利支出</w:t>
            </w:r>
          </w:p>
        </w:tc>
        <w:tc>
          <w:tcPr>
            <w:tcW w:w="29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0.00</w:t>
            </w:r>
          </w:p>
        </w:tc>
        <w:tc>
          <w:tcPr>
            <w:tcW w:w="60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</w:tr>
      <w:tr w:rsidR="007738A8" w:rsidRPr="007738A8" w:rsidTr="007738A8">
        <w:trPr>
          <w:trHeight w:val="324"/>
          <w:tblCellSpacing w:w="0" w:type="dxa"/>
        </w:trPr>
        <w:tc>
          <w:tcPr>
            <w:tcW w:w="1836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738A8" w:rsidRPr="007738A8" w:rsidRDefault="007738A8" w:rsidP="00352A4C">
            <w:pPr>
              <w:widowControl/>
              <w:ind w:firstLine="34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b/>
                <w:bCs/>
                <w:kern w:val="0"/>
                <w:sz w:val="17"/>
              </w:rPr>
              <w:t>对个人和家庭的补助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b/>
                <w:bCs/>
                <w:kern w:val="0"/>
                <w:sz w:val="17"/>
              </w:rPr>
              <w:t>小计</w:t>
            </w:r>
          </w:p>
        </w:tc>
        <w:tc>
          <w:tcPr>
            <w:tcW w:w="29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0.00</w:t>
            </w:r>
          </w:p>
        </w:tc>
        <w:tc>
          <w:tcPr>
            <w:tcW w:w="60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</w:tr>
      <w:tr w:rsidR="007738A8" w:rsidRPr="007738A8" w:rsidTr="007738A8">
        <w:trPr>
          <w:trHeight w:val="324"/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离休费</w:t>
            </w:r>
          </w:p>
        </w:tc>
        <w:tc>
          <w:tcPr>
            <w:tcW w:w="29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0.00</w:t>
            </w:r>
          </w:p>
        </w:tc>
        <w:tc>
          <w:tcPr>
            <w:tcW w:w="60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</w:tr>
      <w:tr w:rsidR="007738A8" w:rsidRPr="007738A8" w:rsidTr="007738A8">
        <w:trPr>
          <w:trHeight w:val="324"/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退休费</w:t>
            </w:r>
          </w:p>
        </w:tc>
        <w:tc>
          <w:tcPr>
            <w:tcW w:w="29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0.00</w:t>
            </w:r>
          </w:p>
        </w:tc>
        <w:tc>
          <w:tcPr>
            <w:tcW w:w="60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</w:tr>
      <w:tr w:rsidR="007738A8" w:rsidRPr="007738A8" w:rsidTr="007738A8">
        <w:trPr>
          <w:trHeight w:val="324"/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退职（役）费</w:t>
            </w:r>
          </w:p>
        </w:tc>
        <w:tc>
          <w:tcPr>
            <w:tcW w:w="29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0.00</w:t>
            </w:r>
          </w:p>
        </w:tc>
        <w:tc>
          <w:tcPr>
            <w:tcW w:w="60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</w:tr>
      <w:tr w:rsidR="007738A8" w:rsidRPr="007738A8" w:rsidTr="007738A8">
        <w:trPr>
          <w:trHeight w:val="324"/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抚恤金</w:t>
            </w:r>
          </w:p>
        </w:tc>
        <w:tc>
          <w:tcPr>
            <w:tcW w:w="29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0.00</w:t>
            </w:r>
          </w:p>
        </w:tc>
        <w:tc>
          <w:tcPr>
            <w:tcW w:w="60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</w:tr>
      <w:tr w:rsidR="007738A8" w:rsidRPr="007738A8" w:rsidTr="007738A8">
        <w:trPr>
          <w:trHeight w:val="324"/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生活补助</w:t>
            </w:r>
          </w:p>
        </w:tc>
        <w:tc>
          <w:tcPr>
            <w:tcW w:w="29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0.00</w:t>
            </w:r>
          </w:p>
        </w:tc>
        <w:tc>
          <w:tcPr>
            <w:tcW w:w="60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</w:tr>
      <w:tr w:rsidR="007738A8" w:rsidRPr="007738A8" w:rsidTr="007738A8">
        <w:trPr>
          <w:trHeight w:val="324"/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救济费</w:t>
            </w:r>
          </w:p>
        </w:tc>
        <w:tc>
          <w:tcPr>
            <w:tcW w:w="29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0.00</w:t>
            </w:r>
          </w:p>
        </w:tc>
        <w:tc>
          <w:tcPr>
            <w:tcW w:w="60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</w:tr>
      <w:tr w:rsidR="007738A8" w:rsidRPr="007738A8" w:rsidTr="007738A8">
        <w:trPr>
          <w:trHeight w:val="324"/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医疗费补助</w:t>
            </w:r>
          </w:p>
        </w:tc>
        <w:tc>
          <w:tcPr>
            <w:tcW w:w="29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0.00</w:t>
            </w:r>
          </w:p>
        </w:tc>
        <w:tc>
          <w:tcPr>
            <w:tcW w:w="60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</w:tr>
      <w:tr w:rsidR="007738A8" w:rsidRPr="007738A8" w:rsidTr="007738A8">
        <w:trPr>
          <w:trHeight w:val="324"/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助学金</w:t>
            </w:r>
          </w:p>
        </w:tc>
        <w:tc>
          <w:tcPr>
            <w:tcW w:w="29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0.00</w:t>
            </w:r>
          </w:p>
        </w:tc>
        <w:tc>
          <w:tcPr>
            <w:tcW w:w="60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</w:tr>
      <w:tr w:rsidR="007738A8" w:rsidRPr="007738A8" w:rsidTr="007738A8">
        <w:trPr>
          <w:trHeight w:val="324"/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奖励金</w:t>
            </w:r>
          </w:p>
        </w:tc>
        <w:tc>
          <w:tcPr>
            <w:tcW w:w="29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0.00</w:t>
            </w:r>
          </w:p>
        </w:tc>
        <w:tc>
          <w:tcPr>
            <w:tcW w:w="60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</w:tr>
      <w:tr w:rsidR="007738A8" w:rsidRPr="007738A8" w:rsidTr="007738A8">
        <w:trPr>
          <w:trHeight w:val="324"/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个人农业生产补贴</w:t>
            </w:r>
          </w:p>
        </w:tc>
        <w:tc>
          <w:tcPr>
            <w:tcW w:w="29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0.00</w:t>
            </w:r>
          </w:p>
        </w:tc>
        <w:tc>
          <w:tcPr>
            <w:tcW w:w="60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</w:tr>
      <w:tr w:rsidR="007738A8" w:rsidRPr="007738A8" w:rsidTr="007738A8">
        <w:trPr>
          <w:trHeight w:val="324"/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代缴社会保险费</w:t>
            </w:r>
          </w:p>
        </w:tc>
        <w:tc>
          <w:tcPr>
            <w:tcW w:w="29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0.00</w:t>
            </w:r>
          </w:p>
        </w:tc>
        <w:tc>
          <w:tcPr>
            <w:tcW w:w="60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</w:tr>
      <w:tr w:rsidR="007738A8" w:rsidRPr="007738A8" w:rsidTr="007738A8">
        <w:trPr>
          <w:trHeight w:val="324"/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其他对个人和家庭的补助</w:t>
            </w:r>
          </w:p>
        </w:tc>
        <w:tc>
          <w:tcPr>
            <w:tcW w:w="29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>0.00</w:t>
            </w:r>
          </w:p>
        </w:tc>
        <w:tc>
          <w:tcPr>
            <w:tcW w:w="60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738A8" w:rsidRPr="007738A8" w:rsidRDefault="007738A8" w:rsidP="00352A4C">
            <w:pPr>
              <w:widowControl/>
              <w:ind w:firstLine="3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738A8">
              <w:rPr>
                <w:rFonts w:ascii="宋体" w:eastAsia="宋体" w:hAnsi="宋体" w:cs="宋体" w:hint="eastAsia"/>
                <w:kern w:val="0"/>
                <w:sz w:val="17"/>
                <w:szCs w:val="17"/>
              </w:rPr>
              <w:t xml:space="preserve">　</w:t>
            </w:r>
          </w:p>
        </w:tc>
      </w:tr>
    </w:tbl>
    <w:p w:rsidR="007738A8" w:rsidRPr="007738A8" w:rsidRDefault="007738A8" w:rsidP="00026F0A">
      <w:pPr>
        <w:widowControl/>
        <w:shd w:val="clear" w:color="auto" w:fill="FFFFFF"/>
        <w:snapToGrid w:val="0"/>
        <w:ind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738A8">
        <w:rPr>
          <w:rFonts w:ascii="仿宋_GB2312" w:eastAsia="仿宋_GB2312" w:hAnsi="宋体" w:cs="宋体" w:hint="eastAsia"/>
          <w:kern w:val="0"/>
          <w:sz w:val="32"/>
          <w:szCs w:val="32"/>
        </w:rPr>
        <w:t>3.有关国有资本经营预算收支情况说明</w:t>
      </w:r>
    </w:p>
    <w:p w:rsidR="007738A8" w:rsidRPr="007738A8" w:rsidRDefault="007738A8" w:rsidP="00026F0A">
      <w:pPr>
        <w:widowControl/>
        <w:shd w:val="clear" w:color="auto" w:fill="FFFFFF"/>
        <w:snapToGrid w:val="0"/>
        <w:ind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738A8">
        <w:rPr>
          <w:rFonts w:ascii="仿宋_GB2312" w:eastAsia="仿宋_GB2312" w:hAnsi="宋体" w:cs="宋体" w:hint="eastAsia"/>
          <w:kern w:val="0"/>
          <w:sz w:val="32"/>
          <w:szCs w:val="32"/>
        </w:rPr>
        <w:t>我地区国有资本经营预算年初结转结余为0.00万元，本年收入0.00万元，本年支出为0.00万元，其中工资福利支出0.00万元；商品和服务支出0.00万元；对个人和家庭的补助0.00万元；债务利息及费用支出0.00万元；资本性支出0.00万元；对企业补助0.00万元；对社会保障基金补助0.00万元；其他支出0.00万元；年末结转和结余0.00万元。</w:t>
      </w:r>
    </w:p>
    <w:p w:rsidR="007738A8" w:rsidRPr="007738A8" w:rsidRDefault="007738A8" w:rsidP="00026F0A">
      <w:pPr>
        <w:widowControl/>
        <w:shd w:val="clear" w:color="auto" w:fill="FFFFFF"/>
        <w:snapToGrid w:val="0"/>
        <w:ind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738A8">
        <w:rPr>
          <w:rFonts w:ascii="仿宋_GB2312" w:eastAsia="仿宋_GB2312" w:hAnsi="宋体" w:cs="宋体" w:hint="eastAsia"/>
          <w:kern w:val="0"/>
          <w:sz w:val="32"/>
          <w:szCs w:val="32"/>
        </w:rPr>
        <w:t>4．其他需要说明的问题。</w:t>
      </w:r>
    </w:p>
    <w:p w:rsidR="007738A8" w:rsidRPr="007738A8" w:rsidRDefault="007738A8" w:rsidP="00026F0A">
      <w:pPr>
        <w:widowControl/>
        <w:shd w:val="clear" w:color="auto" w:fill="FFFFFF"/>
        <w:snapToGrid w:val="0"/>
        <w:ind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738A8">
        <w:rPr>
          <w:rFonts w:ascii="仿宋_GB2312" w:eastAsia="仿宋_GB2312" w:hAnsi="宋体" w:cs="宋体" w:hint="eastAsia"/>
          <w:kern w:val="0"/>
          <w:sz w:val="32"/>
          <w:szCs w:val="32"/>
        </w:rPr>
        <w:t>无。</w:t>
      </w:r>
      <w:r w:rsidRPr="007738A8">
        <w:rPr>
          <w:rFonts w:ascii="仿宋_GB2312" w:eastAsia="仿宋_GB2312" w:hAnsi="宋体" w:cs="宋体" w:hint="eastAsia"/>
          <w:kern w:val="0"/>
          <w:sz w:val="32"/>
          <w:szCs w:val="32"/>
        </w:rPr>
        <w:t> </w:t>
      </w:r>
    </w:p>
    <w:p w:rsidR="007738A8" w:rsidRPr="007738A8" w:rsidRDefault="007738A8" w:rsidP="00026F0A">
      <w:pPr>
        <w:widowControl/>
        <w:shd w:val="clear" w:color="auto" w:fill="FFFFFF"/>
        <w:snapToGrid w:val="0"/>
        <w:ind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738A8">
        <w:rPr>
          <w:rFonts w:ascii="仿宋_GB2312" w:eastAsia="仿宋_GB2312" w:hAnsi="宋体" w:cs="宋体" w:hint="eastAsia"/>
          <w:kern w:val="0"/>
          <w:sz w:val="32"/>
          <w:szCs w:val="32"/>
        </w:rPr>
        <w:t> </w:t>
      </w:r>
    </w:p>
    <w:p w:rsidR="003F10F0" w:rsidRDefault="003F10F0" w:rsidP="00352A4C">
      <w:pPr>
        <w:ind w:firstLine="420"/>
      </w:pPr>
    </w:p>
    <w:sectPr w:rsidR="003F10F0" w:rsidSect="006B3DD9">
      <w:pgSz w:w="11906" w:h="16838"/>
      <w:pgMar w:top="2098" w:right="1474" w:bottom="1985" w:left="1588" w:header="851" w:footer="992" w:gutter="0"/>
      <w:cols w:space="425"/>
      <w:titlePg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738A8"/>
    <w:rsid w:val="00026F0A"/>
    <w:rsid w:val="000C3B50"/>
    <w:rsid w:val="00112D0F"/>
    <w:rsid w:val="0023573E"/>
    <w:rsid w:val="00352A4C"/>
    <w:rsid w:val="003F10F0"/>
    <w:rsid w:val="005A4F43"/>
    <w:rsid w:val="006B3DD9"/>
    <w:rsid w:val="00753048"/>
    <w:rsid w:val="007738A8"/>
    <w:rsid w:val="007A0571"/>
    <w:rsid w:val="007C3096"/>
    <w:rsid w:val="007F63F9"/>
    <w:rsid w:val="00896857"/>
    <w:rsid w:val="008B5EE2"/>
    <w:rsid w:val="008D32F1"/>
    <w:rsid w:val="00922337"/>
    <w:rsid w:val="00BA096C"/>
    <w:rsid w:val="00C44123"/>
    <w:rsid w:val="00CB632C"/>
    <w:rsid w:val="00DF7021"/>
    <w:rsid w:val="00EC1080"/>
    <w:rsid w:val="00EC7977"/>
    <w:rsid w:val="00FC2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60" w:lineRule="exact"/>
        <w:ind w:firstLineChars="200" w:firstLine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0F0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C3096"/>
    <w:pPr>
      <w:keepNext/>
      <w:keepLines/>
      <w:spacing w:before="340" w:after="330" w:line="578" w:lineRule="atLeas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38A8"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7738A8"/>
    <w:rPr>
      <w:b/>
      <w:bCs/>
    </w:rPr>
  </w:style>
  <w:style w:type="character" w:customStyle="1" w:styleId="1Char">
    <w:name w:val="标题 1 Char"/>
    <w:basedOn w:val="a0"/>
    <w:link w:val="1"/>
    <w:uiPriority w:val="9"/>
    <w:rsid w:val="007C3096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6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65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78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419</Words>
  <Characters>2394</Characters>
  <Application>Microsoft Office Word</Application>
  <DocSecurity>0</DocSecurity>
  <Lines>19</Lines>
  <Paragraphs>5</Paragraphs>
  <ScaleCrop>false</ScaleCrop>
  <Company/>
  <LinksUpToDate>false</LinksUpToDate>
  <CharactersWithSpaces>2808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2022-02-25T02:24:00Z</dcterms:created>
  <dcterms:modified xsi:type="dcterms:W3CDTF">2022-02-25T02:44:00Z</dcterms:modified>
</cp:coreProperties>
</file>