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2E675">
      <w:pPr>
        <w:pStyle w:val="5"/>
        <w:spacing w:before="93"/>
        <w:rPr>
          <w:rFonts w:ascii="Times New Roman" w:eastAsia="方正小标宋简体"/>
          <w:kern w:val="2"/>
          <w:sz w:val="72"/>
          <w:szCs w:val="72"/>
        </w:rPr>
      </w:pPr>
      <w:bookmarkStart w:id="0" w:name="_Toc15396475"/>
      <w:bookmarkStart w:id="1" w:name="_Toc15377193"/>
      <w:bookmarkStart w:id="2" w:name="_Toc15306267"/>
      <w:bookmarkStart w:id="3" w:name="_Toc15396597"/>
      <w:bookmarkStart w:id="4" w:name="_Toc15377425"/>
      <w:bookmarkStart w:id="5" w:name="_Toc15378441"/>
    </w:p>
    <w:p w14:paraId="3DB24AE2">
      <w:pPr>
        <w:pStyle w:val="5"/>
        <w:spacing w:before="93"/>
        <w:rPr>
          <w:rFonts w:ascii="Times New Roman" w:eastAsia="方正小标宋简体"/>
          <w:kern w:val="2"/>
          <w:sz w:val="72"/>
          <w:szCs w:val="72"/>
        </w:rPr>
      </w:pPr>
    </w:p>
    <w:p w14:paraId="31C95C1C">
      <w:pPr>
        <w:pStyle w:val="5"/>
        <w:spacing w:before="93"/>
        <w:rPr>
          <w:rFonts w:ascii="Times New Roman" w:eastAsia="方正小标宋简体"/>
          <w:kern w:val="2"/>
          <w:sz w:val="72"/>
          <w:szCs w:val="72"/>
        </w:rPr>
      </w:pPr>
    </w:p>
    <w:p w14:paraId="79E69CC7">
      <w:pPr>
        <w:pStyle w:val="5"/>
        <w:spacing w:before="93"/>
        <w:jc w:val="center"/>
        <w:rPr>
          <w:rFonts w:hint="eastAsia" w:ascii="Times New Roman" w:eastAsia="方正小标宋简体"/>
          <w:kern w:val="2"/>
          <w:sz w:val="44"/>
          <w:szCs w:val="44"/>
          <w:lang w:val="en-US" w:eastAsia="zh-CN"/>
        </w:rPr>
      </w:pPr>
      <w:r>
        <w:rPr>
          <w:rFonts w:hint="eastAsia" w:ascii="Times New Roman" w:eastAsia="方正小标宋简体"/>
          <w:kern w:val="2"/>
          <w:sz w:val="44"/>
          <w:szCs w:val="44"/>
        </w:rPr>
        <w:t>2024年度</w:t>
      </w:r>
      <w:r>
        <w:rPr>
          <w:rFonts w:hint="eastAsia" w:ascii="Times New Roman" w:eastAsia="方正小标宋简体"/>
          <w:kern w:val="2"/>
          <w:sz w:val="44"/>
          <w:szCs w:val="44"/>
          <w:lang w:val="en-US" w:eastAsia="zh-CN"/>
        </w:rPr>
        <w:t>阿坝州文联（部门）</w:t>
      </w:r>
    </w:p>
    <w:p w14:paraId="759534D3">
      <w:pPr>
        <w:pStyle w:val="5"/>
        <w:spacing w:before="93"/>
        <w:jc w:val="center"/>
        <w:rPr>
          <w:rFonts w:ascii="Times New Roman" w:eastAsia="方正小标宋简体"/>
          <w:kern w:val="2"/>
          <w:sz w:val="44"/>
          <w:szCs w:val="44"/>
        </w:rPr>
      </w:pPr>
      <w:r>
        <w:rPr>
          <w:rFonts w:hint="eastAsia" w:ascii="Times New Roman" w:eastAsia="方正小标宋简体"/>
          <w:kern w:val="2"/>
          <w:sz w:val="44"/>
          <w:szCs w:val="44"/>
        </w:rPr>
        <w:t>决算公开</w:t>
      </w:r>
    </w:p>
    <w:p w14:paraId="6648C002">
      <w:pPr>
        <w:pStyle w:val="19"/>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72FA5948">
      <w:pPr>
        <w:widowControl/>
        <w:jc w:val="center"/>
        <w:rPr>
          <w:rFonts w:eastAsia="黑体"/>
          <w:sz w:val="48"/>
          <w:szCs w:val="48"/>
        </w:rPr>
      </w:pPr>
      <w:r>
        <w:rPr>
          <w:rFonts w:hint="eastAsia" w:eastAsia="黑体"/>
          <w:sz w:val="48"/>
          <w:szCs w:val="48"/>
        </w:rPr>
        <w:t>目录</w:t>
      </w:r>
    </w:p>
    <w:p w14:paraId="2AEBF59D">
      <w:pPr>
        <w:widowControl/>
        <w:jc w:val="center"/>
        <w:rPr>
          <w:rFonts w:eastAsia="黑体" w:cstheme="minorBidi"/>
          <w:sz w:val="28"/>
          <w:szCs w:val="28"/>
        </w:rPr>
      </w:pPr>
    </w:p>
    <w:p w14:paraId="37CE96ED">
      <w:pPr>
        <w:pStyle w:val="12"/>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日</w:t>
      </w:r>
    </w:p>
    <w:p w14:paraId="798AC348"/>
    <w:p w14:paraId="17EA509B">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3B0C763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0667946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rPr>
        <w:tab/>
      </w:r>
      <w:r>
        <w:rPr>
          <w:rFonts w:hint="eastAsia" w:ascii="Times New Roman" w:hAnsi="Times New Roman" w:eastAsia="黑体" w:cs="黑体"/>
          <w:sz w:val="32"/>
          <w:szCs w:val="32"/>
        </w:rPr>
        <w:fldChar w:fldCharType="begin"/>
      </w:r>
      <w:r>
        <w:rPr>
          <w:rFonts w:hint="eastAsia" w:ascii="Times New Roman" w:hAnsi="Times New Roman" w:eastAsia="黑体" w:cs="黑体"/>
          <w:sz w:val="32"/>
          <w:szCs w:val="32"/>
        </w:rPr>
        <w:instrText xml:space="preserve"> PAGEREF _Toc9445 \h </w:instrText>
      </w:r>
      <w:r>
        <w:rPr>
          <w:rFonts w:hint="eastAsia" w:ascii="Times New Roman" w:hAnsi="Times New Roman" w:eastAsia="黑体" w:cs="黑体"/>
          <w:sz w:val="32"/>
          <w:szCs w:val="32"/>
        </w:rPr>
        <w:fldChar w:fldCharType="separate"/>
      </w:r>
      <w:r>
        <w:rPr>
          <w:rFonts w:hint="eastAsia" w:ascii="Times New Roman" w:hAnsi="Times New Roman" w:eastAsia="黑体" w:cs="黑体"/>
          <w:sz w:val="32"/>
          <w:szCs w:val="32"/>
        </w:rPr>
        <w:t>1</w:t>
      </w:r>
      <w:r>
        <w:rPr>
          <w:rFonts w:hint="eastAsia" w:ascii="Times New Roman" w:hAnsi="Times New Roman" w:eastAsia="黑体" w:cs="黑体"/>
          <w:sz w:val="32"/>
          <w:szCs w:val="32"/>
        </w:rPr>
        <w:fldChar w:fldCharType="end"/>
      </w:r>
    </w:p>
    <w:p w14:paraId="590B22A1">
      <w:pPr>
        <w:pStyle w:val="12"/>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r>
        <w:rPr>
          <w:rFonts w:hint="eastAsia" w:eastAsia="仿宋_GB2312" w:cs="仿宋_GB2312"/>
          <w:sz w:val="32"/>
          <w:szCs w:val="32"/>
        </w:rPr>
        <w:tab/>
      </w:r>
      <w:r>
        <w:rPr>
          <w:rFonts w:hint="eastAsia" w:eastAsia="仿宋_GB2312" w:cs="仿宋_GB2312"/>
          <w:sz w:val="32"/>
          <w:szCs w:val="32"/>
          <w:lang w:val="en-US" w:eastAsia="zh-CN"/>
        </w:rPr>
        <w:t>2</w:t>
      </w:r>
    </w:p>
    <w:p w14:paraId="58BE835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eastAsia="仿宋_GB2312" w:cs="仿宋_GB2312"/>
          <w:sz w:val="32"/>
          <w:szCs w:val="32"/>
        </w:rPr>
        <w:tab/>
      </w:r>
      <w:r>
        <w:rPr>
          <w:rFonts w:hint="eastAsia" w:eastAsia="仿宋_GB2312" w:cs="仿宋_GB2312"/>
          <w:sz w:val="32"/>
          <w:szCs w:val="32"/>
          <w:lang w:val="en-US" w:eastAsia="zh-CN"/>
        </w:rPr>
        <w:t>2</w:t>
      </w:r>
    </w:p>
    <w:p w14:paraId="449B6266">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rPr>
        <w:tab/>
      </w:r>
      <w:r>
        <w:rPr>
          <w:rFonts w:hint="eastAsia" w:eastAsia="仿宋_GB2312" w:cs="仿宋_GB2312"/>
          <w:sz w:val="32"/>
          <w:szCs w:val="32"/>
          <w:lang w:val="en-US" w:eastAsia="zh-CN"/>
        </w:rPr>
        <w:t>2</w:t>
      </w:r>
    </w:p>
    <w:p w14:paraId="494F5066">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三、支出决算情况说明</w:t>
      </w:r>
      <w:r>
        <w:rPr>
          <w:rFonts w:hint="eastAsia" w:eastAsia="仿宋_GB2312" w:cs="仿宋_GB2312"/>
          <w:sz w:val="32"/>
          <w:szCs w:val="32"/>
        </w:rPr>
        <w:tab/>
      </w:r>
      <w:r>
        <w:rPr>
          <w:rFonts w:hint="eastAsia" w:eastAsia="仿宋_GB2312" w:cs="仿宋_GB2312"/>
          <w:sz w:val="32"/>
          <w:szCs w:val="32"/>
          <w:lang w:val="en-US" w:eastAsia="zh-CN"/>
        </w:rPr>
        <w:t>3</w:t>
      </w:r>
    </w:p>
    <w:p w14:paraId="4FCE7149">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rPr>
        <w:tab/>
      </w:r>
      <w:r>
        <w:rPr>
          <w:rFonts w:hint="eastAsia" w:eastAsia="仿宋_GB2312" w:cs="仿宋_GB2312"/>
          <w:sz w:val="32"/>
          <w:szCs w:val="32"/>
          <w:lang w:val="en-US" w:eastAsia="zh-CN"/>
        </w:rPr>
        <w:t>4</w:t>
      </w:r>
    </w:p>
    <w:p w14:paraId="03684849">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rPr>
        <w:tab/>
      </w:r>
      <w:r>
        <w:rPr>
          <w:rFonts w:hint="eastAsia" w:eastAsia="仿宋_GB2312" w:cs="仿宋_GB2312"/>
          <w:sz w:val="32"/>
          <w:szCs w:val="32"/>
          <w:lang w:val="en-US" w:eastAsia="zh-CN"/>
        </w:rPr>
        <w:t>4</w:t>
      </w:r>
    </w:p>
    <w:p w14:paraId="1C75A3BC">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14:paraId="57BA9FF9">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rPr>
        <w:tab/>
      </w:r>
      <w:r>
        <w:rPr>
          <w:rFonts w:hint="eastAsia" w:eastAsia="仿宋_GB2312" w:cs="仿宋_GB2312"/>
          <w:sz w:val="32"/>
          <w:szCs w:val="32"/>
          <w:lang w:val="en-US" w:eastAsia="zh-CN"/>
        </w:rPr>
        <w:t>7</w:t>
      </w:r>
    </w:p>
    <w:p w14:paraId="4040AD22">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28FF6631">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rPr>
        <w:tab/>
      </w:r>
      <w:r>
        <w:rPr>
          <w:rFonts w:hint="eastAsia" w:eastAsia="仿宋_GB2312" w:cs="仿宋_GB2312"/>
          <w:sz w:val="32"/>
          <w:szCs w:val="32"/>
          <w:lang w:val="en-US" w:eastAsia="zh-CN"/>
        </w:rPr>
        <w:t>9</w:t>
      </w:r>
    </w:p>
    <w:p w14:paraId="5FF2C0FE">
      <w:pPr>
        <w:pStyle w:val="14"/>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rPr>
        <w:tab/>
      </w:r>
      <w:r>
        <w:rPr>
          <w:rFonts w:hint="eastAsia" w:eastAsia="仿宋_GB2312" w:cs="仿宋_GB2312"/>
          <w:sz w:val="32"/>
          <w:szCs w:val="32"/>
          <w:lang w:val="en-US" w:eastAsia="zh-CN"/>
        </w:rPr>
        <w:t>9</w:t>
      </w:r>
    </w:p>
    <w:p w14:paraId="65E98CA3">
      <w:pPr>
        <w:pStyle w:val="12"/>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第三部分 名词解释</w:t>
      </w:r>
      <w:r>
        <w:rPr>
          <w:rFonts w:hint="eastAsia" w:eastAsia="仿宋_GB2312" w:cs="仿宋_GB2312"/>
          <w:sz w:val="32"/>
          <w:szCs w:val="32"/>
        </w:rPr>
        <w:tab/>
      </w:r>
      <w:r>
        <w:rPr>
          <w:rFonts w:hint="eastAsia" w:eastAsia="仿宋_GB2312" w:cs="仿宋_GB2312"/>
          <w:sz w:val="32"/>
          <w:szCs w:val="32"/>
          <w:lang w:val="en-US" w:eastAsia="zh-CN"/>
        </w:rPr>
        <w:t>10</w:t>
      </w:r>
    </w:p>
    <w:p w14:paraId="39A2A82D">
      <w:pPr>
        <w:pStyle w:val="12"/>
        <w:adjustRightInd w:val="0"/>
        <w:snapToGrid w:val="0"/>
        <w:spacing w:before="0" w:line="560" w:lineRule="exact"/>
        <w:jc w:val="left"/>
        <w:rPr>
          <w:rFonts w:hint="default" w:ascii="Times New Roman" w:hAnsi="Times New Roman" w:eastAsia="仿宋_GB2312" w:cs="黑体"/>
          <w:sz w:val="32"/>
          <w:szCs w:val="32"/>
          <w:lang w:val="en-US" w:eastAsia="zh-CN"/>
        </w:rPr>
      </w:pPr>
      <w:r>
        <w:rPr>
          <w:rFonts w:hint="eastAsia" w:ascii="Times New Roman" w:hAnsi="Times New Roman" w:eastAsia="黑体" w:cs="黑体"/>
          <w:sz w:val="32"/>
          <w:szCs w:val="32"/>
        </w:rPr>
        <w:t>第四部分 附件</w:t>
      </w:r>
      <w:r>
        <w:rPr>
          <w:rFonts w:hint="eastAsia" w:eastAsia="仿宋_GB2312" w:cs="仿宋_GB2312"/>
          <w:sz w:val="32"/>
          <w:szCs w:val="32"/>
        </w:rPr>
        <w:tab/>
      </w:r>
      <w:r>
        <w:rPr>
          <w:rFonts w:hint="eastAsia" w:eastAsia="仿宋_GB2312" w:cs="仿宋_GB2312"/>
          <w:sz w:val="32"/>
          <w:szCs w:val="32"/>
          <w:lang w:val="en-US" w:eastAsia="zh-CN"/>
        </w:rPr>
        <w:t>14</w:t>
      </w:r>
    </w:p>
    <w:p w14:paraId="07923178">
      <w:pPr>
        <w:pStyle w:val="12"/>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eastAsia="仿宋_GB2312" w:cs="仿宋_GB2312"/>
          <w:sz w:val="32"/>
          <w:szCs w:val="32"/>
        </w:rPr>
        <w:tab/>
      </w:r>
      <w:r>
        <w:rPr>
          <w:rFonts w:hint="eastAsia" w:eastAsia="仿宋_GB2312" w:cs="仿宋_GB2312"/>
          <w:sz w:val="32"/>
          <w:szCs w:val="32"/>
          <w:lang w:val="en-US" w:eastAsia="zh-CN"/>
        </w:rPr>
        <w:t>19</w:t>
      </w:r>
    </w:p>
    <w:p w14:paraId="67A8EB8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eastAsia="仿宋_GB2312" w:cs="仿宋_GB2312"/>
          <w:sz w:val="32"/>
          <w:szCs w:val="32"/>
        </w:rPr>
        <w:tab/>
      </w:r>
      <w:r>
        <w:rPr>
          <w:rFonts w:hint="eastAsia" w:eastAsia="仿宋_GB2312" w:cs="仿宋_GB2312"/>
          <w:sz w:val="32"/>
          <w:szCs w:val="32"/>
          <w:lang w:val="en-US" w:eastAsia="zh-CN"/>
        </w:rPr>
        <w:t>29</w:t>
      </w:r>
    </w:p>
    <w:p w14:paraId="023D2D2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eastAsia="仿宋_GB2312" w:cs="仿宋_GB2312"/>
          <w:sz w:val="32"/>
          <w:szCs w:val="32"/>
        </w:rPr>
        <w:tab/>
      </w:r>
      <w:r>
        <w:rPr>
          <w:rFonts w:hint="eastAsia" w:eastAsia="仿宋_GB2312" w:cs="仿宋_GB2312"/>
          <w:sz w:val="32"/>
          <w:szCs w:val="32"/>
          <w:lang w:val="en-US" w:eastAsia="zh-CN"/>
        </w:rPr>
        <w:t>29</w:t>
      </w:r>
    </w:p>
    <w:p w14:paraId="11CD56FE">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1B0642B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eastAsia="仿宋_GB2312" w:cs="仿宋_GB2312"/>
          <w:sz w:val="32"/>
          <w:szCs w:val="32"/>
        </w:rPr>
        <w:tab/>
      </w:r>
      <w:r>
        <w:rPr>
          <w:rFonts w:hint="eastAsia" w:eastAsia="仿宋_GB2312" w:cs="仿宋_GB2312"/>
          <w:sz w:val="32"/>
          <w:szCs w:val="32"/>
          <w:lang w:val="en-US" w:eastAsia="zh-CN"/>
        </w:rPr>
        <w:t>29</w:t>
      </w:r>
    </w:p>
    <w:p w14:paraId="51F9E54A">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45D87944">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2F79BCA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4521412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eastAsia="仿宋_GB2312" w:cs="仿宋_GB2312"/>
          <w:sz w:val="32"/>
          <w:szCs w:val="32"/>
        </w:rPr>
        <w:tab/>
      </w:r>
      <w:r>
        <w:rPr>
          <w:rFonts w:hint="eastAsia" w:eastAsia="仿宋_GB2312" w:cs="仿宋_GB2312"/>
          <w:sz w:val="32"/>
          <w:szCs w:val="32"/>
          <w:lang w:val="en-US" w:eastAsia="zh-CN"/>
        </w:rPr>
        <w:t>29</w:t>
      </w:r>
    </w:p>
    <w:p w14:paraId="7ED6E425">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6AD675D7">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062CD86B">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24A30828">
      <w:pPr>
        <w:pStyle w:val="14"/>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210B9EA6">
      <w:pPr>
        <w:pStyle w:val="14"/>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十三、财政拨款“三公”经费支出决算表</w:t>
      </w:r>
      <w:r>
        <w:rPr>
          <w:rFonts w:hint="eastAsia" w:eastAsia="仿宋_GB2312" w:cs="仿宋_GB2312"/>
          <w:sz w:val="32"/>
          <w:szCs w:val="32"/>
        </w:rPr>
        <w:tab/>
      </w:r>
      <w:r>
        <w:rPr>
          <w:rFonts w:hint="eastAsia" w:eastAsia="仿宋_GB2312" w:cs="仿宋_GB2312"/>
          <w:sz w:val="32"/>
          <w:szCs w:val="32"/>
          <w:lang w:val="en-US" w:eastAsia="zh-CN"/>
        </w:rPr>
        <w:t>29</w:t>
      </w:r>
    </w:p>
    <w:p w14:paraId="207129C4">
      <w:pPr>
        <w:pStyle w:val="2"/>
        <w:jc w:val="center"/>
        <w:rPr>
          <w:rFonts w:hint="eastAsia" w:eastAsia="方正小标宋简体" w:cs="方正小标宋简体"/>
          <w:b w:val="0"/>
        </w:rPr>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pPr>
      <w:bookmarkStart w:id="6" w:name="_Toc15377196"/>
      <w:bookmarkStart w:id="7" w:name="_Toc15396599"/>
    </w:p>
    <w:p w14:paraId="04ECCB70">
      <w:pPr>
        <w:pStyle w:val="2"/>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14:paraId="1EBE693C">
      <w:pPr>
        <w:widowControl/>
        <w:jc w:val="left"/>
        <w:rPr>
          <w:rFonts w:eastAsia="黑体"/>
          <w:sz w:val="32"/>
          <w:szCs w:val="32"/>
        </w:rPr>
      </w:pPr>
    </w:p>
    <w:p w14:paraId="3D2EB733">
      <w:pPr>
        <w:pStyle w:val="3"/>
        <w:numPr>
          <w:ilvl w:val="0"/>
          <w:numId w:val="0"/>
        </w:numPr>
        <w:rPr>
          <w:rFonts w:hint="eastAsia" w:ascii="Times New Roman" w:hAnsi="Times New Roman" w:eastAsia="黑体"/>
          <w:b w:val="0"/>
        </w:rPr>
      </w:pPr>
      <w:r>
        <w:rPr>
          <w:rFonts w:hint="eastAsia" w:ascii="Times New Roman" w:hAnsi="Times New Roman" w:eastAsia="黑体" w:cstheme="majorBidi"/>
          <w:b w:val="0"/>
          <w:bCs/>
          <w:kern w:val="2"/>
          <w:sz w:val="32"/>
          <w:szCs w:val="32"/>
          <w:lang w:val="en-US" w:eastAsia="zh-CN" w:bidi="ar-SA"/>
        </w:rPr>
        <w:t>一、</w:t>
      </w:r>
      <w:r>
        <w:rPr>
          <w:rFonts w:hint="eastAsia" w:ascii="Times New Roman" w:hAnsi="Times New Roman" w:eastAsia="黑体"/>
          <w:b w:val="0"/>
        </w:rPr>
        <w:t>部门职责</w:t>
      </w:r>
    </w:p>
    <w:p w14:paraId="5FF8CC6B">
      <w:pPr>
        <w:pageBreakBefore w:val="0"/>
        <w:kinsoku/>
        <w:wordWrap/>
        <w:overflowPunct/>
        <w:topLinePunct w:val="0"/>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州文联是在州委、州政府领导下的，由全州性文学艺术家协会、各县文学艺术界联合会和全州性企业（行业）文学艺术工作者联合组成的人民团体，是党和政府联系文学艺术家的桥梁和纽带，主要职责就是组织、协调、联络、服务各团体会员，积极开展各门类艺术作品的采风、创作、评论、学术交流、负责指导、培训县级文联业务骨干及艺术人才、书刊出版、文艺评奖和调研工作，组织召开全州文联系统的学术研讨会议，开展送文艺下乡等各项文艺惠民活动等，活跃丰富全州各族人民的文学艺术生活，弘扬民族文化精神，发展民族文学艺术事业，推动全州文艺大发展大繁荣。</w:t>
      </w:r>
    </w:p>
    <w:p w14:paraId="4703A584">
      <w:pPr>
        <w:pStyle w:val="3"/>
        <w:rPr>
          <w:rFonts w:eastAsia="仿宋_GB2312" w:cs="仿宋_GB2312"/>
          <w:sz w:val="32"/>
          <w:szCs w:val="32"/>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14:paraId="12E79A3E">
      <w:pPr>
        <w:ind w:firstLine="800" w:firstLineChars="250"/>
        <w:rPr>
          <w:rFonts w:eastAsia="仿宋_GB2312" w:cs="仿宋_GB2312"/>
          <w:sz w:val="32"/>
          <w:szCs w:val="32"/>
        </w:rPr>
      </w:pPr>
      <w:r>
        <w:rPr>
          <w:rFonts w:hint="eastAsia" w:eastAsia="仿宋_GB2312" w:cs="仿宋_GB2312"/>
          <w:sz w:val="32"/>
          <w:szCs w:val="32"/>
          <w:lang w:val="en-US" w:eastAsia="zh-CN"/>
        </w:rPr>
        <w:t>阿坝州文联</w:t>
      </w:r>
      <w:r>
        <w:rPr>
          <w:rFonts w:hint="eastAsia" w:eastAsia="仿宋_GB2312" w:cs="仿宋_GB2312"/>
          <w:sz w:val="32"/>
          <w:szCs w:val="32"/>
        </w:rPr>
        <w:t>下属二级预算单位</w:t>
      </w:r>
      <w:r>
        <w:rPr>
          <w:rFonts w:hint="eastAsia" w:eastAsia="仿宋_GB2312" w:cs="仿宋_GB2312"/>
          <w:sz w:val="32"/>
          <w:szCs w:val="32"/>
          <w:lang w:val="en-US" w:eastAsia="zh-CN"/>
        </w:rPr>
        <w:t>2</w:t>
      </w:r>
      <w:r>
        <w:rPr>
          <w:rFonts w:hint="eastAsia" w:eastAsia="仿宋_GB2312" w:cs="仿宋_GB2312"/>
          <w:sz w:val="32"/>
          <w:szCs w:val="32"/>
        </w:rPr>
        <w:t>个，其中参照公务员法管理的事业单位</w:t>
      </w:r>
      <w:r>
        <w:rPr>
          <w:rFonts w:hint="eastAsia" w:eastAsia="仿宋_GB2312" w:cs="仿宋_GB2312"/>
          <w:sz w:val="32"/>
          <w:szCs w:val="32"/>
          <w:lang w:val="en-US" w:eastAsia="zh-CN"/>
        </w:rPr>
        <w:t>1</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14:paraId="4B02F35F">
      <w:pPr>
        <w:pStyle w:val="5"/>
        <w:adjustRightInd w:val="0"/>
        <w:snapToGrid w:val="0"/>
        <w:spacing w:before="93" w:line="600" w:lineRule="exact"/>
        <w:ind w:firstLine="672" w:firstLineChars="210"/>
        <w:rPr>
          <w:rFonts w:ascii="Times New Roman" w:cs="仿宋_GB2312"/>
          <w:sz w:val="32"/>
          <w:szCs w:val="32"/>
        </w:rPr>
      </w:pPr>
      <w:r>
        <w:rPr>
          <w:rFonts w:hint="eastAsia" w:ascii="Times New Roman" w:cs="仿宋_GB2312"/>
          <w:sz w:val="32"/>
          <w:szCs w:val="32"/>
        </w:rPr>
        <w:t>纳入</w:t>
      </w:r>
      <w:r>
        <w:rPr>
          <w:rFonts w:hint="eastAsia" w:eastAsia="仿宋_GB2312" w:cs="仿宋_GB2312"/>
          <w:sz w:val="32"/>
          <w:szCs w:val="32"/>
          <w:lang w:val="en-US" w:eastAsia="zh-CN"/>
        </w:rPr>
        <w:t>阿坝州文联</w:t>
      </w:r>
      <w:r>
        <w:rPr>
          <w:rFonts w:hint="eastAsia" w:ascii="Times New Roman" w:cs="仿宋_GB2312"/>
          <w:sz w:val="32"/>
          <w:szCs w:val="32"/>
        </w:rPr>
        <w:t>2024年度部门决算编制范围的二级预算单位包括：</w:t>
      </w:r>
    </w:p>
    <w:p w14:paraId="2148CA0C">
      <w:pPr>
        <w:pStyle w:val="5"/>
        <w:numPr>
          <w:ilvl w:val="0"/>
          <w:numId w:val="1"/>
        </w:numPr>
        <w:adjustRightInd w:val="0"/>
        <w:snapToGrid w:val="0"/>
        <w:spacing w:before="93" w:line="600" w:lineRule="exact"/>
        <w:outlineLvl w:val="2"/>
        <w:rPr>
          <w:rFonts w:ascii="Times New Roman" w:cs="仿宋_GB2312"/>
          <w:sz w:val="32"/>
          <w:szCs w:val="32"/>
        </w:rPr>
      </w:pPr>
      <w:r>
        <w:rPr>
          <w:rFonts w:hint="eastAsia" w:eastAsia="仿宋_GB2312" w:cs="仿宋_GB2312"/>
          <w:sz w:val="32"/>
          <w:szCs w:val="32"/>
          <w:lang w:val="en-US" w:eastAsia="zh-CN"/>
        </w:rPr>
        <w:t>阿坝州文联</w:t>
      </w:r>
    </w:p>
    <w:p w14:paraId="36F0A5EB">
      <w:pPr>
        <w:pStyle w:val="5"/>
        <w:numPr>
          <w:ilvl w:val="0"/>
          <w:numId w:val="1"/>
        </w:numPr>
        <w:adjustRightInd w:val="0"/>
        <w:snapToGrid w:val="0"/>
        <w:spacing w:before="93" w:line="600" w:lineRule="exact"/>
        <w:outlineLvl w:val="2"/>
        <w:rPr>
          <w:rFonts w:hint="eastAsia" w:ascii="Times New Roman" w:eastAsia="仿宋" w:cs="仿宋_GB2312"/>
          <w:sz w:val="32"/>
          <w:szCs w:val="32"/>
          <w:lang w:val="en-US" w:eastAsia="zh-CN"/>
        </w:rPr>
      </w:pPr>
      <w:r>
        <w:rPr>
          <w:rFonts w:hint="eastAsia" w:ascii="Times New Roman" w:eastAsia="仿宋" w:cs="仿宋_GB2312"/>
          <w:sz w:val="32"/>
          <w:szCs w:val="32"/>
          <w:lang w:val="en-US" w:eastAsia="zh-CN"/>
        </w:rPr>
        <w:t>草地编辑部</w:t>
      </w:r>
    </w:p>
    <w:p w14:paraId="3DD82004">
      <w:pPr>
        <w:widowControl/>
        <w:jc w:val="left"/>
        <w:rPr>
          <w:rFonts w:eastAsia="仿宋"/>
          <w:kern w:val="0"/>
          <w:sz w:val="32"/>
          <w:szCs w:val="32"/>
        </w:rPr>
      </w:pPr>
      <w:r>
        <w:rPr>
          <w:rFonts w:eastAsia="仿宋"/>
          <w:sz w:val="32"/>
          <w:szCs w:val="32"/>
        </w:rPr>
        <w:br w:type="page"/>
      </w:r>
    </w:p>
    <w:p w14:paraId="6DD7774A">
      <w:pPr>
        <w:pStyle w:val="2"/>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14:paraId="4FB4B8BD"/>
    <w:p w14:paraId="0A40C147">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14:paraId="3DB3D1F5">
      <w:pPr>
        <w:pStyle w:val="27"/>
        <w:spacing w:line="600" w:lineRule="exact"/>
        <w:ind w:firstLine="640"/>
        <w:outlineLvl w:val="1"/>
        <w:rPr>
          <w:rFonts w:hint="eastAsia" w:eastAsia="仿宋_GB2312" w:cs="仿宋_GB2312"/>
          <w:sz w:val="32"/>
          <w:szCs w:val="32"/>
          <w:lang w:val="en-US" w:eastAsia="zh-CN"/>
        </w:rPr>
      </w:pPr>
      <w:r>
        <w:rPr>
          <w:rFonts w:hint="eastAsia" w:eastAsia="仿宋_GB2312" w:cs="仿宋_GB2312"/>
          <w:sz w:val="32"/>
          <w:szCs w:val="32"/>
        </w:rPr>
        <w:t>2024年度收入、支出总计均为</w:t>
      </w:r>
      <w:r>
        <w:rPr>
          <w:rFonts w:hint="eastAsia" w:eastAsia="仿宋_GB2312" w:cs="仿宋_GB2312"/>
          <w:sz w:val="32"/>
          <w:szCs w:val="32"/>
          <w:lang w:val="en-US" w:eastAsia="zh-CN"/>
        </w:rPr>
        <w:t>812.19</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val="en-US" w:eastAsia="zh-CN"/>
        </w:rPr>
        <w:t>.</w:t>
      </w:r>
    </w:p>
    <w:p w14:paraId="273EF693">
      <w:pPr>
        <w:pStyle w:val="27"/>
        <w:spacing w:line="600" w:lineRule="exact"/>
        <w:ind w:firstLine="640"/>
        <w:jc w:val="center"/>
        <w:outlineLvl w:val="1"/>
        <w:rPr>
          <w:rFonts w:eastAsia="仿宋_GB2312" w:cs="仿宋_GB2312"/>
          <w:sz w:val="32"/>
          <w:szCs w:val="32"/>
        </w:rPr>
      </w:pPr>
      <w:r>
        <w:rPr>
          <w:rFonts w:hint="eastAsia" w:ascii="黑体" w:hAnsi="黑体" w:eastAsia="黑体"/>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215900</wp:posOffset>
            </wp:positionH>
            <wp:positionV relativeFrom="paragraph">
              <wp:posOffset>74295</wp:posOffset>
            </wp:positionV>
            <wp:extent cx="5256530" cy="2988310"/>
            <wp:effectExtent l="5080" t="4445" r="8890" b="17145"/>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（图1：收入、支出决算总计变动情况图）</w:t>
      </w:r>
    </w:p>
    <w:p w14:paraId="71BC09A3">
      <w:pPr>
        <w:pStyle w:val="27"/>
        <w:spacing w:line="600" w:lineRule="exact"/>
        <w:ind w:firstLine="640"/>
        <w:outlineLvl w:val="1"/>
        <w:rPr>
          <w:rFonts w:eastAsia="黑体"/>
          <w:sz w:val="32"/>
          <w:szCs w:val="32"/>
        </w:rPr>
      </w:pPr>
      <w:bookmarkStart w:id="14" w:name="_Toc15377206"/>
      <w:bookmarkStart w:id="15" w:name="_Toc15396604"/>
      <w:r>
        <w:rPr>
          <w:rFonts w:hint="eastAsia" w:eastAsia="黑体"/>
          <w:sz w:val="32"/>
          <w:szCs w:val="32"/>
        </w:rPr>
        <w:t>二、收入决算情况说明</w:t>
      </w:r>
      <w:bookmarkEnd w:id="14"/>
      <w:bookmarkEnd w:id="15"/>
    </w:p>
    <w:p w14:paraId="0D9D5770">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2024年度本年收入合计</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万元，其中：一般公共预算财政拨款收入</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7E138686">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6006E00B">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04966020">
      <w:pPr>
        <w:pStyle w:val="27"/>
        <w:spacing w:line="600" w:lineRule="exact"/>
        <w:ind w:firstLine="640"/>
        <w:jc w:val="left"/>
        <w:outlineLvl w:val="1"/>
        <w:rPr>
          <w:rFonts w:hint="eastAsia" w:ascii="仿宋_GB2312" w:hAnsi="仿宋_GB2312" w:eastAsia="仿宋_GB2312" w:cs="仿宋_GB2312"/>
          <w:sz w:val="32"/>
          <w:szCs w:val="32"/>
          <w:lang w:eastAsia="zh-CN"/>
        </w:rPr>
      </w:pPr>
    </w:p>
    <w:p w14:paraId="507E4798">
      <w:pPr>
        <w:pStyle w:val="27"/>
        <w:spacing w:line="240" w:lineRule="auto"/>
        <w:ind w:left="0" w:leftChars="0" w:firstLine="0" w:firstLineChars="0"/>
        <w:jc w:val="left"/>
        <w:outlineLvl w:val="1"/>
        <w:rPr>
          <w:rFonts w:hint="eastAsia" w:ascii="仿宋_GB2312" w:hAnsi="仿宋_GB2312" w:eastAsia="仿宋_GB2312" w:cs="仿宋_GB2312"/>
          <w:sz w:val="32"/>
          <w:szCs w:val="32"/>
          <w:lang w:val="en-US" w:eastAsia="zh-CN"/>
        </w:rPr>
      </w:pPr>
      <w:r>
        <w:rPr>
          <w:rFonts w:hint="eastAsia" w:eastAsia="仿宋"/>
          <w:lang w:eastAsia="zh-CN"/>
        </w:rPr>
        <w:drawing>
          <wp:anchor distT="0" distB="0" distL="114300" distR="114300" simplePos="0" relativeHeight="251661312" behindDoc="0" locked="0" layoutInCell="1" allowOverlap="1">
            <wp:simplePos x="0" y="0"/>
            <wp:positionH relativeFrom="column">
              <wp:posOffset>443230</wp:posOffset>
            </wp:positionH>
            <wp:positionV relativeFrom="line">
              <wp:posOffset>-191135</wp:posOffset>
            </wp:positionV>
            <wp:extent cx="4187825" cy="2934335"/>
            <wp:effectExtent l="4445" t="4445" r="11430" b="7620"/>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13864E23">
      <w:pPr>
        <w:ind w:firstLine="800" w:firstLineChars="250"/>
        <w:jc w:val="center"/>
        <w:rPr>
          <w:rFonts w:eastAsia="仿宋_GB2312" w:cs="仿宋_GB2312"/>
          <w:sz w:val="32"/>
          <w:szCs w:val="32"/>
        </w:rPr>
      </w:pPr>
      <w:r>
        <w:rPr>
          <w:rFonts w:hint="eastAsia" w:eastAsia="仿宋_GB2312" w:cs="仿宋_GB2312"/>
          <w:sz w:val="32"/>
          <w:szCs w:val="32"/>
        </w:rPr>
        <w:t>（图2：收入决算结构图）</w:t>
      </w:r>
    </w:p>
    <w:p w14:paraId="5B5028B4">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14:paraId="54FE10A9">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2024年度本年支出合计</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519.69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64</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292.49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35662709">
      <w:pPr>
        <w:pStyle w:val="27"/>
        <w:spacing w:line="600" w:lineRule="exact"/>
        <w:ind w:firstLine="640"/>
        <w:jc w:val="left"/>
        <w:outlineLvl w:val="1"/>
        <w:rPr>
          <w:rFonts w:hint="eastAsia" w:ascii="仿宋_GB2312" w:hAnsi="仿宋_GB2312" w:eastAsia="仿宋_GB2312" w:cs="仿宋_GB2312"/>
          <w:sz w:val="32"/>
          <w:szCs w:val="32"/>
          <w:lang w:eastAsia="zh-CN"/>
        </w:rPr>
      </w:pPr>
      <w:r>
        <w:rPr>
          <w:rFonts w:hint="eastAsia" w:ascii="仿宋_GB2312" w:eastAsia="仿宋_GB2312"/>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360680</wp:posOffset>
            </wp:positionH>
            <wp:positionV relativeFrom="paragraph">
              <wp:posOffset>201930</wp:posOffset>
            </wp:positionV>
            <wp:extent cx="3987165" cy="3155315"/>
            <wp:effectExtent l="4445" t="5080" r="8890" b="14605"/>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60535CA">
      <w:pPr>
        <w:jc w:val="center"/>
        <w:rPr>
          <w:rFonts w:eastAsia="仿宋_GB2312" w:cs="仿宋_GB2312"/>
          <w:sz w:val="32"/>
          <w:szCs w:val="32"/>
        </w:rPr>
      </w:pPr>
      <w:r>
        <w:rPr>
          <w:rFonts w:hint="eastAsia" w:eastAsia="仿宋_GB2312" w:cs="仿宋_GB2312"/>
          <w:sz w:val="32"/>
          <w:szCs w:val="32"/>
        </w:rPr>
        <w:t>（图3：支出决算结构图）</w:t>
      </w:r>
    </w:p>
    <w:p w14:paraId="2F8D8CCE">
      <w:pPr>
        <w:ind w:firstLine="800" w:firstLineChars="250"/>
        <w:rPr>
          <w:rFonts w:eastAsia="仿宋_GB2312" w:cs="仿宋_GB2312"/>
          <w:sz w:val="32"/>
          <w:szCs w:val="32"/>
        </w:rPr>
      </w:pPr>
    </w:p>
    <w:p w14:paraId="5DA8C0D5">
      <w:pPr>
        <w:spacing w:line="600" w:lineRule="exact"/>
        <w:ind w:firstLine="640" w:firstLineChars="200"/>
        <w:outlineLvl w:val="1"/>
        <w:rPr>
          <w:rStyle w:val="29"/>
          <w:rFonts w:ascii="Times New Roman" w:hAnsi="Times New Roman" w:eastAsia="黑体"/>
          <w:b w:val="0"/>
        </w:rPr>
      </w:pPr>
      <w:bookmarkStart w:id="18" w:name="_Toc15396606"/>
      <w:bookmarkStart w:id="19" w:name="_Toc15377208"/>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14:paraId="1B642A28">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2024年度财政拨款收入、支出总计均为</w:t>
      </w:r>
      <w:r>
        <w:rPr>
          <w:rFonts w:hint="eastAsia" w:eastAsia="仿宋_GB2312" w:cs="仿宋_GB2312"/>
          <w:sz w:val="32"/>
          <w:szCs w:val="32"/>
          <w:lang w:val="en-US" w:eastAsia="zh-CN"/>
        </w:rPr>
        <w:t>812.19</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eastAsia="zh-CN"/>
        </w:rPr>
        <w:t>。</w:t>
      </w:r>
    </w:p>
    <w:p w14:paraId="512D2FCD">
      <w:pPr>
        <w:spacing w:line="240" w:lineRule="auto"/>
        <w:ind w:firstLine="0"/>
        <w:jc w:val="center"/>
        <w:rPr>
          <w:rFonts w:eastAsia="仿宋_GB2312" w:cs="仿宋_GB2312"/>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251460</wp:posOffset>
            </wp:positionH>
            <wp:positionV relativeFrom="paragraph">
              <wp:posOffset>81915</wp:posOffset>
            </wp:positionV>
            <wp:extent cx="4773295" cy="3077845"/>
            <wp:effectExtent l="4445" t="4445" r="10160" b="16510"/>
            <wp:wrapTopAndBottom/>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eastAsia="仿宋_GB2312" w:cs="仿宋_GB2312"/>
          <w:sz w:val="32"/>
          <w:szCs w:val="32"/>
        </w:rPr>
        <w:t>（图4：财政拨款收、支决算总计变动情况）</w:t>
      </w:r>
    </w:p>
    <w:p w14:paraId="0B4183C0">
      <w:pPr>
        <w:spacing w:line="600" w:lineRule="exact"/>
        <w:ind w:firstLine="640" w:firstLineChars="200"/>
        <w:outlineLvl w:val="1"/>
        <w:rPr>
          <w:rStyle w:val="29"/>
          <w:rFonts w:ascii="Times New Roman" w:hAnsi="Times New Roman" w:eastAsia="黑体"/>
          <w:b w:val="0"/>
        </w:rPr>
      </w:pPr>
      <w:bookmarkStart w:id="20" w:name="_Toc15396607"/>
      <w:bookmarkStart w:id="21" w:name="_Toc15377209"/>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14:paraId="421C03E3">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14:paraId="77444116">
      <w:pPr>
        <w:spacing w:line="600" w:lineRule="exact"/>
        <w:ind w:firstLine="640"/>
        <w:rPr>
          <w:rFonts w:hint="eastAsia" w:eastAsia="仿宋_GB2312" w:cs="仿宋_GB2312"/>
          <w:sz w:val="32"/>
          <w:szCs w:val="32"/>
          <w:lang w:val="en-US" w:eastAsia="zh-CN"/>
        </w:rPr>
      </w:pPr>
      <w:r>
        <w:rPr>
          <w:rFonts w:hint="eastAsia" w:ascii="仿宋_GB2312" w:hAnsi="仿宋_GB2312" w:eastAsia="仿宋_GB2312" w:cs="仿宋_GB2312"/>
          <w:sz w:val="32"/>
          <w:szCs w:val="32"/>
        </w:rPr>
        <w:t>2024年度一般公共预算财政拨款支出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w:t>
      </w:r>
      <w:r>
        <w:rPr>
          <w:rFonts w:hint="eastAsia" w:eastAsia="仿宋_GB2312" w:cs="仿宋_GB2312"/>
          <w:sz w:val="32"/>
          <w:szCs w:val="32"/>
        </w:rPr>
        <w:t>增加</w:t>
      </w:r>
      <w:r>
        <w:rPr>
          <w:rFonts w:hint="eastAsia" w:eastAsia="仿宋_GB2312" w:cs="仿宋_GB2312"/>
          <w:sz w:val="32"/>
          <w:szCs w:val="32"/>
          <w:lang w:val="en-US" w:eastAsia="zh-CN"/>
        </w:rPr>
        <w:t>12.83</w:t>
      </w:r>
      <w:r>
        <w:rPr>
          <w:rFonts w:hint="eastAsia" w:eastAsia="仿宋_GB2312" w:cs="仿宋_GB2312"/>
          <w:sz w:val="32"/>
          <w:szCs w:val="32"/>
        </w:rPr>
        <w:t>万元，增长</w:t>
      </w:r>
      <w:r>
        <w:rPr>
          <w:rFonts w:hint="eastAsia" w:eastAsia="仿宋_GB2312" w:cs="仿宋_GB2312"/>
          <w:sz w:val="32"/>
          <w:szCs w:val="32"/>
          <w:lang w:val="en-US" w:eastAsia="zh-CN"/>
        </w:rPr>
        <w:t>1.59</w:t>
      </w:r>
      <w:r>
        <w:rPr>
          <w:rFonts w:hint="eastAsia" w:eastAsia="仿宋_GB2312" w:cs="仿宋_GB2312"/>
          <w:sz w:val="32"/>
          <w:szCs w:val="32"/>
        </w:rPr>
        <w:t>%。主要变动原因是24年公用经费增加用车增多</w:t>
      </w:r>
      <w:r>
        <w:rPr>
          <w:rFonts w:hint="eastAsia" w:eastAsia="仿宋_GB2312" w:cs="仿宋_GB2312"/>
          <w:sz w:val="32"/>
          <w:szCs w:val="32"/>
          <w:lang w:val="en-US" w:eastAsia="zh-CN"/>
        </w:rPr>
        <w:t>.</w:t>
      </w:r>
    </w:p>
    <w:p w14:paraId="0289DBEC">
      <w:pPr>
        <w:spacing w:line="600" w:lineRule="exact"/>
        <w:ind w:firstLine="640"/>
        <w:rPr>
          <w:rFonts w:hint="eastAsia" w:eastAsia="仿宋_GB2312" w:cs="仿宋_GB2312"/>
          <w:sz w:val="32"/>
          <w:szCs w:val="32"/>
          <w:lang w:val="en-US" w:eastAsia="zh-CN"/>
        </w:rPr>
      </w:pPr>
    </w:p>
    <w:p w14:paraId="157FB922">
      <w:pPr>
        <w:spacing w:line="600" w:lineRule="exact"/>
        <w:ind w:firstLine="640"/>
        <w:rPr>
          <w:rFonts w:eastAsia="仿宋_GB2312" w:cs="仿宋_GB2312"/>
          <w:sz w:val="32"/>
          <w:szCs w:val="32"/>
        </w:rPr>
      </w:pPr>
      <w:r>
        <w:rPr>
          <w:rFonts w:hint="eastAsia" w:ascii="仿宋" w:hAnsi="仿宋" w:eastAsia="仿宋"/>
          <w:b/>
          <w:color w:val="auto"/>
          <w:sz w:val="32"/>
          <w:szCs w:val="32"/>
          <w:highlight w:val="none"/>
          <w:lang w:eastAsia="zh-CN"/>
        </w:rPr>
        <w:drawing>
          <wp:anchor distT="0" distB="0" distL="114300" distR="114300" simplePos="0" relativeHeight="251664384" behindDoc="0" locked="0" layoutInCell="1" allowOverlap="1">
            <wp:simplePos x="0" y="0"/>
            <wp:positionH relativeFrom="column">
              <wp:posOffset>454025</wp:posOffset>
            </wp:positionH>
            <wp:positionV relativeFrom="paragraph">
              <wp:posOffset>85090</wp:posOffset>
            </wp:positionV>
            <wp:extent cx="4431665" cy="2760345"/>
            <wp:effectExtent l="4445" t="5080" r="8890" b="1587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eastAsia="仿宋_GB2312" w:cs="仿宋_GB2312"/>
          <w:sz w:val="32"/>
          <w:szCs w:val="32"/>
        </w:rPr>
        <w:t>（图5：一般公共预算财政拨款支出决算变动情况）</w:t>
      </w:r>
    </w:p>
    <w:p w14:paraId="2C87C3FD">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14:paraId="01321811">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rPr>
        <w:t>2024年度一般公共预算财政拨款支出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，主要用于以下方面：文化旅游体育与传媒支出</w:t>
      </w:r>
      <w:r>
        <w:rPr>
          <w:rFonts w:hint="eastAsia" w:eastAsia="仿宋_GB2312" w:cs="仿宋_GB2312"/>
          <w:sz w:val="32"/>
          <w:szCs w:val="32"/>
          <w:lang w:val="en-US" w:eastAsia="zh-CN"/>
        </w:rPr>
        <w:t>694.24</w:t>
      </w:r>
      <w:r>
        <w:rPr>
          <w:rFonts w:hint="eastAsia" w:eastAsia="仿宋_GB2312" w:cs="仿宋_GB2312"/>
          <w:sz w:val="32"/>
          <w:szCs w:val="32"/>
        </w:rPr>
        <w:t>万元，占</w:t>
      </w:r>
      <w:r>
        <w:rPr>
          <w:rFonts w:hint="eastAsia" w:eastAsia="仿宋_GB2312" w:cs="仿宋_GB2312"/>
          <w:sz w:val="32"/>
          <w:szCs w:val="32"/>
          <w:lang w:val="en-US" w:eastAsia="zh-CN"/>
        </w:rPr>
        <w:t>85.5</w:t>
      </w:r>
      <w:r>
        <w:rPr>
          <w:rFonts w:hint="eastAsia" w:eastAsia="仿宋_GB2312" w:cs="仿宋_GB2312"/>
          <w:sz w:val="32"/>
          <w:szCs w:val="32"/>
        </w:rPr>
        <w:t>%；社会保障和就业支出</w:t>
      </w:r>
      <w:r>
        <w:rPr>
          <w:rFonts w:hint="eastAsia" w:eastAsia="仿宋_GB2312" w:cs="仿宋_GB2312"/>
          <w:sz w:val="32"/>
          <w:szCs w:val="32"/>
          <w:lang w:val="en-US" w:eastAsia="zh-CN"/>
        </w:rPr>
        <w:t>61.48</w:t>
      </w:r>
      <w:r>
        <w:rPr>
          <w:rFonts w:hint="eastAsia" w:eastAsia="仿宋_GB2312" w:cs="仿宋_GB2312"/>
          <w:sz w:val="32"/>
          <w:szCs w:val="32"/>
        </w:rPr>
        <w:t>万元，占</w:t>
      </w:r>
      <w:r>
        <w:rPr>
          <w:rFonts w:hint="eastAsia" w:eastAsia="仿宋_GB2312" w:cs="仿宋_GB2312"/>
          <w:sz w:val="32"/>
          <w:szCs w:val="32"/>
          <w:lang w:val="en-US" w:eastAsia="zh-CN"/>
        </w:rPr>
        <w:t>7.6</w:t>
      </w:r>
      <w:r>
        <w:rPr>
          <w:rFonts w:hint="eastAsia" w:eastAsia="仿宋_GB2312" w:cs="仿宋_GB2312"/>
          <w:sz w:val="32"/>
          <w:szCs w:val="32"/>
        </w:rPr>
        <w:t>%；卫生健康支出</w:t>
      </w:r>
      <w:r>
        <w:rPr>
          <w:rFonts w:hint="eastAsia" w:eastAsia="仿宋_GB2312" w:cs="仿宋_GB2312"/>
          <w:sz w:val="32"/>
          <w:szCs w:val="32"/>
          <w:lang w:val="en-US" w:eastAsia="zh-CN"/>
        </w:rPr>
        <w:t>23.97</w:t>
      </w:r>
      <w:r>
        <w:rPr>
          <w:rFonts w:hint="eastAsia" w:eastAsia="仿宋_GB2312" w:cs="仿宋_GB2312"/>
          <w:sz w:val="32"/>
          <w:szCs w:val="32"/>
        </w:rPr>
        <w:t>万元，占</w:t>
      </w:r>
      <w:r>
        <w:rPr>
          <w:rFonts w:hint="eastAsia" w:eastAsia="仿宋_GB2312" w:cs="仿宋_GB2312"/>
          <w:sz w:val="32"/>
          <w:szCs w:val="32"/>
          <w:lang w:val="en-US" w:eastAsia="zh-CN"/>
        </w:rPr>
        <w:t>3</w:t>
      </w:r>
      <w:r>
        <w:rPr>
          <w:rFonts w:hint="eastAsia" w:eastAsia="仿宋_GB2312" w:cs="仿宋_GB2312"/>
          <w:sz w:val="32"/>
          <w:szCs w:val="32"/>
        </w:rPr>
        <w:t>%；住房保障支出</w:t>
      </w:r>
      <w:r>
        <w:rPr>
          <w:rFonts w:hint="eastAsia" w:eastAsia="仿宋_GB2312" w:cs="仿宋_GB2312"/>
          <w:sz w:val="32"/>
          <w:szCs w:val="32"/>
          <w:lang w:val="en-US" w:eastAsia="zh-CN"/>
        </w:rPr>
        <w:t>32.50</w:t>
      </w:r>
      <w:r>
        <w:rPr>
          <w:rFonts w:hint="eastAsia" w:eastAsia="仿宋_GB2312" w:cs="仿宋_GB2312"/>
          <w:sz w:val="32"/>
          <w:szCs w:val="32"/>
        </w:rPr>
        <w:t>万元，占</w:t>
      </w:r>
      <w:r>
        <w:rPr>
          <w:rFonts w:hint="eastAsia" w:eastAsia="仿宋_GB2312" w:cs="仿宋_GB2312"/>
          <w:sz w:val="32"/>
          <w:szCs w:val="32"/>
          <w:lang w:val="en-US" w:eastAsia="zh-CN"/>
        </w:rPr>
        <w:t>4</w:t>
      </w:r>
      <w:r>
        <w:rPr>
          <w:rFonts w:hint="eastAsia" w:eastAsia="仿宋_GB2312" w:cs="仿宋_GB2312"/>
          <w:sz w:val="32"/>
          <w:szCs w:val="32"/>
        </w:rPr>
        <w:t>%</w:t>
      </w:r>
      <w:r>
        <w:rPr>
          <w:rFonts w:hint="eastAsia" w:eastAsia="仿宋_GB2312" w:cs="仿宋_GB2312"/>
          <w:sz w:val="32"/>
          <w:szCs w:val="32"/>
          <w:lang w:val="en-US" w:eastAsia="zh-CN"/>
        </w:rPr>
        <w:t>.</w:t>
      </w:r>
    </w:p>
    <w:p w14:paraId="68833186">
      <w:pPr>
        <w:spacing w:line="600" w:lineRule="exact"/>
        <w:jc w:val="center"/>
        <w:rPr>
          <w:rFonts w:eastAsia="仿宋_GB2312" w:cs="仿宋_GB2312"/>
          <w:sz w:val="32"/>
          <w:szCs w:val="32"/>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755015</wp:posOffset>
            </wp:positionH>
            <wp:positionV relativeFrom="paragraph">
              <wp:posOffset>508000</wp:posOffset>
            </wp:positionV>
            <wp:extent cx="4008120" cy="2872105"/>
            <wp:effectExtent l="4445" t="4445" r="13335" b="6350"/>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eastAsia="仿宋_GB2312" w:cs="仿宋_GB2312"/>
          <w:sz w:val="32"/>
          <w:szCs w:val="32"/>
        </w:rPr>
        <w:t>（图6：一般公共预算财政拨款支出决算结构）</w:t>
      </w:r>
    </w:p>
    <w:p w14:paraId="2E5ACFA7">
      <w:pPr>
        <w:spacing w:line="600" w:lineRule="exact"/>
        <w:ind w:firstLine="640"/>
        <w:rPr>
          <w:rFonts w:eastAsia="仿宋_GB2312" w:cs="仿宋_GB2312"/>
          <w:sz w:val="32"/>
          <w:szCs w:val="32"/>
        </w:rPr>
      </w:pPr>
    </w:p>
    <w:p w14:paraId="71356E75">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14:paraId="4389F731">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eastAsia="仿宋_GB2312" w:cs="仿宋_GB2312"/>
          <w:sz w:val="32"/>
          <w:szCs w:val="32"/>
          <w:lang w:val="en-US" w:eastAsia="zh-CN"/>
        </w:rPr>
        <w:t>812.19</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14:paraId="299B1C61">
      <w:pPr>
        <w:numPr>
          <w:ilvl w:val="0"/>
          <w:numId w:val="0"/>
        </w:numPr>
        <w:spacing w:line="600" w:lineRule="exact"/>
        <w:ind w:firstLine="643" w:firstLineChars="200"/>
        <w:rPr>
          <w:rStyle w:val="17"/>
          <w:rFonts w:hint="eastAsia" w:ascii="仿宋" w:hAnsi="仿宋" w:eastAsia="仿宋"/>
          <w:b/>
          <w:bCs w:val="0"/>
          <w:color w:val="auto"/>
          <w:sz w:val="32"/>
          <w:szCs w:val="32"/>
          <w:highlight w:val="none"/>
          <w:lang w:val="en-US" w:eastAsia="zh-CN"/>
        </w:rPr>
      </w:pPr>
      <w:bookmarkStart w:id="28" w:name="_Toc15377214"/>
      <w:bookmarkStart w:id="29" w:name="_Toc15396608"/>
      <w:r>
        <w:rPr>
          <w:rFonts w:hint="eastAsia" w:ascii="仿宋" w:hAnsi="仿宋" w:eastAsia="仿宋" w:cs="Times New Roman"/>
          <w:b/>
          <w:bCs w:val="0"/>
          <w:color w:val="auto"/>
          <w:kern w:val="2"/>
          <w:sz w:val="32"/>
          <w:szCs w:val="32"/>
          <w:lang w:val="en-US" w:eastAsia="zh-CN" w:bidi="ar-SA"/>
        </w:rPr>
        <w:t>1.</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）行政运行（</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202.82</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140DDB43">
      <w:pPr>
        <w:numPr>
          <w:ilvl w:val="0"/>
          <w:numId w:val="0"/>
        </w:num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Fonts w:hint="eastAsia" w:ascii="仿宋" w:hAnsi="仿宋" w:eastAsia="仿宋" w:cs="Times New Roman"/>
          <w:b/>
          <w:bCs w:val="0"/>
          <w:color w:val="auto"/>
          <w:kern w:val="2"/>
          <w:sz w:val="32"/>
          <w:szCs w:val="32"/>
          <w:lang w:val="en-US" w:eastAsia="zh-CN" w:bidi="ar-SA"/>
        </w:rPr>
        <w:t>2.</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）一般行政管理事务（</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88.95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78E6B19F">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）文化创作与保护（</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239.58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10A82FD0">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文化旅游体育与传媒（</w:t>
      </w:r>
      <w:r>
        <w:rPr>
          <w:rStyle w:val="17"/>
          <w:rFonts w:hint="eastAsia" w:ascii="仿宋" w:hAnsi="仿宋" w:eastAsia="仿宋"/>
          <w:bCs/>
          <w:color w:val="auto"/>
          <w:sz w:val="32"/>
          <w:szCs w:val="32"/>
          <w:highlight w:val="none"/>
          <w:lang w:val="en-US" w:eastAsia="zh-CN"/>
        </w:rPr>
        <w:t>207</w:t>
      </w:r>
      <w:r>
        <w:rPr>
          <w:rStyle w:val="17"/>
          <w:rFonts w:hint="eastAsia" w:ascii="仿宋" w:hAnsi="仿宋" w:eastAsia="仿宋"/>
          <w:bCs/>
          <w:color w:val="auto"/>
          <w:sz w:val="32"/>
          <w:szCs w:val="32"/>
          <w:highlight w:val="none"/>
        </w:rPr>
        <w:t>）文化和旅游（</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）其他文化和旅游支出（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162.89</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44A834CF">
      <w:pPr>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）机关事业单位基本养老保险缴费（</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41.27</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0D1AF073">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）机关事业单位职业年金缴费（</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20.22</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7B1758D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）行政单位医疗（</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9.15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1AE3911">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9.38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F853217">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）公务员医疗补助（</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2.45</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331A1671">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）其他行政事业单位医疗支出（</w:t>
      </w:r>
      <w:r>
        <w:rPr>
          <w:rStyle w:val="17"/>
          <w:rFonts w:hint="eastAsia" w:ascii="仿宋" w:hAnsi="仿宋" w:eastAsia="仿宋"/>
          <w:bCs/>
          <w:color w:val="auto"/>
          <w:sz w:val="32"/>
          <w:szCs w:val="32"/>
          <w:highlight w:val="none"/>
          <w:lang w:val="en-US" w:eastAsia="zh-CN"/>
        </w:rPr>
        <w:t>99</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2.99</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C3F6EE8">
      <w:pPr>
        <w:tabs>
          <w:tab w:val="right" w:pos="8306"/>
        </w:tabs>
        <w:spacing w:line="600" w:lineRule="exact"/>
        <w:ind w:firstLine="640"/>
        <w:outlineLvl w:val="1"/>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11</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）住房改革（</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32.50</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640B787F">
      <w:pPr>
        <w:tabs>
          <w:tab w:val="right" w:pos="8306"/>
        </w:tabs>
        <w:spacing w:line="600" w:lineRule="exact"/>
        <w:ind w:firstLine="64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14:paraId="72D352D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519.69</w:t>
      </w:r>
      <w:r>
        <w:rPr>
          <w:rFonts w:hint="eastAsia" w:ascii="仿宋_GB2312" w:hAnsi="仿宋_GB2312" w:eastAsia="仿宋_GB2312" w:cs="仿宋_GB2312"/>
          <w:sz w:val="32"/>
          <w:szCs w:val="32"/>
        </w:rPr>
        <w:t>万</w:t>
      </w:r>
      <w:r>
        <w:rPr>
          <w:rFonts w:hint="eastAsia" w:eastAsia="仿宋_GB2312" w:cs="仿宋_GB2312"/>
          <w:sz w:val="32"/>
          <w:szCs w:val="32"/>
        </w:rPr>
        <w:t>元，其中：</w:t>
      </w:r>
    </w:p>
    <w:p w14:paraId="689A6D83">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万</w:t>
      </w:r>
      <w:r>
        <w:rPr>
          <w:rFonts w:hint="eastAsia" w:eastAsia="仿宋_GB2312" w:cs="仿宋_GB2312"/>
          <w:sz w:val="32"/>
          <w:szCs w:val="32"/>
        </w:rPr>
        <w:t>元</w:t>
      </w:r>
      <w:r>
        <w:rPr>
          <w:rFonts w:hint="eastAsia" w:eastAsia="仿宋_GB2312" w:cs="仿宋_GB2312"/>
          <w:sz w:val="32"/>
          <w:szCs w:val="32"/>
          <w:lang w:val="en-US" w:eastAsia="zh-CN"/>
        </w:rPr>
        <w:t>474.69</w:t>
      </w:r>
      <w:r>
        <w:rPr>
          <w:rFonts w:hint="eastAsia" w:eastAsia="仿宋_GB2312" w:cs="仿宋_GB2312"/>
          <w:sz w:val="32"/>
          <w:szCs w:val="32"/>
        </w:rPr>
        <w:t>，主要包括：</w:t>
      </w:r>
      <w:r>
        <w:rPr>
          <w:rFonts w:hint="eastAsia" w:ascii="仿宋" w:hAnsi="仿宋" w:eastAsia="仿宋"/>
          <w:color w:val="auto"/>
          <w:sz w:val="32"/>
          <w:szCs w:val="32"/>
          <w:highlight w:val="none"/>
        </w:rPr>
        <w:t>基本工资、津贴补贴、奖金、伙食补助费、机关事业单位基本养老保险缴费、职业年金缴费、其他社会保障缴费、其他工资福利支出、生活补助、住房公积金</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45.62</w:t>
      </w:r>
      <w:r>
        <w:rPr>
          <w:rFonts w:hint="eastAsia" w:ascii="仿宋_GB2312" w:hAnsi="仿宋_GB2312" w:eastAsia="仿宋_GB2312" w:cs="仿宋_GB2312"/>
          <w:sz w:val="32"/>
          <w:szCs w:val="32"/>
        </w:rPr>
        <w:t>万</w:t>
      </w:r>
      <w:r>
        <w:rPr>
          <w:rFonts w:hint="eastAsia" w:eastAsia="仿宋_GB2312" w:cs="仿宋_GB2312"/>
          <w:sz w:val="32"/>
          <w:szCs w:val="32"/>
        </w:rPr>
        <w:t>元，主要包括：</w:t>
      </w:r>
      <w:r>
        <w:rPr>
          <w:rFonts w:hint="eastAsia" w:ascii="仿宋" w:hAnsi="仿宋" w:eastAsia="仿宋"/>
          <w:color w:val="auto"/>
          <w:sz w:val="32"/>
          <w:szCs w:val="32"/>
          <w:highlight w:val="none"/>
        </w:rPr>
        <w:t>办公费、水费、电费、邮电、差旅费、会议费、培训费、公务接待费、劳务费、委托业务费、工会经费、福利费、公务用车运行维护费、其他交通费、其他商品和服务支出</w:t>
      </w:r>
      <w:r>
        <w:rPr>
          <w:rFonts w:hint="eastAsia" w:eastAsia="仿宋_GB2312" w:cs="仿宋_GB2312"/>
          <w:sz w:val="32"/>
          <w:szCs w:val="32"/>
        </w:rPr>
        <w:t>。</w:t>
      </w:r>
    </w:p>
    <w:p w14:paraId="506DB23B">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14:paraId="5EA7EF08">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14:paraId="544083CC">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eastAsia="仿宋_GB2312" w:cs="仿宋_GB2312"/>
          <w:sz w:val="32"/>
          <w:szCs w:val="32"/>
          <w:lang w:val="en-US" w:eastAsia="zh-CN"/>
        </w:rPr>
        <w:t>11.22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141.65</w:t>
      </w:r>
      <w:r>
        <w:rPr>
          <w:rFonts w:hint="eastAsia" w:ascii="仿宋_GB2312" w:hAnsi="仿宋_GB2312" w:eastAsia="仿宋_GB2312" w:cs="仿宋_GB2312"/>
          <w:sz w:val="32"/>
          <w:szCs w:val="32"/>
        </w:rPr>
        <w:t>%，</w:t>
      </w:r>
      <w:r>
        <w:rPr>
          <w:rFonts w:hint="eastAsia" w:eastAsia="仿宋_GB2312" w:cs="仿宋_GB2312"/>
          <w:sz w:val="32"/>
          <w:szCs w:val="32"/>
        </w:rPr>
        <w:t>较上年度</w:t>
      </w:r>
      <w:r>
        <w:rPr>
          <w:rFonts w:hint="eastAsia" w:eastAsia="仿宋_GB2312" w:cs="仿宋_GB2312"/>
          <w:sz w:val="32"/>
          <w:szCs w:val="32"/>
          <w:lang w:val="en-US" w:eastAsia="zh-CN"/>
        </w:rPr>
        <w:t>减少1.57</w:t>
      </w:r>
      <w:r>
        <w:rPr>
          <w:rFonts w:hint="eastAsia" w:eastAsia="仿宋_GB2312" w:cs="仿宋_GB2312"/>
          <w:sz w:val="32"/>
          <w:szCs w:val="32"/>
        </w:rPr>
        <w:t>万元，</w:t>
      </w:r>
      <w:r>
        <w:rPr>
          <w:rFonts w:hint="eastAsia" w:eastAsia="仿宋_GB2312" w:cs="仿宋_GB2312"/>
          <w:sz w:val="32"/>
          <w:szCs w:val="32"/>
          <w:lang w:val="en-US" w:eastAsia="zh-CN"/>
        </w:rPr>
        <w:t>减少12.27</w:t>
      </w:r>
      <w:r>
        <w:rPr>
          <w:rFonts w:hint="eastAsia" w:eastAsia="仿宋_GB2312" w:cs="仿宋_GB2312"/>
          <w:sz w:val="32"/>
          <w:szCs w:val="32"/>
        </w:rPr>
        <w:t>%。</w:t>
      </w:r>
    </w:p>
    <w:p w14:paraId="70C27904">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14:paraId="2C304EDD">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96.2</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0.43</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3.8</w:t>
      </w:r>
      <w:r>
        <w:rPr>
          <w:rFonts w:hint="eastAsia" w:ascii="仿宋_GB2312" w:hAnsi="仿宋_GB2312" w:eastAsia="仿宋_GB2312" w:cs="仿宋_GB2312"/>
          <w:sz w:val="32"/>
          <w:szCs w:val="32"/>
        </w:rPr>
        <w:t>%。具体情况如下：</w:t>
      </w:r>
    </w:p>
    <w:p w14:paraId="205DFF91">
      <w:pPr>
        <w:spacing w:line="600" w:lineRule="exact"/>
        <w:ind w:firstLine="640"/>
        <w:rPr>
          <w:rFonts w:hint="eastAsia" w:ascii="仿宋_GB2312" w:hAnsi="仿宋_GB2312" w:eastAsia="仿宋_GB2312" w:cs="仿宋_GB2312"/>
          <w:sz w:val="32"/>
          <w:szCs w:val="32"/>
        </w:rPr>
      </w:pPr>
    </w:p>
    <w:p w14:paraId="3D748BF2">
      <w:pPr>
        <w:spacing w:line="240" w:lineRule="auto"/>
        <w:rPr>
          <w:rFonts w:hint="eastAsia" w:ascii="仿宋_GB2312" w:hAnsi="仿宋_GB2312" w:eastAsia="仿宋_GB2312" w:cs="仿宋_GB2312"/>
          <w:sz w:val="32"/>
          <w:szCs w:val="32"/>
        </w:rPr>
      </w:pPr>
      <w:r>
        <w:rPr>
          <w:rFonts w:hint="eastAsia" w:eastAsia="宋体"/>
          <w:lang w:eastAsia="zh-CN"/>
        </w:rPr>
        <w:drawing>
          <wp:anchor distT="0" distB="0" distL="114300" distR="114300" simplePos="0" relativeHeight="251666432" behindDoc="0" locked="0" layoutInCell="1" allowOverlap="1">
            <wp:simplePos x="0" y="0"/>
            <wp:positionH relativeFrom="column">
              <wp:posOffset>838200</wp:posOffset>
            </wp:positionH>
            <wp:positionV relativeFrom="paragraph">
              <wp:posOffset>-250825</wp:posOffset>
            </wp:positionV>
            <wp:extent cx="4164330" cy="3128010"/>
            <wp:effectExtent l="4445" t="5080" r="9525" b="16510"/>
            <wp:wrapTopAndBottom/>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C1AF934">
      <w:pPr>
        <w:spacing w:line="600" w:lineRule="exact"/>
        <w:ind w:firstLine="640"/>
        <w:jc w:val="center"/>
        <w:rPr>
          <w:rFonts w:hint="eastAsia" w:eastAsia="仿宋_GB2312" w:cs="仿宋_GB2312"/>
          <w:sz w:val="32"/>
          <w:szCs w:val="32"/>
          <w:lang w:eastAsia="zh-CN"/>
        </w:rPr>
      </w:pPr>
      <w:r>
        <w:rPr>
          <w:rFonts w:hint="eastAsia" w:eastAsia="仿宋_GB2312" w:cs="仿宋_GB2312"/>
          <w:sz w:val="32"/>
          <w:szCs w:val="32"/>
        </w:rPr>
        <w:t>（图7：“三公”经费财政拨款支出结构）</w:t>
      </w:r>
    </w:p>
    <w:p w14:paraId="08E18812">
      <w:pPr>
        <w:spacing w:line="600" w:lineRule="exact"/>
        <w:ind w:firstLine="640"/>
        <w:rPr>
          <w:rFonts w:eastAsia="仿宋_GB2312" w:cs="仿宋_GB2312"/>
          <w:sz w:val="32"/>
          <w:szCs w:val="32"/>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w:t>
      </w:r>
    </w:p>
    <w:p w14:paraId="233FF205">
      <w:pPr>
        <w:spacing w:line="600" w:lineRule="exact"/>
        <w:ind w:firstLine="640"/>
        <w:rPr>
          <w:rFonts w:hint="default" w:eastAsia="仿宋_GB2312" w:cs="仿宋_GB2312"/>
          <w:sz w:val="32"/>
          <w:szCs w:val="32"/>
          <w:lang w:val="en-US"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sz w:val="32"/>
          <w:szCs w:val="32"/>
          <w:lang w:val="en-US" w:eastAsia="zh-CN"/>
        </w:rPr>
        <w:t>10.79</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151.01</w:t>
      </w:r>
      <w:r>
        <w:rPr>
          <w:rFonts w:hint="eastAsia" w:eastAsia="仿宋_GB2312" w:cs="仿宋_GB2312"/>
          <w:b/>
          <w:bCs/>
          <w:sz w:val="32"/>
          <w:szCs w:val="32"/>
        </w:rPr>
        <w:t>%。</w:t>
      </w:r>
      <w:r>
        <w:rPr>
          <w:rFonts w:hint="eastAsia" w:eastAsia="仿宋_GB2312" w:cs="仿宋_GB2312"/>
          <w:sz w:val="32"/>
          <w:szCs w:val="32"/>
        </w:rPr>
        <w:t>公务用车购置及运行维护费支出决算比2023年度</w:t>
      </w:r>
      <w:r>
        <w:rPr>
          <w:rFonts w:hint="eastAsia" w:eastAsia="仿宋_GB2312" w:cs="仿宋_GB2312"/>
          <w:sz w:val="32"/>
          <w:szCs w:val="32"/>
          <w:lang w:val="en-US" w:eastAsia="zh-CN"/>
        </w:rPr>
        <w:t>减少1.55</w:t>
      </w:r>
      <w:r>
        <w:rPr>
          <w:rFonts w:hint="eastAsia" w:eastAsia="仿宋_GB2312" w:cs="仿宋_GB2312"/>
          <w:sz w:val="32"/>
          <w:szCs w:val="32"/>
        </w:rPr>
        <w:t>万元，</w:t>
      </w:r>
      <w:r>
        <w:rPr>
          <w:rFonts w:hint="eastAsia" w:eastAsia="仿宋_GB2312" w:cs="仿宋_GB2312"/>
          <w:sz w:val="32"/>
          <w:szCs w:val="32"/>
          <w:lang w:val="en-US" w:eastAsia="zh-CN"/>
        </w:rPr>
        <w:t>减少12.55</w:t>
      </w:r>
      <w:r>
        <w:rPr>
          <w:rFonts w:hint="eastAsia" w:eastAsia="仿宋_GB2312" w:cs="仿宋_GB2312"/>
          <w:sz w:val="32"/>
          <w:szCs w:val="32"/>
        </w:rPr>
        <w:t>%。主要原因是24年</w:t>
      </w:r>
      <w:r>
        <w:rPr>
          <w:rFonts w:hint="eastAsia" w:eastAsia="仿宋_GB2312" w:cs="仿宋_GB2312"/>
          <w:sz w:val="32"/>
          <w:szCs w:val="32"/>
          <w:lang w:val="en-US" w:eastAsia="zh-CN"/>
        </w:rPr>
        <w:t>事业单位用车减少</w:t>
      </w:r>
    </w:p>
    <w:p w14:paraId="293F763C">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辆。截至2024年12月31日，单位共有公务用车</w:t>
      </w:r>
      <w:r>
        <w:rPr>
          <w:rFonts w:hint="eastAsia" w:eastAsia="仿宋_GB2312" w:cs="仿宋_GB2312"/>
          <w:sz w:val="32"/>
          <w:szCs w:val="32"/>
          <w:lang w:val="en-US" w:eastAsia="zh-CN"/>
        </w:rPr>
        <w:t>2</w:t>
      </w:r>
      <w:r>
        <w:rPr>
          <w:rFonts w:hint="eastAsia" w:eastAsia="仿宋_GB2312" w:cs="仿宋_GB2312"/>
          <w:sz w:val="32"/>
          <w:szCs w:val="32"/>
        </w:rPr>
        <w:t>辆，其中：应急保障用车</w:t>
      </w:r>
      <w:r>
        <w:rPr>
          <w:rFonts w:hint="eastAsia" w:eastAsia="仿宋_GB2312" w:cs="仿宋_GB2312"/>
          <w:sz w:val="32"/>
          <w:szCs w:val="32"/>
          <w:lang w:val="en-US" w:eastAsia="zh-CN"/>
        </w:rPr>
        <w:t>2</w:t>
      </w:r>
      <w:r>
        <w:rPr>
          <w:rFonts w:hint="eastAsia" w:eastAsia="仿宋_GB2312" w:cs="仿宋_GB2312"/>
          <w:sz w:val="32"/>
          <w:szCs w:val="32"/>
        </w:rPr>
        <w:t>辆。</w:t>
      </w:r>
    </w:p>
    <w:p w14:paraId="12FB8CEA">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10.79</w:t>
      </w:r>
      <w:r>
        <w:rPr>
          <w:rFonts w:hint="eastAsia" w:eastAsia="仿宋_GB2312" w:cs="仿宋_GB2312"/>
          <w:sz w:val="32"/>
          <w:szCs w:val="32"/>
        </w:rPr>
        <w:t>万元。主要用于</w:t>
      </w:r>
      <w:r>
        <w:rPr>
          <w:rFonts w:hint="eastAsia" w:eastAsia="仿宋_GB2312" w:cs="仿宋_GB2312"/>
          <w:sz w:val="32"/>
          <w:szCs w:val="32"/>
          <w:lang w:val="en-US" w:eastAsia="zh-CN"/>
        </w:rPr>
        <w:t>公务出差</w:t>
      </w:r>
      <w:r>
        <w:rPr>
          <w:rFonts w:hint="eastAsia" w:eastAsia="仿宋_GB2312" w:cs="仿宋_GB2312"/>
          <w:sz w:val="32"/>
          <w:szCs w:val="32"/>
        </w:rPr>
        <w:t>所需的公务用车燃料费、维修费、过路过桥费、保险费等支出。</w:t>
      </w:r>
    </w:p>
    <w:p w14:paraId="47A42719">
      <w:pPr>
        <w:spacing w:line="600" w:lineRule="exact"/>
        <w:ind w:firstLine="640"/>
        <w:rPr>
          <w:rFonts w:eastAsia="仿宋_GB2312" w:cs="仿宋_GB2312"/>
          <w:sz w:val="32"/>
          <w:szCs w:val="32"/>
          <w:highlight w:val="none"/>
        </w:rPr>
      </w:pPr>
      <w:r>
        <w:rPr>
          <w:rFonts w:hint="eastAsia" w:eastAsia="仿宋_GB2312" w:cs="仿宋_GB2312"/>
          <w:b/>
          <w:bCs/>
          <w:sz w:val="32"/>
          <w:szCs w:val="32"/>
          <w:highlight w:val="none"/>
        </w:rPr>
        <w:t>3.公务接待费支出</w:t>
      </w:r>
      <w:r>
        <w:rPr>
          <w:rFonts w:hint="eastAsia" w:eastAsia="仿宋_GB2312" w:cs="仿宋_GB2312"/>
          <w:b/>
          <w:bCs/>
          <w:sz w:val="32"/>
          <w:szCs w:val="32"/>
          <w:highlight w:val="none"/>
          <w:lang w:val="en-US" w:eastAsia="zh-CN"/>
        </w:rPr>
        <w:t>0.43</w:t>
      </w:r>
      <w:r>
        <w:rPr>
          <w:rFonts w:hint="eastAsia" w:ascii="仿宋_GB2312" w:hAnsi="仿宋_GB2312" w:eastAsia="仿宋_GB2312" w:cs="仿宋_GB2312"/>
          <w:b/>
          <w:bCs/>
          <w:sz w:val="32"/>
          <w:szCs w:val="32"/>
          <w:highlight w:val="none"/>
        </w:rPr>
        <w:t>万</w:t>
      </w:r>
      <w:r>
        <w:rPr>
          <w:rFonts w:hint="eastAsia" w:eastAsia="仿宋_GB2312" w:cs="仿宋_GB2312"/>
          <w:b/>
          <w:bCs/>
          <w:sz w:val="32"/>
          <w:szCs w:val="32"/>
          <w:highlight w:val="none"/>
        </w:rPr>
        <w:t>元，完成预算</w:t>
      </w:r>
      <w:r>
        <w:rPr>
          <w:rFonts w:hint="eastAsia" w:eastAsia="仿宋_GB2312" w:cs="仿宋_GB2312"/>
          <w:b/>
          <w:bCs/>
          <w:sz w:val="32"/>
          <w:szCs w:val="32"/>
          <w:highlight w:val="none"/>
          <w:lang w:val="en-US" w:eastAsia="zh-CN"/>
        </w:rPr>
        <w:t>100</w:t>
      </w:r>
      <w:r>
        <w:rPr>
          <w:rFonts w:hint="eastAsia" w:eastAsia="仿宋_GB2312" w:cs="仿宋_GB2312"/>
          <w:b/>
          <w:bCs/>
          <w:sz w:val="32"/>
          <w:szCs w:val="32"/>
          <w:highlight w:val="none"/>
        </w:rPr>
        <w:t>%。</w:t>
      </w:r>
      <w:r>
        <w:rPr>
          <w:rFonts w:hint="eastAsia" w:eastAsia="仿宋_GB2312" w:cs="仿宋_GB2312"/>
          <w:sz w:val="32"/>
          <w:szCs w:val="32"/>
          <w:highlight w:val="none"/>
        </w:rPr>
        <w:t>公务接待费支出决算比2023年度减少</w:t>
      </w:r>
      <w:r>
        <w:rPr>
          <w:rFonts w:hint="eastAsia" w:eastAsia="仿宋_GB2312" w:cs="仿宋_GB2312"/>
          <w:sz w:val="32"/>
          <w:szCs w:val="32"/>
          <w:highlight w:val="none"/>
          <w:lang w:val="en-US" w:eastAsia="zh-CN"/>
        </w:rPr>
        <w:t>0.02</w:t>
      </w:r>
      <w:r>
        <w:rPr>
          <w:rFonts w:hint="eastAsia" w:eastAsia="仿宋_GB2312" w:cs="仿宋_GB2312"/>
          <w:sz w:val="32"/>
          <w:szCs w:val="32"/>
          <w:highlight w:val="none"/>
        </w:rPr>
        <w:t>万元，下降</w:t>
      </w:r>
      <w:r>
        <w:rPr>
          <w:rFonts w:hint="eastAsia" w:eastAsia="仿宋_GB2312" w:cs="仿宋_GB2312"/>
          <w:sz w:val="32"/>
          <w:szCs w:val="32"/>
          <w:highlight w:val="none"/>
          <w:lang w:val="en-US" w:eastAsia="zh-CN"/>
        </w:rPr>
        <w:t>4.62</w:t>
      </w:r>
      <w:r>
        <w:rPr>
          <w:rFonts w:hint="eastAsia" w:eastAsia="仿宋_GB2312" w:cs="仿宋_GB2312"/>
          <w:sz w:val="32"/>
          <w:szCs w:val="32"/>
          <w:highlight w:val="none"/>
        </w:rPr>
        <w:t>%。主要原因</w:t>
      </w:r>
      <w:r>
        <w:rPr>
          <w:rFonts w:hint="eastAsia" w:eastAsia="仿宋_GB2312" w:cs="仿宋_GB2312"/>
          <w:sz w:val="32"/>
          <w:szCs w:val="32"/>
          <w:highlight w:val="none"/>
          <w:lang w:val="en-US" w:eastAsia="zh-CN"/>
        </w:rPr>
        <w:t>是接待减少</w:t>
      </w:r>
      <w:r>
        <w:rPr>
          <w:rFonts w:hint="eastAsia" w:eastAsia="仿宋_GB2312" w:cs="仿宋_GB2312"/>
          <w:sz w:val="32"/>
          <w:szCs w:val="32"/>
          <w:highlight w:val="none"/>
        </w:rPr>
        <w:t>。其中：</w:t>
      </w:r>
    </w:p>
    <w:p w14:paraId="0D5AA808">
      <w:pPr>
        <w:spacing w:line="600" w:lineRule="exact"/>
        <w:ind w:firstLine="640"/>
        <w:rPr>
          <w:rFonts w:eastAsia="仿宋_GB2312" w:cs="仿宋_GB2312"/>
          <w:sz w:val="32"/>
          <w:szCs w:val="32"/>
          <w:highlight w:val="none"/>
        </w:rPr>
      </w:pPr>
      <w:r>
        <w:rPr>
          <w:rFonts w:hint="eastAsia" w:eastAsia="仿宋_GB2312" w:cs="仿宋_GB2312"/>
          <w:sz w:val="32"/>
          <w:szCs w:val="32"/>
          <w:highlight w:val="none"/>
        </w:rPr>
        <w:t>国内公务接待支</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val="en-US" w:eastAsia="zh-CN"/>
        </w:rPr>
        <w:t>0.43</w:t>
      </w:r>
      <w:r>
        <w:rPr>
          <w:rFonts w:hint="eastAsia" w:ascii="仿宋_GB2312" w:hAnsi="仿宋_GB2312" w:eastAsia="仿宋_GB2312" w:cs="仿宋_GB2312"/>
          <w:sz w:val="32"/>
          <w:szCs w:val="32"/>
          <w:highlight w:val="none"/>
        </w:rPr>
        <w:t>万</w:t>
      </w:r>
      <w:r>
        <w:rPr>
          <w:rFonts w:hint="eastAsia" w:eastAsia="仿宋_GB2312" w:cs="仿宋_GB2312"/>
          <w:sz w:val="32"/>
          <w:szCs w:val="32"/>
          <w:highlight w:val="none"/>
        </w:rPr>
        <w:t>元，主要用于</w:t>
      </w:r>
      <w:r>
        <w:rPr>
          <w:rFonts w:hint="eastAsia" w:eastAsia="仿宋_GB2312" w:cs="仿宋_GB2312"/>
          <w:sz w:val="32"/>
          <w:szCs w:val="32"/>
          <w:highlight w:val="none"/>
          <w:lang w:val="en-US" w:eastAsia="zh-CN"/>
        </w:rPr>
        <w:t>接待作家协会</w:t>
      </w:r>
      <w:r>
        <w:rPr>
          <w:rFonts w:hint="eastAsia" w:eastAsia="仿宋_GB2312" w:cs="仿宋_GB2312"/>
          <w:sz w:val="32"/>
          <w:szCs w:val="32"/>
          <w:highlight w:val="none"/>
        </w:rPr>
        <w:t>。国内公务接</w:t>
      </w:r>
      <w:r>
        <w:rPr>
          <w:rFonts w:hint="eastAsia" w:ascii="仿宋_GB2312" w:hAnsi="仿宋_GB2312" w:eastAsia="仿宋_GB2312" w:cs="仿宋_GB2312"/>
          <w:sz w:val="32"/>
          <w:szCs w:val="32"/>
          <w:highlight w:val="none"/>
        </w:rPr>
        <w:t>待</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批次，</w:t>
      </w:r>
      <w:r>
        <w:rPr>
          <w:rFonts w:hint="eastAsia" w:ascii="仿宋_GB2312" w:hAnsi="仿宋_GB2312" w:eastAsia="仿宋_GB2312" w:cs="仿宋_GB2312"/>
          <w:sz w:val="32"/>
          <w:szCs w:val="32"/>
          <w:highlight w:val="none"/>
          <w:lang w:val="en-US" w:eastAsia="zh-CN"/>
        </w:rPr>
        <w:t>67</w:t>
      </w:r>
      <w:r>
        <w:rPr>
          <w:rFonts w:hint="eastAsia" w:eastAsia="仿宋_GB2312" w:cs="仿宋_GB2312"/>
          <w:sz w:val="32"/>
          <w:szCs w:val="32"/>
          <w:highlight w:val="none"/>
        </w:rPr>
        <w:t>人次，共计支出</w:t>
      </w:r>
      <w:r>
        <w:rPr>
          <w:rFonts w:hint="eastAsia" w:eastAsia="仿宋_GB2312" w:cs="仿宋_GB2312"/>
          <w:sz w:val="32"/>
          <w:szCs w:val="32"/>
          <w:highlight w:val="none"/>
          <w:lang w:val="en-US" w:eastAsia="zh-CN"/>
        </w:rPr>
        <w:t>0.43</w:t>
      </w:r>
      <w:r>
        <w:rPr>
          <w:rFonts w:hint="eastAsia" w:eastAsia="仿宋_GB2312" w:cs="仿宋_GB2312"/>
          <w:sz w:val="32"/>
          <w:szCs w:val="32"/>
          <w:highlight w:val="none"/>
        </w:rPr>
        <w:t>万元，具体内容包括：</w:t>
      </w:r>
      <w:r>
        <w:rPr>
          <w:rFonts w:hint="eastAsia" w:eastAsia="仿宋_GB2312" w:cs="仿宋_GB2312"/>
          <w:sz w:val="32"/>
          <w:szCs w:val="32"/>
          <w:highlight w:val="none"/>
          <w:lang w:val="en-US" w:eastAsia="zh-CN"/>
        </w:rPr>
        <w:t>接待绵阳市民间文艺家协会0.18万元，接待中国作协副主席阿来一行0.04万元，接待美协一行0.21万元</w:t>
      </w:r>
      <w:r>
        <w:rPr>
          <w:rFonts w:hint="eastAsia" w:eastAsia="仿宋_GB2312" w:cs="仿宋_GB2312"/>
          <w:sz w:val="32"/>
          <w:szCs w:val="32"/>
          <w:highlight w:val="none"/>
        </w:rPr>
        <w:t>。</w:t>
      </w:r>
    </w:p>
    <w:p w14:paraId="3DF58107">
      <w:pPr>
        <w:spacing w:line="600" w:lineRule="exact"/>
        <w:ind w:firstLine="640"/>
        <w:rPr>
          <w:rFonts w:eastAsia="仿宋_GB2312" w:cs="仿宋_GB2312"/>
          <w:sz w:val="32"/>
          <w:szCs w:val="32"/>
        </w:rPr>
      </w:pPr>
      <w:r>
        <w:rPr>
          <w:rFonts w:hint="eastAsia" w:eastAsia="仿宋_GB2312" w:cs="仿宋_GB2312"/>
          <w:sz w:val="32"/>
          <w:szCs w:val="32"/>
          <w:highlight w:val="none"/>
        </w:rPr>
        <w:t>外事接待支</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eastAsia="仿宋_GB2312" w:cs="仿宋_GB2312"/>
          <w:sz w:val="32"/>
          <w:szCs w:val="32"/>
        </w:rPr>
        <w:t>。</w:t>
      </w:r>
      <w:bookmarkStart w:id="34" w:name="_Toc15396610"/>
      <w:bookmarkStart w:id="35" w:name="_Toc15377218"/>
    </w:p>
    <w:p w14:paraId="5C261BB5">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14:paraId="7282157C">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p>
    <w:p w14:paraId="52302066">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14:paraId="03736CDD">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2024年度国有资本经营预算财政拨款支出</w:t>
      </w:r>
      <w:r>
        <w:rPr>
          <w:rFonts w:hint="eastAsia"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527B1E1">
      <w:pPr>
        <w:spacing w:line="600" w:lineRule="exact"/>
        <w:ind w:left="630"/>
        <w:outlineLvl w:val="1"/>
        <w:rPr>
          <w:rStyle w:val="29"/>
          <w:rFonts w:ascii="Times New Roman" w:hAnsi="Times New Roman" w:eastAsia="黑体"/>
          <w:b w:val="0"/>
        </w:rPr>
      </w:pPr>
      <w:bookmarkStart w:id="38" w:name="_Toc15396612"/>
      <w:bookmarkStart w:id="39" w:name="_Toc15377221"/>
      <w:r>
        <w:rPr>
          <w:rStyle w:val="29"/>
          <w:rFonts w:hint="eastAsia" w:ascii="Times New Roman" w:hAnsi="Times New Roman" w:eastAsia="黑体"/>
          <w:b w:val="0"/>
        </w:rPr>
        <w:t>十、其他重要事项的情况说明</w:t>
      </w:r>
      <w:bookmarkEnd w:id="38"/>
      <w:bookmarkEnd w:id="39"/>
    </w:p>
    <w:p w14:paraId="47742C87">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14:paraId="1D4ED37E">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，四川省阿坝州文联机关运行经费支出</w:t>
      </w:r>
      <w:r>
        <w:rPr>
          <w:rFonts w:hint="eastAsia" w:ascii="仿宋_GB2312" w:hAnsi="仿宋_GB2312" w:eastAsia="仿宋_GB2312" w:cs="仿宋_GB2312"/>
          <w:sz w:val="32"/>
          <w:szCs w:val="32"/>
          <w:lang w:val="en-US" w:eastAsia="zh-CN"/>
        </w:rPr>
        <w:t>27.69</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4.05</w:t>
      </w:r>
      <w:r>
        <w:rPr>
          <w:rFonts w:hint="eastAsia" w:eastAsia="仿宋_GB2312" w:cs="仿宋_GB2312"/>
          <w:sz w:val="32"/>
          <w:szCs w:val="32"/>
        </w:rPr>
        <w:t>万元，增长</w:t>
      </w:r>
      <w:r>
        <w:rPr>
          <w:rFonts w:hint="eastAsia" w:eastAsia="仿宋_GB2312" w:cs="仿宋_GB2312"/>
          <w:sz w:val="32"/>
          <w:szCs w:val="32"/>
          <w:lang w:val="en-US" w:eastAsia="zh-CN"/>
        </w:rPr>
        <w:t>17.1</w:t>
      </w:r>
      <w:r>
        <w:rPr>
          <w:rFonts w:hint="eastAsia" w:eastAsia="仿宋_GB2312" w:cs="仿宋_GB2312"/>
          <w:sz w:val="32"/>
          <w:szCs w:val="32"/>
        </w:rPr>
        <w:t>%。主要原因是</w:t>
      </w:r>
      <w:r>
        <w:rPr>
          <w:rFonts w:hint="eastAsia" w:eastAsia="仿宋_GB2312" w:cs="仿宋_GB2312"/>
          <w:sz w:val="32"/>
          <w:szCs w:val="32"/>
          <w:lang w:val="en-US" w:eastAsia="zh-CN"/>
        </w:rPr>
        <w:t>人员经费增加。</w:t>
      </w:r>
    </w:p>
    <w:p w14:paraId="2017ACBC">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14:paraId="20F62CCD">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2024年度，四川省阿坝州文联政府采购支出总额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3989939F">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14:paraId="1B729494">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截至2024年12月31日，四川省阿坝州文联共有车辆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辆，其中：应急保障用车</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14:paraId="1EB45561">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4691BE09">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rPr>
        <w:t>四川省阿坝州文联</w:t>
      </w:r>
      <w:r>
        <w:rPr>
          <w:rFonts w:hint="eastAsia" w:eastAsia="仿宋_GB2312" w:cs="仿宋_GB2312"/>
          <w:sz w:val="32"/>
          <w:szCs w:val="32"/>
        </w:rPr>
        <w:t>在2024年度预算编制阶段，组织对协会经费等</w:t>
      </w:r>
      <w:r>
        <w:rPr>
          <w:rFonts w:hint="eastAsia" w:eastAsia="仿宋_GB2312" w:cs="仿宋_GB2312"/>
          <w:sz w:val="32"/>
          <w:szCs w:val="32"/>
          <w:lang w:val="en-US" w:eastAsia="zh-CN"/>
        </w:rPr>
        <w:t>7</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7</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7</w:t>
      </w:r>
      <w:r>
        <w:rPr>
          <w:rFonts w:hint="eastAsia" w:eastAsia="仿宋_GB2312" w:cs="仿宋_GB2312"/>
          <w:sz w:val="32"/>
          <w:szCs w:val="32"/>
        </w:rPr>
        <w:t>个项目开展绩效监控</w:t>
      </w:r>
      <w:r>
        <w:rPr>
          <w:rFonts w:hint="eastAsia" w:eastAsia="仿宋_GB2312" w:cs="仿宋_GB2312"/>
          <w:sz w:val="32"/>
          <w:szCs w:val="32"/>
          <w:lang w:eastAsia="zh-CN"/>
        </w:rPr>
        <w:t>。</w:t>
      </w:r>
    </w:p>
    <w:p w14:paraId="55E9DA1A">
      <w:pPr>
        <w:spacing w:line="600" w:lineRule="exact"/>
        <w:ind w:firstLine="640"/>
        <w:rPr>
          <w:rFonts w:eastAsia="仿宋_GB2312" w:cs="仿宋_GB2312"/>
          <w:sz w:val="32"/>
          <w:szCs w:val="32"/>
        </w:rPr>
      </w:pPr>
    </w:p>
    <w:p w14:paraId="4BFAF590">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14:paraId="009E865E">
      <w:pPr>
        <w:spacing w:line="600" w:lineRule="exact"/>
        <w:jc w:val="left"/>
        <w:rPr>
          <w:b/>
          <w:sz w:val="44"/>
          <w:szCs w:val="44"/>
        </w:rPr>
      </w:pPr>
    </w:p>
    <w:p w14:paraId="4831077B">
      <w:pPr>
        <w:pStyle w:val="26"/>
        <w:spacing w:line="560" w:lineRule="exact"/>
        <w:ind w:firstLine="640" w:firstLineChars="200"/>
        <w:outlineLvl w:val="1"/>
        <w:rPr>
          <w:rFonts w:ascii="仿宋_GB2312" w:eastAsia="仿宋_GB2312"/>
          <w:color w:val="auto"/>
          <w:sz w:val="32"/>
          <w:szCs w:val="32"/>
        </w:rPr>
      </w:pPr>
      <w:bookmarkStart w:id="45" w:name="_Toc10699"/>
      <w:bookmarkStart w:id="46" w:name="_Toc8369"/>
      <w:bookmarkStart w:id="47" w:name="_Toc15377226"/>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45"/>
      <w:bookmarkEnd w:id="46"/>
    </w:p>
    <w:p w14:paraId="320289C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5FBF2DF1">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19CB77CD">
      <w:pPr>
        <w:pStyle w:val="26"/>
        <w:spacing w:line="560" w:lineRule="exact"/>
        <w:ind w:firstLine="640" w:firstLineChars="200"/>
        <w:outlineLvl w:val="1"/>
        <w:rPr>
          <w:rFonts w:ascii="仿宋_GB2312" w:eastAsia="仿宋_GB2312"/>
          <w:color w:val="auto"/>
          <w:sz w:val="32"/>
          <w:szCs w:val="32"/>
        </w:rPr>
      </w:pPr>
      <w:bookmarkStart w:id="48"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48"/>
    </w:p>
    <w:p w14:paraId="1A167A3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0EB3283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074283D">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FA97026">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6DEB246">
      <w:pPr>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9.文化旅游体育与传媒（207）文化和旅游（01）行政运行（01）: </w:t>
      </w:r>
      <w:r>
        <w:rPr>
          <w:rFonts w:hint="eastAsia" w:ascii="仿宋_GB2312" w:eastAsia="仿宋_GB2312" w:cs="仿宋"/>
          <w:color w:val="auto"/>
          <w:kern w:val="0"/>
          <w:sz w:val="32"/>
          <w:szCs w:val="32"/>
          <w:highlight w:val="none"/>
          <w:lang w:val="en-US" w:eastAsia="zh-CN" w:bidi="ar-SA"/>
        </w:rPr>
        <w:t>反映行政单位（包括实行公务员管理的事业单位）的基本支出。</w:t>
      </w:r>
    </w:p>
    <w:p w14:paraId="6FFD9F11">
      <w:pPr>
        <w:ind w:firstLine="640" w:firstLineChars="200"/>
        <w:rPr>
          <w:rFonts w:hint="default"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0</w:t>
      </w:r>
      <w:r>
        <w:rPr>
          <w:rFonts w:hint="eastAsia" w:ascii="仿宋_GB2312" w:hAnsi="Calibri" w:eastAsia="仿宋_GB2312" w:cs="仿宋"/>
          <w:color w:val="auto"/>
          <w:kern w:val="0"/>
          <w:sz w:val="32"/>
          <w:szCs w:val="32"/>
          <w:highlight w:val="none"/>
          <w:lang w:val="en-US" w:eastAsia="zh-CN" w:bidi="ar-SA"/>
        </w:rPr>
        <w:t xml:space="preserve">.文化旅游体育与传媒（207）文化和旅游（01）一般行政管理事务（02）: </w:t>
      </w:r>
      <w:r>
        <w:rPr>
          <w:rFonts w:hint="eastAsia" w:ascii="仿宋_GB2312" w:eastAsia="仿宋_GB2312" w:cs="仿宋"/>
          <w:color w:val="auto"/>
          <w:kern w:val="0"/>
          <w:sz w:val="32"/>
          <w:szCs w:val="32"/>
          <w:highlight w:val="none"/>
          <w:lang w:val="en-US" w:eastAsia="zh-CN" w:bidi="ar-SA"/>
        </w:rPr>
        <w:t>反映行政单位（包括实行公务员管理的事业单位）未单独设置项级科目的其他项目支出。</w:t>
      </w:r>
    </w:p>
    <w:p w14:paraId="038426F0">
      <w:pPr>
        <w:ind w:firstLine="640" w:firstLineChars="200"/>
        <w:rPr>
          <w:rFonts w:hint="default"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11.文化旅游体育与传媒（207）文化和旅游（01）文化创作与保护（11）: 反映除上述项目以外其他用于文化和旅游方面的支出</w:t>
      </w:r>
    </w:p>
    <w:p w14:paraId="26C8CE12">
      <w:pPr>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 xml:space="preserve">12.文化旅游体育与传媒（207）文化和旅游（01）其他文化和旅游支出（99）: </w:t>
      </w:r>
      <w:r>
        <w:rPr>
          <w:rFonts w:hint="eastAsia" w:ascii="仿宋_GB2312" w:eastAsia="仿宋_GB2312" w:cs="仿宋"/>
          <w:color w:val="auto"/>
          <w:kern w:val="0"/>
          <w:sz w:val="32"/>
          <w:szCs w:val="32"/>
          <w:highlight w:val="none"/>
          <w:lang w:val="en-US" w:eastAsia="zh-CN" w:bidi="ar-SA"/>
        </w:rPr>
        <w:t>反映鼓励文学、艺术传作喝优秀传统文化保护方面的支出</w:t>
      </w:r>
    </w:p>
    <w:p w14:paraId="5C70535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13.</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社会保障和就业（208）行政事业单位养老（05）机关事业单位基本养老保险缴费（05）：反映机关事业单位实施养老保险制度由单位缴纳的基本养老保险费支出。</w:t>
      </w:r>
    </w:p>
    <w:p w14:paraId="17D7A7E6">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14.社会保障和就业（208）行政事业单位养老（05）机关事业单位职业年金缴费（06）：反映机关事业单位实施养老保险制度由单位实际缴纳的职业年金支出</w:t>
      </w:r>
      <w:r>
        <w:rPr>
          <w:rFonts w:hint="eastAsia" w:ascii="仿宋_GB2312" w:eastAsia="仿宋_GB2312" w:cs="仿宋"/>
          <w:color w:val="auto"/>
          <w:kern w:val="0"/>
          <w:sz w:val="32"/>
          <w:szCs w:val="32"/>
          <w:highlight w:val="none"/>
          <w:lang w:val="en-US" w:eastAsia="zh-CN" w:bidi="ar-SA"/>
        </w:rPr>
        <w:t>（含职业年金补给支出）</w:t>
      </w:r>
      <w:r>
        <w:rPr>
          <w:rFonts w:hint="eastAsia" w:ascii="仿宋_GB2312" w:hAnsi="Calibri" w:eastAsia="仿宋_GB2312" w:cs="仿宋"/>
          <w:color w:val="auto"/>
          <w:kern w:val="0"/>
          <w:sz w:val="32"/>
          <w:szCs w:val="32"/>
          <w:highlight w:val="none"/>
          <w:lang w:val="en-US" w:eastAsia="zh-CN" w:bidi="ar-SA"/>
        </w:rPr>
        <w:t>。</w:t>
      </w:r>
    </w:p>
    <w:p w14:paraId="432F1BC2">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卫生健康（210）行政事业单位医疗（11）行政单位医疗（01）：反映财政部门安排的行政单位（包括实行公务员管理的事业单位）基本医疗保险缴费经费，未参加医疗保险的行政单位的公费医疗经费，按国家规定享受离休、红军老战士待遇人员的医疗经费。</w:t>
      </w:r>
    </w:p>
    <w:p w14:paraId="595B019D">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16</w:t>
      </w:r>
      <w:r>
        <w:rPr>
          <w:rFonts w:hint="eastAsia" w:ascii="仿宋_GB2312" w:hAnsi="Calibri" w:eastAsia="仿宋_GB2312" w:cs="仿宋"/>
          <w:color w:val="auto"/>
          <w:kern w:val="0"/>
          <w:sz w:val="32"/>
          <w:szCs w:val="32"/>
          <w:highlight w:val="none"/>
          <w:lang w:val="en-US" w:eastAsia="zh-CN" w:bidi="ar-SA"/>
        </w:rPr>
        <w:t>.卫生健康（210）行政事业单位医疗（11）事业单位医疗（02）:</w:t>
      </w:r>
      <w:r>
        <w:rPr>
          <w:rFonts w:hint="eastAsia" w:ascii="仿宋_GB2312" w:eastAsia="仿宋_GB2312" w:cs="仿宋"/>
          <w:color w:val="auto"/>
          <w:kern w:val="0"/>
          <w:sz w:val="32"/>
          <w:szCs w:val="32"/>
          <w:highlight w:val="none"/>
          <w:lang w:val="en-US" w:eastAsia="zh-CN" w:bidi="ar-SA"/>
        </w:rPr>
        <w:t>反映财政部门安排的事业单位基本医疗保险缴费经费，未参加医疗保险的事业单位的公费医疗经费，未参加医疗保险的行政单位的公费医疗经费，按国家规定享受离休人员，红军老战士待遇的人员医疗经费</w:t>
      </w:r>
      <w:r>
        <w:rPr>
          <w:rFonts w:hint="eastAsia" w:ascii="仿宋_GB2312" w:hAnsi="Calibri" w:eastAsia="仿宋_GB2312" w:cs="仿宋"/>
          <w:color w:val="auto"/>
          <w:kern w:val="0"/>
          <w:sz w:val="32"/>
          <w:szCs w:val="32"/>
          <w:highlight w:val="none"/>
          <w:lang w:val="en-US" w:eastAsia="zh-CN" w:bidi="ar-SA"/>
        </w:rPr>
        <w:t>。</w:t>
      </w:r>
    </w:p>
    <w:p w14:paraId="59410923">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17.卫生健康（210）行政事业单位医疗（11）公务员医疗补助（03）：反映财政部门安排的公务员医疗补助经费。</w:t>
      </w:r>
    </w:p>
    <w:p w14:paraId="7A2D209B">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.卫生健康（210）行政事业单位医疗（11）其他行政事业单位医疗支出（99）:</w:t>
      </w:r>
      <w:r>
        <w:rPr>
          <w:rFonts w:hint="eastAsia" w:ascii="仿宋_GB2312" w:eastAsia="仿宋_GB2312" w:cs="仿宋"/>
          <w:color w:val="auto"/>
          <w:kern w:val="0"/>
          <w:sz w:val="32"/>
          <w:szCs w:val="32"/>
          <w:highlight w:val="none"/>
          <w:lang w:val="en-US" w:eastAsia="zh-CN" w:bidi="ar-SA"/>
        </w:rPr>
        <w:t>反映除上述项目以外的其他用于行政事业医疗方面的支付</w:t>
      </w:r>
      <w:r>
        <w:rPr>
          <w:rFonts w:hint="eastAsia" w:ascii="仿宋_GB2312" w:hAnsi="Calibri" w:eastAsia="仿宋_GB2312" w:cs="仿宋"/>
          <w:color w:val="auto"/>
          <w:kern w:val="0"/>
          <w:sz w:val="32"/>
          <w:szCs w:val="32"/>
          <w:highlight w:val="none"/>
          <w:lang w:val="en-US" w:eastAsia="zh-CN" w:bidi="ar-SA"/>
        </w:rPr>
        <w:t>。</w:t>
      </w:r>
    </w:p>
    <w:p w14:paraId="57C6631E">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19.住房保障（221）住房改革（02）住房公积金（01）：反映行政事业单位按人力资源和社会保障部、财政部规定的基本工资和津贴补贴以及规定比例为职工缴纳的住房公积金。</w:t>
      </w:r>
    </w:p>
    <w:p w14:paraId="22ADB19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45B8C6B">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017EA6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7C2B76C1">
      <w:pPr>
        <w:pStyle w:val="26"/>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23</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847C19">
      <w:pPr>
        <w:spacing w:line="600" w:lineRule="exact"/>
        <w:ind w:firstLine="640" w:firstLineChars="200"/>
        <w:jc w:val="lef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24</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w:t>
      </w:r>
      <w:r>
        <w:rPr>
          <w:rFonts w:hint="eastAsia" w:ascii="仿宋_GB2312" w:eastAsia="仿宋_GB2312"/>
          <w:color w:val="auto"/>
          <w:sz w:val="32"/>
          <w:szCs w:val="32"/>
          <w:highlight w:val="none"/>
          <w:lang w:val="en-US" w:eastAsia="zh-CN"/>
        </w:rPr>
        <w:t>费用。</w:t>
      </w:r>
    </w:p>
    <w:p w14:paraId="77F0ACE4">
      <w:pPr>
        <w:spacing w:line="600" w:lineRule="exact"/>
        <w:ind w:firstLine="640" w:firstLineChars="200"/>
        <w:jc w:val="left"/>
        <w:rPr>
          <w:rFonts w:hint="eastAsia" w:ascii="仿宋_GB2312" w:eastAsia="仿宋_GB2312"/>
          <w:color w:val="auto"/>
          <w:sz w:val="32"/>
          <w:szCs w:val="32"/>
          <w:highlight w:val="none"/>
          <w:lang w:val="en-US" w:eastAsia="zh-CN"/>
        </w:rPr>
      </w:pPr>
    </w:p>
    <w:p w14:paraId="65E86755">
      <w:pPr>
        <w:spacing w:line="600" w:lineRule="exact"/>
        <w:ind w:firstLine="640" w:firstLineChars="200"/>
        <w:jc w:val="left"/>
        <w:rPr>
          <w:rFonts w:hint="eastAsia" w:ascii="仿宋_GB2312" w:eastAsia="仿宋_GB2312"/>
          <w:color w:val="auto"/>
          <w:sz w:val="32"/>
          <w:szCs w:val="32"/>
          <w:highlight w:val="none"/>
          <w:lang w:val="en-US" w:eastAsia="zh-CN"/>
        </w:rPr>
      </w:pPr>
    </w:p>
    <w:p w14:paraId="0B8ACD7A">
      <w:pPr>
        <w:spacing w:line="600" w:lineRule="exact"/>
        <w:ind w:firstLine="640" w:firstLineChars="200"/>
        <w:jc w:val="left"/>
        <w:rPr>
          <w:rFonts w:hint="eastAsia" w:ascii="仿宋_GB2312" w:eastAsia="仿宋_GB2312"/>
          <w:color w:val="auto"/>
          <w:sz w:val="32"/>
          <w:szCs w:val="32"/>
          <w:highlight w:val="none"/>
          <w:lang w:val="en-US" w:eastAsia="zh-CN"/>
        </w:rPr>
      </w:pPr>
    </w:p>
    <w:p w14:paraId="3963E857">
      <w:pPr>
        <w:pStyle w:val="2"/>
        <w:jc w:val="center"/>
      </w:pPr>
      <w:bookmarkStart w:id="49" w:name="_Toc10755"/>
      <w:r>
        <w:rPr>
          <w:rFonts w:hint="eastAsia" w:ascii="黑体" w:hAnsi="黑体" w:eastAsia="黑体"/>
          <w:b w:val="0"/>
        </w:rPr>
        <w:t>第四部分 附件</w:t>
      </w:r>
      <w:bookmarkEnd w:id="49"/>
    </w:p>
    <w:p w14:paraId="6A821F87">
      <w:pPr>
        <w:outlineLvl w:val="1"/>
        <w:rPr>
          <w:rFonts w:hint="eastAsia" w:ascii="黑体" w:hAnsi="黑体" w:eastAsia="黑体"/>
          <w:sz w:val="32"/>
          <w:szCs w:val="32"/>
        </w:rPr>
      </w:pPr>
      <w:bookmarkStart w:id="50" w:name="_Toc30290"/>
      <w:bookmarkStart w:id="51" w:name="_Toc11757"/>
      <w:r>
        <w:rPr>
          <w:rFonts w:hint="eastAsia" w:ascii="黑体" w:hAnsi="黑体" w:eastAsia="黑体"/>
          <w:sz w:val="32"/>
          <w:szCs w:val="32"/>
        </w:rPr>
        <w:t>附件1</w:t>
      </w:r>
      <w:bookmarkEnd w:id="50"/>
      <w:bookmarkEnd w:id="51"/>
    </w:p>
    <w:p w14:paraId="0FC06D41">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阿坝州文学艺术界联合会</w:t>
      </w:r>
    </w:p>
    <w:p w14:paraId="6328DB95">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202</w:t>
      </w:r>
      <w:r>
        <w:rPr>
          <w:rFonts w:hint="eastAsia" w:eastAsia="方正小标宋简体" w:cs="Times New Roman"/>
          <w:b w:val="0"/>
          <w:bCs/>
          <w:color w:val="auto"/>
          <w:spacing w:val="6"/>
          <w:sz w:val="44"/>
          <w:szCs w:val="44"/>
          <w:highlight w:val="none"/>
          <w:shd w:val="clear" w:color="auto" w:fill="FFFFFF"/>
          <w:lang w:val="en-US" w:eastAsia="zh-CN"/>
        </w:rPr>
        <w:t>4</w:t>
      </w: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年整体支出</w:t>
      </w: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预算</w:t>
      </w:r>
      <w:r>
        <w:rPr>
          <w:rFonts w:hint="default" w:ascii="Times New Roman" w:hAnsi="Times New Roman" w:eastAsia="方正小标宋简体" w:cs="Times New Roman"/>
          <w:b w:val="0"/>
          <w:bCs/>
          <w:color w:val="auto"/>
          <w:spacing w:val="6"/>
          <w:sz w:val="44"/>
          <w:szCs w:val="44"/>
          <w:highlight w:val="none"/>
          <w:shd w:val="clear" w:color="auto" w:fill="FFFFFF"/>
          <w:lang w:val="en-US" w:eastAsia="zh-CN"/>
        </w:rPr>
        <w:t>绩效评价报告</w:t>
      </w:r>
    </w:p>
    <w:p w14:paraId="011FB943">
      <w:pPr>
        <w:spacing w:line="576" w:lineRule="exact"/>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14:paraId="008BBD9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一、部门（单位）基本情况</w:t>
      </w:r>
    </w:p>
    <w:p w14:paraId="2BB117B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（一）机构组成</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州文联</w:t>
      </w:r>
      <w:r>
        <w:rPr>
          <w:rFonts w:hint="default" w:ascii="仿宋" w:hAnsi="仿宋" w:eastAsia="仿宋" w:cs="仿宋"/>
          <w:color w:val="auto"/>
          <w:spacing w:val="6"/>
          <w:kern w:val="0"/>
          <w:sz w:val="32"/>
          <w:szCs w:val="32"/>
          <w:highlight w:val="none"/>
          <w:shd w:val="clear" w:color="auto" w:fill="FFFFFF"/>
          <w:lang w:val="en-US" w:eastAsia="zh-CN"/>
        </w:rPr>
        <w:t>部门</w:t>
      </w:r>
      <w:r>
        <w:rPr>
          <w:rFonts w:hint="eastAsia" w:ascii="仿宋" w:hAnsi="仿宋" w:eastAsia="仿宋" w:cs="仿宋"/>
          <w:color w:val="auto"/>
          <w:spacing w:val="6"/>
          <w:kern w:val="0"/>
          <w:sz w:val="32"/>
          <w:szCs w:val="32"/>
          <w:highlight w:val="none"/>
          <w:shd w:val="clear" w:color="auto" w:fill="FFFFFF"/>
          <w:lang w:val="en-US" w:eastAsia="zh-CN"/>
        </w:rPr>
        <w:t>下设2个科室</w:t>
      </w:r>
      <w:r>
        <w:rPr>
          <w:rFonts w:hint="default" w:ascii="仿宋" w:hAnsi="仿宋" w:eastAsia="仿宋" w:cs="仿宋"/>
          <w:color w:val="auto"/>
          <w:spacing w:val="6"/>
          <w:kern w:val="0"/>
          <w:sz w:val="32"/>
          <w:szCs w:val="32"/>
          <w:highlight w:val="none"/>
          <w:shd w:val="clear" w:color="auto" w:fill="FFFFFF"/>
          <w:lang w:val="zh-CN" w:eastAsia="zh-CN"/>
        </w:rPr>
        <w:t>及</w:t>
      </w:r>
      <w:r>
        <w:rPr>
          <w:rFonts w:hint="eastAsia" w:ascii="仿宋" w:hAnsi="仿宋" w:eastAsia="仿宋" w:cs="仿宋"/>
          <w:color w:val="auto"/>
          <w:spacing w:val="6"/>
          <w:kern w:val="0"/>
          <w:sz w:val="32"/>
          <w:szCs w:val="32"/>
          <w:highlight w:val="none"/>
          <w:shd w:val="clear" w:color="auto" w:fill="FFFFFF"/>
          <w:lang w:val="en-US" w:eastAsia="zh-CN"/>
        </w:rPr>
        <w:t>1个</w:t>
      </w:r>
      <w:r>
        <w:rPr>
          <w:rFonts w:hint="default" w:ascii="仿宋" w:hAnsi="仿宋" w:eastAsia="仿宋" w:cs="仿宋"/>
          <w:color w:val="auto"/>
          <w:spacing w:val="6"/>
          <w:kern w:val="0"/>
          <w:sz w:val="32"/>
          <w:szCs w:val="32"/>
          <w:highlight w:val="none"/>
          <w:shd w:val="clear" w:color="auto" w:fill="FFFFFF"/>
          <w:lang w:val="zh-CN" w:eastAsia="zh-CN"/>
        </w:rPr>
        <w:t>下属单位情况。</w:t>
      </w:r>
    </w:p>
    <w:p w14:paraId="7B52438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（二）机构职能</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州文联是在州委、州政府领导下的，由全州性文学艺术家协会、各县市文学艺术界联合会和全州性企业（行业）文学艺术工作者联合组成的人民团体，是党和政府联系文学艺术家的桥梁和纽带，主要职责就是组织、协调、联络、服务各团体会员，积极开展各门类艺术作品的采风、创作、评论、学术交流，负责指导、培训县级文联业务骨干及艺术人才、书刊出版、文艺评奖和调研工作，组织召开全州文联系统的学术研讨会议，开展送文艺下乡等各项文艺惠民活动等，活跃丰富全州各族人民的文学艺术生活，弘扬民族文化精神，发展民族文学艺术事业，推动全州文艺发展繁荣。</w:t>
      </w:r>
    </w:p>
    <w:p w14:paraId="13A95C3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color w:val="auto"/>
          <w:spacing w:val="6"/>
          <w:kern w:val="0"/>
          <w:sz w:val="32"/>
          <w:szCs w:val="32"/>
          <w:highlight w:val="none"/>
          <w:shd w:val="clear" w:color="auto" w:fill="FFFFFF"/>
          <w:lang w:val="zh-CN" w:eastAsia="zh-CN"/>
        </w:rPr>
        <w:t>（三）人员概况。截至202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default" w:ascii="仿宋" w:hAnsi="仿宋" w:eastAsia="仿宋" w:cs="仿宋"/>
          <w:color w:val="auto"/>
          <w:spacing w:val="6"/>
          <w:kern w:val="0"/>
          <w:sz w:val="32"/>
          <w:szCs w:val="32"/>
          <w:highlight w:val="none"/>
          <w:shd w:val="clear" w:color="auto" w:fill="FFFFFF"/>
          <w:lang w:val="zh-CN" w:eastAsia="zh-CN"/>
        </w:rPr>
        <w:t>年末，</w:t>
      </w:r>
      <w:r>
        <w:rPr>
          <w:rFonts w:hint="eastAsia" w:ascii="仿宋" w:hAnsi="仿宋" w:eastAsia="仿宋" w:cs="仿宋"/>
          <w:color w:val="auto"/>
          <w:spacing w:val="6"/>
          <w:kern w:val="0"/>
          <w:sz w:val="32"/>
          <w:szCs w:val="32"/>
          <w:highlight w:val="none"/>
          <w:shd w:val="clear" w:color="auto" w:fill="FFFFFF"/>
          <w:lang w:val="en-US" w:eastAsia="zh-CN"/>
        </w:rPr>
        <w:t>州文联</w:t>
      </w:r>
      <w:r>
        <w:rPr>
          <w:rFonts w:hint="default" w:ascii="仿宋" w:hAnsi="仿宋" w:eastAsia="仿宋" w:cs="仿宋"/>
          <w:color w:val="auto"/>
          <w:spacing w:val="6"/>
          <w:kern w:val="0"/>
          <w:sz w:val="32"/>
          <w:szCs w:val="32"/>
          <w:highlight w:val="none"/>
          <w:shd w:val="clear" w:color="auto" w:fill="FFFFFF"/>
          <w:lang w:val="zh-CN" w:eastAsia="zh-CN"/>
        </w:rPr>
        <w:t>及下属单位编制情况及年末实有人数</w:t>
      </w:r>
      <w:r>
        <w:rPr>
          <w:rFonts w:hint="default" w:ascii="仿宋" w:hAnsi="仿宋" w:eastAsia="仿宋" w:cs="仿宋"/>
          <w:color w:val="auto"/>
          <w:spacing w:val="6"/>
          <w:kern w:val="0"/>
          <w:sz w:val="32"/>
          <w:szCs w:val="32"/>
          <w:highlight w:val="none"/>
          <w:shd w:val="clear" w:color="auto" w:fill="FFFFFF"/>
          <w:lang w:val="en-US" w:eastAsia="zh-CN"/>
        </w:rPr>
        <w:t>情况</w:t>
      </w:r>
      <w:r>
        <w:rPr>
          <w:rFonts w:hint="eastAsia" w:ascii="仿宋" w:hAnsi="仿宋" w:eastAsia="仿宋" w:cs="仿宋"/>
          <w:color w:val="auto"/>
          <w:spacing w:val="6"/>
          <w:kern w:val="0"/>
          <w:sz w:val="32"/>
          <w:szCs w:val="32"/>
          <w:highlight w:val="none"/>
          <w:shd w:val="clear" w:color="auto" w:fill="FFFFFF"/>
          <w:lang w:val="en-US" w:eastAsia="zh-CN"/>
        </w:rPr>
        <w:t>：州文联参公编制8名，年末在岗8名，退休人员4名，临聘人员2名。《草地》编辑部事业编制13名，年末在岗10名，退休人员4名，临聘人员1名。</w:t>
      </w:r>
    </w:p>
    <w:p w14:paraId="2751D7A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二、部门资金收支情况</w:t>
      </w:r>
    </w:p>
    <w:p w14:paraId="37808C1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color w:val="auto"/>
          <w:spacing w:val="6"/>
          <w:kern w:val="0"/>
          <w:sz w:val="32"/>
          <w:szCs w:val="32"/>
          <w:highlight w:val="none"/>
          <w:shd w:val="clear" w:color="auto" w:fill="FFFFFF"/>
          <w:lang w:val="zh-CN" w:eastAsia="zh-CN"/>
        </w:rPr>
        <w:t>（一）收入情况。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年年初预算收入</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eastAsia" w:ascii="仿宋" w:hAnsi="仿宋" w:eastAsia="仿宋" w:cs="仿宋"/>
          <w:color w:val="auto"/>
          <w:spacing w:val="6"/>
          <w:kern w:val="0"/>
          <w:sz w:val="32"/>
          <w:szCs w:val="32"/>
          <w:highlight w:val="none"/>
          <w:shd w:val="clear" w:color="auto" w:fill="FFFFFF"/>
          <w:lang w:val="zh-CN" w:eastAsia="zh-CN"/>
        </w:rPr>
        <w:t>万元、决算报表收入</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eastAsia" w:ascii="仿宋" w:hAnsi="仿宋" w:eastAsia="仿宋" w:cs="仿宋"/>
          <w:color w:val="auto"/>
          <w:spacing w:val="6"/>
          <w:kern w:val="0"/>
          <w:sz w:val="32"/>
          <w:szCs w:val="32"/>
          <w:highlight w:val="none"/>
          <w:shd w:val="clear" w:color="auto" w:fill="FFFFFF"/>
          <w:lang w:val="zh-CN" w:eastAsia="zh-CN"/>
        </w:rPr>
        <w:t>万元。</w:t>
      </w:r>
    </w:p>
    <w:p w14:paraId="77ECBFBD">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（二）支出情况。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年年初预算支出</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eastAsia" w:ascii="仿宋" w:hAnsi="仿宋" w:eastAsia="仿宋" w:cs="仿宋"/>
          <w:color w:val="auto"/>
          <w:spacing w:val="6"/>
          <w:kern w:val="0"/>
          <w:sz w:val="32"/>
          <w:szCs w:val="32"/>
          <w:highlight w:val="none"/>
          <w:shd w:val="clear" w:color="auto" w:fill="FFFFFF"/>
          <w:lang w:val="zh-CN" w:eastAsia="zh-CN"/>
        </w:rPr>
        <w:t>万元、决算报表支出</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eastAsia" w:ascii="仿宋" w:hAnsi="仿宋" w:eastAsia="仿宋" w:cs="仿宋"/>
          <w:color w:val="auto"/>
          <w:spacing w:val="6"/>
          <w:kern w:val="0"/>
          <w:sz w:val="32"/>
          <w:szCs w:val="32"/>
          <w:highlight w:val="none"/>
          <w:shd w:val="clear" w:color="auto" w:fill="FFFFFF"/>
          <w:lang w:val="zh-CN" w:eastAsia="zh-CN"/>
        </w:rPr>
        <w:t>万元。</w:t>
      </w:r>
    </w:p>
    <w:p w14:paraId="48D2938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（三）结余分配和结转结余情况。</w:t>
      </w:r>
      <w:r>
        <w:rPr>
          <w:rFonts w:hint="eastAsia" w:ascii="仿宋" w:hAnsi="仿宋" w:eastAsia="仿宋" w:cs="仿宋"/>
          <w:color w:val="auto"/>
          <w:spacing w:val="6"/>
          <w:kern w:val="0"/>
          <w:sz w:val="32"/>
          <w:szCs w:val="32"/>
          <w:highlight w:val="none"/>
          <w:shd w:val="clear" w:color="auto" w:fill="FFFFFF"/>
          <w:lang w:val="zh-CN" w:eastAsia="zh-CN"/>
        </w:rPr>
        <w:t>阿坝州文联部门202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年决算报表结转</w:t>
      </w:r>
      <w:r>
        <w:rPr>
          <w:rFonts w:hint="eastAsia" w:ascii="仿宋" w:hAnsi="仿宋" w:eastAsia="仿宋" w:cs="仿宋"/>
          <w:color w:val="auto"/>
          <w:spacing w:val="6"/>
          <w:kern w:val="0"/>
          <w:sz w:val="32"/>
          <w:szCs w:val="32"/>
          <w:highlight w:val="none"/>
          <w:shd w:val="clear" w:color="auto" w:fill="FFFFFF"/>
          <w:lang w:val="en-US" w:eastAsia="zh-CN"/>
        </w:rPr>
        <w:t>11.67万元</w:t>
      </w:r>
      <w:r>
        <w:rPr>
          <w:rFonts w:hint="eastAsia" w:ascii="仿宋" w:hAnsi="仿宋" w:eastAsia="仿宋" w:cs="仿宋"/>
          <w:color w:val="auto"/>
          <w:spacing w:val="6"/>
          <w:kern w:val="0"/>
          <w:sz w:val="32"/>
          <w:szCs w:val="32"/>
          <w:highlight w:val="none"/>
          <w:shd w:val="clear" w:color="auto" w:fill="FFFFFF"/>
          <w:lang w:val="zh-CN" w:eastAsia="zh-CN"/>
        </w:rPr>
        <w:t>。</w:t>
      </w:r>
    </w:p>
    <w:p w14:paraId="756425A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b/>
          <w:bCs/>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三、部门预算绩效分析</w:t>
      </w:r>
    </w:p>
    <w:p w14:paraId="19057866">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color w:val="auto"/>
          <w:spacing w:val="6"/>
          <w:kern w:val="0"/>
          <w:sz w:val="32"/>
          <w:szCs w:val="32"/>
          <w:highlight w:val="none"/>
          <w:shd w:val="clear" w:color="auto" w:fill="FFFFFF"/>
          <w:lang w:val="zh-CN" w:eastAsia="zh-CN"/>
        </w:rPr>
        <w:t>（一）部门预算总体绩效分析。根据部门预算绩效评价指标体系“总体绩效”涉及二、三级指标进行逐项绩效分析并评分，依次包括履职效能、预算管理、财务管理、资产管理、采购管理等情况。</w:t>
      </w:r>
    </w:p>
    <w:p w14:paraId="2C59653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en-US" w:eastAsia="zh-CN"/>
        </w:rPr>
        <w:t>1.</w:t>
      </w:r>
      <w:r>
        <w:rPr>
          <w:rFonts w:hint="default" w:ascii="仿宋" w:hAnsi="仿宋" w:eastAsia="仿宋" w:cs="仿宋"/>
          <w:b/>
          <w:bCs/>
          <w:color w:val="auto"/>
          <w:spacing w:val="6"/>
          <w:kern w:val="0"/>
          <w:sz w:val="32"/>
          <w:szCs w:val="32"/>
          <w:highlight w:val="none"/>
          <w:shd w:val="clear" w:color="auto" w:fill="FFFFFF"/>
          <w:lang w:val="zh-CN" w:eastAsia="zh-CN"/>
        </w:rPr>
        <w:t>履职效能</w:t>
      </w:r>
      <w:r>
        <w:rPr>
          <w:rFonts w:hint="eastAsia" w:ascii="仿宋" w:hAnsi="仿宋" w:eastAsia="仿宋" w:cs="仿宋"/>
          <w:color w:val="auto"/>
          <w:spacing w:val="6"/>
          <w:kern w:val="0"/>
          <w:sz w:val="32"/>
          <w:szCs w:val="32"/>
          <w:highlight w:val="none"/>
          <w:shd w:val="clear" w:color="auto" w:fill="FFFFFF"/>
          <w:lang w:val="zh-CN" w:eastAsia="zh-CN"/>
        </w:rPr>
        <w:t>。一是实施文艺惠民工程履职效果。组织开展“深入生活，扎根人民”主题采风实践创作活动，举办《阿坝文艺讲堂》，举办“礼赞祖国·揽胜阿坝”庆祝中华人民共和国成立75周年美术书法摄影展，出版《阿坝作家书系》第四辑，年初计划实施的惠民活动完成情况达到9</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%以上，该项目自评</w:t>
      </w:r>
      <w:bookmarkStart w:id="66" w:name="_GoBack"/>
      <w:bookmarkEnd w:id="66"/>
      <w:r>
        <w:rPr>
          <w:rFonts w:hint="eastAsia" w:ascii="仿宋" w:hAnsi="仿宋" w:eastAsia="仿宋" w:cs="仿宋"/>
          <w:color w:val="auto"/>
          <w:spacing w:val="6"/>
          <w:kern w:val="0"/>
          <w:sz w:val="32"/>
          <w:szCs w:val="32"/>
          <w:highlight w:val="none"/>
          <w:shd w:val="clear" w:color="auto" w:fill="FFFFFF"/>
          <w:lang w:val="zh-CN" w:eastAsia="zh-CN"/>
        </w:rPr>
        <w:t>得分</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分。二是建强文艺品牌履职效果。努力繁荣多民族文学创作，着力打造高原独特的青稞文化品牌，积极创作一批优秀文艺作品，并在各类媒体、平台上发表、入展。举办202</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年“民族文学周·阿坝”活动暨第五届“青稞文学奖”颁奖典礼，面向全国选出</w:t>
      </w:r>
      <w:r>
        <w:rPr>
          <w:rFonts w:hint="eastAsia" w:ascii="仿宋" w:hAnsi="仿宋" w:eastAsia="仿宋" w:cs="仿宋"/>
          <w:color w:val="auto"/>
          <w:spacing w:val="6"/>
          <w:kern w:val="0"/>
          <w:sz w:val="32"/>
          <w:szCs w:val="32"/>
          <w:highlight w:val="none"/>
          <w:shd w:val="clear" w:color="auto" w:fill="FFFFFF"/>
          <w:lang w:val="en-US" w:eastAsia="zh-CN"/>
        </w:rPr>
        <w:t>6</w:t>
      </w:r>
      <w:r>
        <w:rPr>
          <w:rFonts w:hint="eastAsia" w:ascii="仿宋" w:hAnsi="仿宋" w:eastAsia="仿宋" w:cs="仿宋"/>
          <w:color w:val="auto"/>
          <w:spacing w:val="6"/>
          <w:kern w:val="0"/>
          <w:sz w:val="32"/>
          <w:szCs w:val="32"/>
          <w:highlight w:val="none"/>
          <w:shd w:val="clear" w:color="auto" w:fill="FFFFFF"/>
          <w:lang w:val="zh-CN" w:eastAsia="zh-CN"/>
        </w:rPr>
        <w:t>部获奖作品并奖励，自评得分3分。《阿坝文艺》杂志和微信号出版刊登作品，提高影响力，自评得分2分。三是服务文艺家群体履职效果。强化文艺队伍建设，完善各级文艺组织，努力为文艺家群体搞好服务，为阿坝州文艺事业繁荣发展搞好保障。切实履行好“团结引导、联络协调、服务管理、自律维权”等职能，积极发挥桥梁纽带和方向引领作用。坚持“围绕中心，服务大局”工作原则，抓好“出作品，出人才”主责主业，强化自身建设，完善服务体系，编辑出版《阿坝作家书系》第四辑</w:t>
      </w:r>
      <w:r>
        <w:rPr>
          <w:rFonts w:hint="eastAsia" w:ascii="仿宋" w:hAnsi="仿宋" w:eastAsia="仿宋" w:cs="仿宋"/>
          <w:color w:val="auto"/>
          <w:spacing w:val="6"/>
          <w:kern w:val="0"/>
          <w:sz w:val="32"/>
          <w:szCs w:val="32"/>
          <w:highlight w:val="none"/>
          <w:shd w:val="clear" w:color="auto" w:fill="FFFFFF"/>
          <w:lang w:val="en-US" w:eastAsia="zh-CN"/>
        </w:rPr>
        <w:t>，举办书画摄影展，</w:t>
      </w:r>
      <w:r>
        <w:rPr>
          <w:rFonts w:hint="eastAsia" w:ascii="仿宋" w:hAnsi="仿宋" w:eastAsia="仿宋" w:cs="仿宋"/>
          <w:color w:val="auto"/>
          <w:spacing w:val="6"/>
          <w:kern w:val="0"/>
          <w:sz w:val="32"/>
          <w:szCs w:val="32"/>
          <w:highlight w:val="none"/>
          <w:shd w:val="clear" w:color="auto" w:fill="FFFFFF"/>
          <w:lang w:val="zh-CN" w:eastAsia="zh-CN"/>
        </w:rPr>
        <w:t>文艺家满意度达到95%以上，自评得分5分。</w:t>
      </w:r>
    </w:p>
    <w:p w14:paraId="38495FF3">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en-US" w:eastAsia="zh-CN"/>
        </w:rPr>
        <w:t>2.</w:t>
      </w:r>
      <w:r>
        <w:rPr>
          <w:rFonts w:hint="default" w:ascii="仿宋" w:hAnsi="仿宋" w:eastAsia="仿宋" w:cs="仿宋"/>
          <w:b/>
          <w:bCs/>
          <w:color w:val="auto"/>
          <w:spacing w:val="6"/>
          <w:kern w:val="0"/>
          <w:sz w:val="32"/>
          <w:szCs w:val="32"/>
          <w:highlight w:val="none"/>
          <w:shd w:val="clear" w:color="auto" w:fill="FFFFFF"/>
          <w:lang w:val="zh-CN" w:eastAsia="zh-CN"/>
        </w:rPr>
        <w:t>预算管理</w:t>
      </w:r>
      <w:r>
        <w:rPr>
          <w:rFonts w:hint="default" w:ascii="仿宋" w:hAnsi="仿宋" w:eastAsia="仿宋" w:cs="仿宋"/>
          <w:color w:val="auto"/>
          <w:spacing w:val="6"/>
          <w:kern w:val="0"/>
          <w:sz w:val="32"/>
          <w:szCs w:val="32"/>
          <w:highlight w:val="none"/>
          <w:shd w:val="clear" w:color="auto" w:fill="FFFFFF"/>
          <w:lang w:val="zh-CN" w:eastAsia="zh-CN"/>
        </w:rPr>
        <w:t>。围绕预算编制质量、单位收入统筹、支出执行进度、预算年终结余、严控一般性支出进行绩效分析。</w:t>
      </w:r>
      <w:r>
        <w:rPr>
          <w:rFonts w:hint="eastAsia" w:ascii="仿宋" w:hAnsi="仿宋" w:eastAsia="仿宋" w:cs="仿宋"/>
          <w:color w:val="auto"/>
          <w:spacing w:val="6"/>
          <w:kern w:val="0"/>
          <w:sz w:val="32"/>
          <w:szCs w:val="32"/>
          <w:highlight w:val="none"/>
          <w:shd w:val="clear" w:color="auto" w:fill="FFFFFF"/>
          <w:lang w:val="en-US" w:eastAsia="zh-CN"/>
        </w:rPr>
        <w:t>一是预算编制质量，</w:t>
      </w:r>
      <w:r>
        <w:rPr>
          <w:rFonts w:hint="default" w:ascii="仿宋" w:hAnsi="仿宋" w:eastAsia="仿宋" w:cs="仿宋"/>
          <w:color w:val="auto"/>
          <w:spacing w:val="6"/>
          <w:kern w:val="0"/>
          <w:sz w:val="32"/>
          <w:szCs w:val="32"/>
          <w:highlight w:val="none"/>
          <w:shd w:val="clear" w:color="auto" w:fill="FFFFFF"/>
          <w:lang w:val="zh-CN" w:eastAsia="zh-CN"/>
        </w:rPr>
        <w:t>我</w:t>
      </w:r>
      <w:r>
        <w:rPr>
          <w:rFonts w:hint="eastAsia" w:ascii="仿宋" w:hAnsi="仿宋" w:eastAsia="仿宋" w:cs="仿宋"/>
          <w:color w:val="auto"/>
          <w:spacing w:val="6"/>
          <w:kern w:val="0"/>
          <w:sz w:val="32"/>
          <w:szCs w:val="32"/>
          <w:highlight w:val="none"/>
          <w:shd w:val="clear" w:color="auto" w:fill="FFFFFF"/>
          <w:lang w:val="zh-CN" w:eastAsia="zh-CN"/>
        </w:rPr>
        <w:t>单位</w:t>
      </w:r>
      <w:r>
        <w:rPr>
          <w:rFonts w:hint="default" w:ascii="仿宋" w:hAnsi="仿宋" w:eastAsia="仿宋" w:cs="仿宋"/>
          <w:color w:val="auto"/>
          <w:spacing w:val="6"/>
          <w:kern w:val="0"/>
          <w:sz w:val="32"/>
          <w:szCs w:val="32"/>
          <w:highlight w:val="none"/>
          <w:shd w:val="clear" w:color="auto" w:fill="FFFFFF"/>
          <w:lang w:val="zh-CN" w:eastAsia="zh-CN"/>
        </w:rPr>
        <w:t>财政拨款预算偏离度=（</w:t>
      </w:r>
      <w:r>
        <w:rPr>
          <w:rFonts w:hint="eastAsia" w:ascii="仿宋" w:hAnsi="仿宋" w:eastAsia="仿宋" w:cs="仿宋"/>
          <w:color w:val="auto"/>
          <w:spacing w:val="6"/>
          <w:kern w:val="0"/>
          <w:sz w:val="32"/>
          <w:szCs w:val="32"/>
          <w:highlight w:val="none"/>
          <w:shd w:val="clear" w:color="auto" w:fill="FFFFFF"/>
          <w:lang w:val="en-US" w:eastAsia="zh-CN"/>
        </w:rPr>
        <w:t>812.19</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622.77</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30.41</w:t>
      </w:r>
      <w:r>
        <w:rPr>
          <w:rFonts w:hint="default" w:ascii="仿宋" w:hAnsi="仿宋" w:eastAsia="仿宋" w:cs="仿宋"/>
          <w:color w:val="auto"/>
          <w:spacing w:val="6"/>
          <w:kern w:val="0"/>
          <w:sz w:val="32"/>
          <w:szCs w:val="32"/>
          <w:highlight w:val="none"/>
          <w:shd w:val="clear" w:color="auto" w:fill="FFFFFF"/>
          <w:lang w:val="zh-CN" w:eastAsia="zh-CN"/>
        </w:rPr>
        <w:t>%，资产配置预算偏离度=（</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%，政府采购预算偏离度=（</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0=0</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该项指标得分=（1-</w:t>
      </w:r>
      <w:r>
        <w:rPr>
          <w:rFonts w:hint="eastAsia" w:ascii="仿宋" w:hAnsi="仿宋" w:eastAsia="仿宋" w:cs="仿宋"/>
          <w:color w:val="auto"/>
          <w:spacing w:val="6"/>
          <w:kern w:val="0"/>
          <w:sz w:val="32"/>
          <w:szCs w:val="32"/>
          <w:highlight w:val="none"/>
          <w:shd w:val="clear" w:color="auto" w:fill="FFFFFF"/>
          <w:lang w:val="en-US" w:eastAsia="zh-CN"/>
        </w:rPr>
        <w:t>30.41%</w:t>
      </w:r>
      <w:r>
        <w:rPr>
          <w:rFonts w:hint="eastAsia" w:ascii="仿宋" w:hAnsi="仿宋" w:eastAsia="仿宋" w:cs="仿宋"/>
          <w:color w:val="auto"/>
          <w:spacing w:val="6"/>
          <w:kern w:val="0"/>
          <w:sz w:val="32"/>
          <w:szCs w:val="32"/>
          <w:highlight w:val="none"/>
          <w:shd w:val="clear" w:color="auto" w:fill="FFFFFF"/>
          <w:lang w:val="zh-CN" w:eastAsia="zh-CN"/>
        </w:rPr>
        <w:t>）×100%×4+（1-</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）×100%×2+（1-</w:t>
      </w:r>
      <w:r>
        <w:rPr>
          <w:rFonts w:hint="eastAsia" w:ascii="仿宋" w:hAnsi="仿宋" w:eastAsia="仿宋" w:cs="仿宋"/>
          <w:color w:val="auto"/>
          <w:spacing w:val="6"/>
          <w:kern w:val="0"/>
          <w:sz w:val="32"/>
          <w:szCs w:val="32"/>
          <w:highlight w:val="none"/>
          <w:shd w:val="clear" w:color="auto" w:fill="FFFFFF"/>
          <w:lang w:val="en-US" w:eastAsia="zh-CN"/>
        </w:rPr>
        <w:t>0</w:t>
      </w:r>
      <w:r>
        <w:rPr>
          <w:rFonts w:hint="eastAsia" w:ascii="仿宋" w:hAnsi="仿宋" w:eastAsia="仿宋" w:cs="仿宋"/>
          <w:color w:val="auto"/>
          <w:spacing w:val="6"/>
          <w:kern w:val="0"/>
          <w:sz w:val="32"/>
          <w:szCs w:val="32"/>
          <w:highlight w:val="none"/>
          <w:shd w:val="clear" w:color="auto" w:fill="FFFFFF"/>
          <w:lang w:val="zh-CN" w:eastAsia="zh-CN"/>
        </w:rPr>
        <w:t>）×100%×2</w:t>
      </w:r>
      <w:r>
        <w:rPr>
          <w:rFonts w:hint="eastAsia" w:ascii="仿宋" w:hAnsi="仿宋" w:eastAsia="仿宋" w:cs="仿宋"/>
          <w:color w:val="auto"/>
          <w:spacing w:val="6"/>
          <w:kern w:val="0"/>
          <w:sz w:val="32"/>
          <w:szCs w:val="32"/>
          <w:highlight w:val="none"/>
          <w:shd w:val="clear" w:color="auto" w:fill="FFFFFF"/>
          <w:lang w:val="en-US" w:eastAsia="zh-CN"/>
        </w:rPr>
        <w:t>=6.78分</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自评得6.78分。二是我会无自有收入，该项不扣分，得分4分。三是部门1月至6月预算执行数为543.66万元，预算执行率为66.38%，1月至10月预算执行数为621.76万元，预算执行率为76.55%，无支出预警金额和支出违规金额，根据指标得分计算公式得出，该项指标自评得5.74分。四是部门整体年终预算无结余情况，自评得2分。五是部门严控“三公”经费、会议、培训、差旅、办节办展、办公设备购置、信息网络及软件购置更新、课题经费等8项一般性支出，一般性支出财政拨款年初预算为53.06万元，上年度为51.5万元，一般性支出财政拨款预算执行53.06万元，上年度为51.5万元，较上年未实现压减，该项不得分。</w:t>
      </w:r>
    </w:p>
    <w:p w14:paraId="60437E4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3.</w:t>
      </w:r>
      <w:r>
        <w:rPr>
          <w:rFonts w:hint="default" w:ascii="仿宋" w:hAnsi="仿宋" w:eastAsia="仿宋" w:cs="仿宋"/>
          <w:b/>
          <w:bCs/>
          <w:color w:val="auto"/>
          <w:spacing w:val="6"/>
          <w:kern w:val="0"/>
          <w:sz w:val="32"/>
          <w:szCs w:val="32"/>
          <w:highlight w:val="none"/>
          <w:shd w:val="clear" w:color="auto" w:fill="FFFFFF"/>
          <w:lang w:val="zh-CN" w:eastAsia="zh-CN"/>
        </w:rPr>
        <w:t>财务管理</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一是财务管理制度，阿坝州文联建立部门财务管理制度，并严格按照制度执行，该项得分</w:t>
      </w:r>
      <w:r>
        <w:rPr>
          <w:rFonts w:hint="eastAsia" w:ascii="仿宋" w:hAnsi="仿宋" w:eastAsia="仿宋" w:cs="仿宋"/>
          <w:color w:val="auto"/>
          <w:spacing w:val="6"/>
          <w:kern w:val="0"/>
          <w:sz w:val="32"/>
          <w:szCs w:val="32"/>
          <w:highlight w:val="none"/>
          <w:shd w:val="clear" w:color="auto" w:fill="FFFFFF"/>
          <w:lang w:val="en-US" w:eastAsia="zh-CN"/>
        </w:rPr>
        <w:t>4分。二是财务岗位设置，部门合理设置财务工作岗位，明确职责权限，并严格实行不相容岗位分离，该项得分2分。三是资金使用规范，部门资金使用严格遵守财务管理制度规定，该项得分4分。</w:t>
      </w:r>
    </w:p>
    <w:p w14:paraId="7666451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4.</w:t>
      </w:r>
      <w:r>
        <w:rPr>
          <w:rFonts w:hint="default" w:ascii="仿宋" w:hAnsi="仿宋" w:eastAsia="仿宋" w:cs="仿宋"/>
          <w:b/>
          <w:bCs/>
          <w:color w:val="auto"/>
          <w:spacing w:val="6"/>
          <w:kern w:val="0"/>
          <w:sz w:val="32"/>
          <w:szCs w:val="32"/>
          <w:highlight w:val="none"/>
          <w:shd w:val="clear" w:color="auto" w:fill="FFFFFF"/>
          <w:lang w:val="zh-CN" w:eastAsia="zh-CN"/>
        </w:rPr>
        <w:t>资产管理</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一是</w:t>
      </w:r>
      <w:r>
        <w:rPr>
          <w:rFonts w:hint="default" w:ascii="仿宋" w:hAnsi="仿宋" w:eastAsia="仿宋" w:cs="仿宋"/>
          <w:color w:val="auto"/>
          <w:spacing w:val="6"/>
          <w:kern w:val="0"/>
          <w:sz w:val="32"/>
          <w:szCs w:val="32"/>
          <w:highlight w:val="none"/>
          <w:shd w:val="clear" w:color="auto" w:fill="FFFFFF"/>
          <w:lang w:val="zh-CN" w:eastAsia="zh-CN"/>
        </w:rPr>
        <w:t>人均资产变化率</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州文联部门2023年末人数15人，固定资产和无形资产净值合计65.91万元；2024年末实有人数18人，固定资产和无形资产净值合计67.91万元。</w:t>
      </w:r>
    </w:p>
    <w:p w14:paraId="4D3C6E2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zh-CN" w:eastAsia="zh-CN"/>
        </w:rPr>
        <w:t>其中：《草地》编辑部</w:t>
      </w:r>
      <w:r>
        <w:rPr>
          <w:rFonts w:hint="eastAsia" w:ascii="仿宋" w:hAnsi="仿宋" w:eastAsia="仿宋" w:cs="仿宋"/>
          <w:color w:val="auto"/>
          <w:spacing w:val="6"/>
          <w:kern w:val="0"/>
          <w:sz w:val="32"/>
          <w:szCs w:val="32"/>
          <w:highlight w:val="none"/>
          <w:shd w:val="clear" w:color="auto" w:fill="FFFFFF"/>
          <w:lang w:val="en-US" w:eastAsia="zh-CN"/>
        </w:rPr>
        <w:t>2023年末人数9人，固定资产和无形资产净值合计50.72万元；2024年末实有人数10人，固定资产和无形资产净值合计42.55万元。州文联2023年末人数6人，固定资产和无形资产净值合计15.19万元；2024年末实有人数8人，固定资产和无形资产净值合计25.36万元。根据评价标准，我部门2023年人均占有资产=65.91/15=4.39（万元/人），2024年人均占有资产=67.91/18=3.78（万元/人）。人均资产变化率=（3.78-4.39）/4.39*100%=-13.9，小于同期阿坝州州级财政增长率54.2%。该项得分3分。</w:t>
      </w:r>
      <w:r>
        <w:rPr>
          <w:rFonts w:hint="eastAsia" w:ascii="仿宋" w:hAnsi="仿宋" w:eastAsia="仿宋" w:cs="仿宋"/>
          <w:color w:val="auto"/>
          <w:spacing w:val="6"/>
          <w:kern w:val="0"/>
          <w:sz w:val="32"/>
          <w:szCs w:val="32"/>
          <w:highlight w:val="none"/>
          <w:shd w:val="clear" w:color="auto" w:fill="FFFFFF"/>
          <w:lang w:val="zh-CN" w:eastAsia="zh-CN"/>
        </w:rPr>
        <w:t>二是</w:t>
      </w:r>
      <w:r>
        <w:rPr>
          <w:rFonts w:hint="default" w:ascii="仿宋" w:hAnsi="仿宋" w:eastAsia="仿宋" w:cs="仿宋"/>
          <w:color w:val="auto"/>
          <w:spacing w:val="6"/>
          <w:kern w:val="0"/>
          <w:sz w:val="32"/>
          <w:szCs w:val="32"/>
          <w:highlight w:val="none"/>
          <w:shd w:val="clear" w:color="auto" w:fill="FFFFFF"/>
          <w:lang w:val="zh-CN" w:eastAsia="zh-CN"/>
        </w:rPr>
        <w:t>资产利用率</w:t>
      </w:r>
      <w:r>
        <w:rPr>
          <w:rFonts w:hint="eastAsia" w:ascii="仿宋" w:hAnsi="仿宋" w:eastAsia="仿宋" w:cs="仿宋"/>
          <w:color w:val="auto"/>
          <w:spacing w:val="6"/>
          <w:kern w:val="0"/>
          <w:sz w:val="32"/>
          <w:szCs w:val="32"/>
          <w:highlight w:val="none"/>
          <w:shd w:val="clear" w:color="auto" w:fill="FFFFFF"/>
          <w:lang w:val="zh-CN" w:eastAsia="zh-CN"/>
        </w:rPr>
        <w:t>。州文联部门超最低使用年限办公家具账面价值为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6.85万元，办公家具账面价值为10.33万元，办公家具超最低使用年限利用率为66.63%，州直行政事业单位办公家具利用率平均值为10.03%，该项得分1.5分。（其中：</w:t>
      </w:r>
      <w:r>
        <w:rPr>
          <w:rFonts w:hint="eastAsia" w:ascii="仿宋" w:hAnsi="仿宋" w:eastAsia="仿宋" w:cs="仿宋"/>
          <w:color w:val="auto"/>
          <w:spacing w:val="6"/>
          <w:kern w:val="0"/>
          <w:sz w:val="32"/>
          <w:szCs w:val="32"/>
          <w:highlight w:val="none"/>
          <w:shd w:val="clear" w:color="auto" w:fill="FFFFFF"/>
          <w:lang w:val="zh-CN" w:eastAsia="zh-CN"/>
        </w:rPr>
        <w:t>州文联机关超最低使用年限办公家具账面价值为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4.07万元，办公家具账面价值为5.53万元，</w:t>
      </w:r>
      <w:r>
        <w:rPr>
          <w:rFonts w:hint="eastAsia" w:ascii="仿宋" w:hAnsi="仿宋" w:eastAsia="仿宋" w:cs="仿宋"/>
          <w:color w:val="auto"/>
          <w:spacing w:val="6"/>
          <w:kern w:val="0"/>
          <w:sz w:val="32"/>
          <w:szCs w:val="32"/>
          <w:highlight w:val="none"/>
          <w:shd w:val="clear" w:color="auto" w:fill="FFFFFF"/>
          <w:lang w:val="zh-CN" w:eastAsia="zh-CN"/>
        </w:rPr>
        <w:t>《草地》编辑部超最低使用年限办公家具账面价值为</w:t>
      </w:r>
      <w:r>
        <w:rPr>
          <w:rFonts w:hint="eastAsia" w:ascii="仿宋" w:hAnsi="仿宋" w:eastAsia="仿宋" w:cs="仿宋"/>
          <w:color w:val="auto"/>
          <w:spacing w:val="6"/>
          <w:kern w:val="0"/>
          <w:sz w:val="32"/>
          <w:szCs w:val="32"/>
          <w:highlight w:val="none"/>
          <w:shd w:val="clear" w:color="auto" w:fill="FFFFFF"/>
          <w:lang w:val="en-US" w:eastAsia="zh-CN"/>
        </w:rPr>
        <w:t>2.78万元 ，办公家具账面价值为4.8万元。）</w:t>
      </w:r>
    </w:p>
    <w:p w14:paraId="0D52450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zh-CN" w:eastAsia="zh-CN"/>
        </w:rPr>
        <w:t>州文联部门超最低使用年限办公设备账面价值为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45.4万元 ，办公设备账面价值为104.65万元，办公设备超最低使用年限利用率为43.38%,州直行政事业单位办公设备利用率平均值为47.86%,该项得分为0.9分。（其中：</w:t>
      </w:r>
      <w:r>
        <w:rPr>
          <w:rFonts w:hint="eastAsia" w:ascii="仿宋" w:hAnsi="仿宋" w:eastAsia="仿宋" w:cs="仿宋"/>
          <w:color w:val="auto"/>
          <w:spacing w:val="6"/>
          <w:kern w:val="0"/>
          <w:sz w:val="32"/>
          <w:szCs w:val="32"/>
          <w:highlight w:val="none"/>
          <w:shd w:val="clear" w:color="auto" w:fill="FFFFFF"/>
          <w:lang w:val="zh-CN" w:eastAsia="zh-CN"/>
        </w:rPr>
        <w:t>州文联机关超最低使用年限办公设备账面价值为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39.25万元，办公设备账面价值为48.2万元，</w:t>
      </w:r>
      <w:r>
        <w:rPr>
          <w:rFonts w:hint="eastAsia" w:ascii="仿宋" w:hAnsi="仿宋" w:eastAsia="仿宋" w:cs="仿宋"/>
          <w:color w:val="auto"/>
          <w:spacing w:val="6"/>
          <w:kern w:val="0"/>
          <w:sz w:val="32"/>
          <w:szCs w:val="32"/>
          <w:highlight w:val="none"/>
          <w:shd w:val="clear" w:color="auto" w:fill="FFFFFF"/>
          <w:lang w:val="zh-CN" w:eastAsia="zh-CN"/>
        </w:rPr>
        <w:t>《草地》编辑部超最低使用年限办公设备账面价值为</w:t>
      </w:r>
      <w:r>
        <w:rPr>
          <w:rFonts w:hint="eastAsia" w:ascii="仿宋" w:hAnsi="仿宋" w:eastAsia="仿宋" w:cs="仿宋"/>
          <w:color w:val="auto"/>
          <w:spacing w:val="6"/>
          <w:kern w:val="0"/>
          <w:sz w:val="32"/>
          <w:szCs w:val="32"/>
          <w:highlight w:val="none"/>
          <w:shd w:val="clear" w:color="auto" w:fill="FFFFFF"/>
          <w:lang w:val="en-US" w:eastAsia="zh-CN"/>
        </w:rPr>
        <w:t>6.15万元，办公家具账面价值为56.45万元。）三是</w:t>
      </w:r>
      <w:r>
        <w:rPr>
          <w:rFonts w:hint="default" w:ascii="仿宋" w:hAnsi="仿宋" w:eastAsia="仿宋" w:cs="仿宋"/>
          <w:color w:val="auto"/>
          <w:spacing w:val="6"/>
          <w:kern w:val="0"/>
          <w:sz w:val="32"/>
          <w:szCs w:val="32"/>
          <w:highlight w:val="none"/>
          <w:shd w:val="clear" w:color="auto" w:fill="FFFFFF"/>
          <w:lang w:val="zh-CN" w:eastAsia="zh-CN"/>
        </w:rPr>
        <w:t>资产盘活率</w:t>
      </w:r>
      <w:r>
        <w:rPr>
          <w:rFonts w:hint="eastAsia" w:ascii="仿宋" w:hAnsi="仿宋" w:eastAsia="仿宋" w:cs="仿宋"/>
          <w:color w:val="auto"/>
          <w:spacing w:val="6"/>
          <w:kern w:val="0"/>
          <w:sz w:val="32"/>
          <w:szCs w:val="32"/>
          <w:highlight w:val="none"/>
          <w:shd w:val="clear" w:color="auto" w:fill="FFFFFF"/>
          <w:lang w:val="zh-CN" w:eastAsia="zh-CN"/>
        </w:rPr>
        <w:t>，我部门</w:t>
      </w:r>
      <w:r>
        <w:rPr>
          <w:rFonts w:hint="eastAsia" w:ascii="仿宋" w:hAnsi="仿宋" w:eastAsia="仿宋" w:cs="仿宋"/>
          <w:color w:val="auto"/>
          <w:spacing w:val="6"/>
          <w:kern w:val="0"/>
          <w:sz w:val="32"/>
          <w:szCs w:val="32"/>
          <w:highlight w:val="none"/>
          <w:shd w:val="clear" w:color="auto" w:fill="FFFFFF"/>
          <w:lang w:val="en-US" w:eastAsia="zh-CN"/>
        </w:rPr>
        <w:t>2023年，2024年均无闲置资产。该项指标不扣分，得3分。</w:t>
      </w:r>
    </w:p>
    <w:p w14:paraId="1981527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5.</w:t>
      </w:r>
      <w:r>
        <w:rPr>
          <w:rFonts w:hint="default" w:ascii="仿宋" w:hAnsi="仿宋" w:eastAsia="仿宋" w:cs="仿宋"/>
          <w:b/>
          <w:bCs/>
          <w:color w:val="auto"/>
          <w:spacing w:val="6"/>
          <w:kern w:val="0"/>
          <w:sz w:val="32"/>
          <w:szCs w:val="32"/>
          <w:highlight w:val="none"/>
          <w:shd w:val="clear" w:color="auto" w:fill="FFFFFF"/>
          <w:lang w:val="zh-CN" w:eastAsia="zh-CN"/>
        </w:rPr>
        <w:t>采购管理。</w:t>
      </w:r>
      <w:r>
        <w:rPr>
          <w:rFonts w:hint="eastAsia" w:ascii="仿宋" w:hAnsi="仿宋" w:eastAsia="仿宋" w:cs="仿宋"/>
          <w:color w:val="auto"/>
          <w:spacing w:val="6"/>
          <w:kern w:val="0"/>
          <w:sz w:val="32"/>
          <w:szCs w:val="32"/>
          <w:highlight w:val="none"/>
          <w:shd w:val="clear" w:color="auto" w:fill="FFFFFF"/>
          <w:lang w:val="en-US" w:eastAsia="zh-CN"/>
        </w:rPr>
        <w:t>一是部门严格执行政府采购促进中小企业发展相关管理办法，自评得分3分。二是根据《中华人民共和国政府采购法》的有关规定，2024年未编制政府采购预算，共涉及采购项目0个，采购预算资金0万元，自评得3分。</w:t>
      </w:r>
    </w:p>
    <w:p w14:paraId="01184EA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（二）部门预算项目绩效分析</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常年项目绩效分析。</w:t>
      </w:r>
      <w:r>
        <w:rPr>
          <w:rFonts w:hint="eastAsia" w:ascii="仿宋" w:hAnsi="仿宋" w:eastAsia="仿宋" w:cs="仿宋"/>
          <w:color w:val="auto"/>
          <w:spacing w:val="6"/>
          <w:kern w:val="0"/>
          <w:sz w:val="32"/>
          <w:szCs w:val="32"/>
          <w:highlight w:val="none"/>
          <w:shd w:val="clear" w:color="auto" w:fill="FFFFFF"/>
          <w:lang w:val="zh-CN" w:eastAsia="zh-CN"/>
        </w:rPr>
        <w:t>该类项目总数</w:t>
      </w:r>
      <w:r>
        <w:rPr>
          <w:rFonts w:hint="eastAsia" w:ascii="仿宋" w:hAnsi="仿宋" w:eastAsia="仿宋" w:cs="仿宋"/>
          <w:color w:val="auto"/>
          <w:spacing w:val="6"/>
          <w:kern w:val="0"/>
          <w:sz w:val="32"/>
          <w:szCs w:val="32"/>
          <w:highlight w:val="none"/>
          <w:shd w:val="clear" w:color="auto" w:fill="FFFFFF"/>
          <w:lang w:val="en-US" w:eastAsia="zh-CN"/>
        </w:rPr>
        <w:t>8</w:t>
      </w:r>
      <w:r>
        <w:rPr>
          <w:rFonts w:hint="eastAsia" w:ascii="仿宋" w:hAnsi="仿宋" w:eastAsia="仿宋" w:cs="仿宋"/>
          <w:color w:val="auto"/>
          <w:spacing w:val="6"/>
          <w:kern w:val="0"/>
          <w:sz w:val="32"/>
          <w:szCs w:val="32"/>
          <w:highlight w:val="none"/>
          <w:shd w:val="clear" w:color="auto" w:fill="FFFFFF"/>
          <w:lang w:val="zh-CN" w:eastAsia="zh-CN"/>
        </w:rPr>
        <w:t>个，涉及预算总金额</w:t>
      </w:r>
      <w:r>
        <w:rPr>
          <w:rFonts w:hint="eastAsia" w:ascii="仿宋" w:hAnsi="仿宋" w:eastAsia="仿宋" w:cs="仿宋"/>
          <w:color w:val="auto"/>
          <w:spacing w:val="6"/>
          <w:kern w:val="0"/>
          <w:sz w:val="32"/>
          <w:szCs w:val="32"/>
          <w:highlight w:val="none"/>
          <w:shd w:val="clear" w:color="auto" w:fill="FFFFFF"/>
          <w:lang w:val="en-US" w:eastAsia="zh-CN"/>
        </w:rPr>
        <w:t>338.01</w:t>
      </w:r>
      <w:r>
        <w:rPr>
          <w:rFonts w:hint="eastAsia" w:ascii="仿宋" w:hAnsi="仿宋" w:eastAsia="仿宋" w:cs="仿宋"/>
          <w:color w:val="auto"/>
          <w:spacing w:val="6"/>
          <w:kern w:val="0"/>
          <w:sz w:val="32"/>
          <w:szCs w:val="32"/>
          <w:highlight w:val="none"/>
          <w:shd w:val="clear" w:color="auto" w:fill="FFFFFF"/>
          <w:lang w:val="zh-CN" w:eastAsia="zh-CN"/>
        </w:rPr>
        <w:t>万元，1—1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月预算执行数为</w:t>
      </w:r>
      <w:r>
        <w:rPr>
          <w:rFonts w:hint="eastAsia" w:ascii="仿宋" w:hAnsi="仿宋" w:eastAsia="仿宋" w:cs="仿宋"/>
          <w:color w:val="auto"/>
          <w:spacing w:val="6"/>
          <w:kern w:val="0"/>
          <w:sz w:val="32"/>
          <w:szCs w:val="32"/>
          <w:highlight w:val="none"/>
          <w:shd w:val="clear" w:color="auto" w:fill="FFFFFF"/>
          <w:lang w:val="en-US" w:eastAsia="zh-CN"/>
        </w:rPr>
        <w:t>269.41万元，</w:t>
      </w:r>
      <w:r>
        <w:rPr>
          <w:rFonts w:hint="eastAsia" w:ascii="仿宋" w:hAnsi="仿宋" w:eastAsia="仿宋" w:cs="仿宋"/>
          <w:color w:val="auto"/>
          <w:spacing w:val="6"/>
          <w:kern w:val="0"/>
          <w:sz w:val="32"/>
          <w:szCs w:val="32"/>
          <w:highlight w:val="none"/>
          <w:shd w:val="clear" w:color="auto" w:fill="FFFFFF"/>
          <w:lang w:val="zh-CN" w:eastAsia="zh-CN"/>
        </w:rPr>
        <w:t>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月预算执行总体进度为</w:t>
      </w:r>
      <w:r>
        <w:rPr>
          <w:rFonts w:hint="eastAsia" w:ascii="仿宋" w:hAnsi="仿宋" w:eastAsia="仿宋" w:cs="仿宋"/>
          <w:color w:val="auto"/>
          <w:spacing w:val="6"/>
          <w:kern w:val="0"/>
          <w:sz w:val="32"/>
          <w:szCs w:val="32"/>
          <w:highlight w:val="none"/>
          <w:shd w:val="clear" w:color="auto" w:fill="FFFFFF"/>
          <w:lang w:val="en-US" w:eastAsia="zh-CN"/>
        </w:rPr>
        <w:t>80</w:t>
      </w:r>
      <w:r>
        <w:rPr>
          <w:rFonts w:hint="eastAsia" w:ascii="仿宋" w:hAnsi="仿宋" w:eastAsia="仿宋" w:cs="仿宋"/>
          <w:color w:val="auto"/>
          <w:spacing w:val="6"/>
          <w:kern w:val="0"/>
          <w:sz w:val="32"/>
          <w:szCs w:val="32"/>
          <w:highlight w:val="none"/>
          <w:shd w:val="clear" w:color="auto" w:fill="FFFFFF"/>
          <w:lang w:val="zh-CN" w:eastAsia="zh-CN"/>
        </w:rPr>
        <w:t>%，其中：预算结余率大于</w:t>
      </w:r>
      <w:r>
        <w:rPr>
          <w:rFonts w:hint="eastAsia" w:ascii="仿宋" w:hAnsi="仿宋" w:eastAsia="仿宋" w:cs="仿宋"/>
          <w:color w:val="auto"/>
          <w:spacing w:val="6"/>
          <w:kern w:val="0"/>
          <w:sz w:val="32"/>
          <w:szCs w:val="32"/>
          <w:highlight w:val="none"/>
          <w:shd w:val="clear" w:color="auto" w:fill="FFFFFF"/>
          <w:lang w:val="en-US" w:eastAsia="zh-CN"/>
        </w:rPr>
        <w:t>10%</w:t>
      </w:r>
      <w:r>
        <w:rPr>
          <w:rFonts w:hint="eastAsia" w:ascii="仿宋" w:hAnsi="仿宋" w:eastAsia="仿宋" w:cs="仿宋"/>
          <w:color w:val="auto"/>
          <w:spacing w:val="6"/>
          <w:kern w:val="0"/>
          <w:sz w:val="32"/>
          <w:szCs w:val="32"/>
          <w:highlight w:val="none"/>
          <w:shd w:val="clear" w:color="auto" w:fill="FFFFFF"/>
          <w:lang w:val="zh-CN" w:eastAsia="zh-CN"/>
        </w:rPr>
        <w:t>的项目共计</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个。</w:t>
      </w:r>
    </w:p>
    <w:p w14:paraId="7DEE42A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eastAsia" w:ascii="仿宋" w:hAnsi="仿宋" w:eastAsia="仿宋" w:cs="仿宋"/>
          <w:color w:val="auto"/>
          <w:spacing w:val="6"/>
          <w:kern w:val="0"/>
          <w:sz w:val="32"/>
          <w:szCs w:val="32"/>
          <w:highlight w:val="none"/>
          <w:shd w:val="clear" w:color="auto" w:fill="FFFFFF"/>
          <w:lang w:val="en-US" w:eastAsia="zh-CN"/>
        </w:rPr>
        <w:t>阶段（一次性）项目绩效分析。</w:t>
      </w:r>
      <w:r>
        <w:rPr>
          <w:rFonts w:hint="eastAsia" w:ascii="仿宋" w:hAnsi="仿宋" w:eastAsia="仿宋" w:cs="仿宋"/>
          <w:color w:val="auto"/>
          <w:spacing w:val="6"/>
          <w:kern w:val="0"/>
          <w:sz w:val="32"/>
          <w:szCs w:val="32"/>
          <w:highlight w:val="none"/>
          <w:shd w:val="clear" w:color="auto" w:fill="FFFFFF"/>
          <w:lang w:val="zh-CN" w:eastAsia="zh-CN"/>
        </w:rPr>
        <w:t>该类项目总数</w:t>
      </w:r>
      <w:r>
        <w:rPr>
          <w:rFonts w:hint="eastAsia" w:ascii="仿宋" w:hAnsi="仿宋" w:eastAsia="仿宋" w:cs="仿宋"/>
          <w:color w:val="auto"/>
          <w:spacing w:val="6"/>
          <w:kern w:val="0"/>
          <w:sz w:val="32"/>
          <w:szCs w:val="32"/>
          <w:highlight w:val="none"/>
          <w:shd w:val="clear" w:color="auto" w:fill="FFFFFF"/>
          <w:lang w:val="en-US" w:eastAsia="zh-CN"/>
        </w:rPr>
        <w:t>4</w:t>
      </w:r>
      <w:r>
        <w:rPr>
          <w:rFonts w:hint="eastAsia" w:ascii="仿宋" w:hAnsi="仿宋" w:eastAsia="仿宋" w:cs="仿宋"/>
          <w:color w:val="auto"/>
          <w:spacing w:val="6"/>
          <w:kern w:val="0"/>
          <w:sz w:val="32"/>
          <w:szCs w:val="32"/>
          <w:highlight w:val="none"/>
          <w:shd w:val="clear" w:color="auto" w:fill="FFFFFF"/>
          <w:lang w:val="zh-CN" w:eastAsia="zh-CN"/>
        </w:rPr>
        <w:t>个，涉及预算总金额</w:t>
      </w:r>
      <w:r>
        <w:rPr>
          <w:rFonts w:hint="eastAsia" w:ascii="仿宋" w:hAnsi="仿宋" w:eastAsia="仿宋" w:cs="仿宋"/>
          <w:color w:val="auto"/>
          <w:spacing w:val="6"/>
          <w:kern w:val="0"/>
          <w:sz w:val="32"/>
          <w:szCs w:val="32"/>
          <w:highlight w:val="none"/>
          <w:shd w:val="clear" w:color="auto" w:fill="FFFFFF"/>
          <w:lang w:val="en-US" w:eastAsia="zh-CN"/>
        </w:rPr>
        <w:t>20.8</w:t>
      </w:r>
      <w:r>
        <w:rPr>
          <w:rFonts w:hint="eastAsia" w:ascii="仿宋" w:hAnsi="仿宋" w:eastAsia="仿宋" w:cs="仿宋"/>
          <w:color w:val="auto"/>
          <w:spacing w:val="6"/>
          <w:kern w:val="0"/>
          <w:sz w:val="32"/>
          <w:szCs w:val="32"/>
          <w:highlight w:val="none"/>
          <w:shd w:val="clear" w:color="auto" w:fill="FFFFFF"/>
          <w:lang w:val="zh-CN" w:eastAsia="zh-CN"/>
        </w:rPr>
        <w:t>万元，1—1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月预算执行数为</w:t>
      </w:r>
      <w:r>
        <w:rPr>
          <w:rFonts w:hint="eastAsia" w:ascii="仿宋" w:hAnsi="仿宋" w:eastAsia="仿宋" w:cs="仿宋"/>
          <w:color w:val="auto"/>
          <w:spacing w:val="6"/>
          <w:kern w:val="0"/>
          <w:sz w:val="32"/>
          <w:szCs w:val="32"/>
          <w:highlight w:val="none"/>
          <w:shd w:val="clear" w:color="auto" w:fill="FFFFFF"/>
          <w:lang w:val="en-US" w:eastAsia="zh-CN"/>
        </w:rPr>
        <w:t>17.44万元，</w:t>
      </w:r>
      <w:r>
        <w:rPr>
          <w:rFonts w:hint="eastAsia" w:ascii="仿宋" w:hAnsi="仿宋" w:eastAsia="仿宋" w:cs="仿宋"/>
          <w:color w:val="auto"/>
          <w:spacing w:val="6"/>
          <w:kern w:val="0"/>
          <w:sz w:val="32"/>
          <w:szCs w:val="32"/>
          <w:highlight w:val="none"/>
          <w:shd w:val="clear" w:color="auto" w:fill="FFFFFF"/>
          <w:lang w:val="zh-CN" w:eastAsia="zh-CN"/>
        </w:rPr>
        <w:t>1—1</w:t>
      </w:r>
      <w:r>
        <w:rPr>
          <w:rFonts w:hint="eastAsia" w:ascii="仿宋" w:hAnsi="仿宋" w:eastAsia="仿宋" w:cs="仿宋"/>
          <w:color w:val="auto"/>
          <w:spacing w:val="6"/>
          <w:kern w:val="0"/>
          <w:sz w:val="32"/>
          <w:szCs w:val="32"/>
          <w:highlight w:val="none"/>
          <w:shd w:val="clear" w:color="auto" w:fill="FFFFFF"/>
          <w:lang w:val="en-US" w:eastAsia="zh-CN"/>
        </w:rPr>
        <w:t>2</w:t>
      </w:r>
      <w:r>
        <w:rPr>
          <w:rFonts w:hint="eastAsia" w:ascii="仿宋" w:hAnsi="仿宋" w:eastAsia="仿宋" w:cs="仿宋"/>
          <w:color w:val="auto"/>
          <w:spacing w:val="6"/>
          <w:kern w:val="0"/>
          <w:sz w:val="32"/>
          <w:szCs w:val="32"/>
          <w:highlight w:val="none"/>
          <w:shd w:val="clear" w:color="auto" w:fill="FFFFFF"/>
          <w:lang w:val="zh-CN" w:eastAsia="zh-CN"/>
        </w:rPr>
        <w:t>月预算执行总体进度为</w:t>
      </w:r>
      <w:r>
        <w:rPr>
          <w:rFonts w:hint="eastAsia" w:ascii="仿宋" w:hAnsi="仿宋" w:eastAsia="仿宋" w:cs="仿宋"/>
          <w:color w:val="auto"/>
          <w:spacing w:val="6"/>
          <w:kern w:val="0"/>
          <w:sz w:val="32"/>
          <w:szCs w:val="32"/>
          <w:highlight w:val="none"/>
          <w:shd w:val="clear" w:color="auto" w:fill="FFFFFF"/>
          <w:lang w:val="en-US" w:eastAsia="zh-CN"/>
        </w:rPr>
        <w:t>83.85</w:t>
      </w:r>
      <w:r>
        <w:rPr>
          <w:rFonts w:hint="eastAsia" w:ascii="仿宋" w:hAnsi="仿宋" w:eastAsia="仿宋" w:cs="仿宋"/>
          <w:color w:val="auto"/>
          <w:spacing w:val="6"/>
          <w:kern w:val="0"/>
          <w:sz w:val="32"/>
          <w:szCs w:val="32"/>
          <w:highlight w:val="none"/>
          <w:shd w:val="clear" w:color="auto" w:fill="FFFFFF"/>
          <w:lang w:val="zh-CN" w:eastAsia="zh-CN"/>
        </w:rPr>
        <w:t>%，其中：预算结余率大于</w:t>
      </w:r>
      <w:r>
        <w:rPr>
          <w:rFonts w:hint="eastAsia" w:ascii="仿宋" w:hAnsi="仿宋" w:eastAsia="仿宋" w:cs="仿宋"/>
          <w:color w:val="auto"/>
          <w:spacing w:val="6"/>
          <w:kern w:val="0"/>
          <w:sz w:val="32"/>
          <w:szCs w:val="32"/>
          <w:highlight w:val="none"/>
          <w:shd w:val="clear" w:color="auto" w:fill="FFFFFF"/>
          <w:lang w:val="en-US" w:eastAsia="zh-CN"/>
        </w:rPr>
        <w:t>10%</w:t>
      </w:r>
      <w:r>
        <w:rPr>
          <w:rFonts w:hint="eastAsia" w:ascii="仿宋" w:hAnsi="仿宋" w:eastAsia="仿宋" w:cs="仿宋"/>
          <w:color w:val="auto"/>
          <w:spacing w:val="6"/>
          <w:kern w:val="0"/>
          <w:sz w:val="32"/>
          <w:szCs w:val="32"/>
          <w:highlight w:val="none"/>
          <w:shd w:val="clear" w:color="auto" w:fill="FFFFFF"/>
          <w:lang w:val="zh-CN" w:eastAsia="zh-CN"/>
        </w:rPr>
        <w:t>的项目共计</w:t>
      </w:r>
      <w:r>
        <w:rPr>
          <w:rFonts w:hint="eastAsia" w:ascii="仿宋" w:hAnsi="仿宋" w:eastAsia="仿宋" w:cs="仿宋"/>
          <w:color w:val="auto"/>
          <w:spacing w:val="6"/>
          <w:kern w:val="0"/>
          <w:sz w:val="32"/>
          <w:szCs w:val="32"/>
          <w:highlight w:val="none"/>
          <w:shd w:val="clear" w:color="auto" w:fill="FFFFFF"/>
          <w:lang w:val="en-US" w:eastAsia="zh-CN"/>
        </w:rPr>
        <w:t>1</w:t>
      </w:r>
      <w:r>
        <w:rPr>
          <w:rFonts w:hint="eastAsia" w:ascii="仿宋" w:hAnsi="仿宋" w:eastAsia="仿宋" w:cs="仿宋"/>
          <w:color w:val="auto"/>
          <w:spacing w:val="6"/>
          <w:kern w:val="0"/>
          <w:sz w:val="32"/>
          <w:szCs w:val="32"/>
          <w:highlight w:val="none"/>
          <w:shd w:val="clear" w:color="auto" w:fill="FFFFFF"/>
          <w:lang w:val="zh-CN" w:eastAsia="zh-CN"/>
        </w:rPr>
        <w:t>个。</w:t>
      </w:r>
    </w:p>
    <w:p w14:paraId="5CDA9E7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1.</w:t>
      </w:r>
      <w:r>
        <w:rPr>
          <w:rFonts w:hint="default" w:ascii="仿宋" w:hAnsi="仿宋" w:eastAsia="仿宋" w:cs="仿宋"/>
          <w:b/>
          <w:bCs/>
          <w:color w:val="auto"/>
          <w:spacing w:val="6"/>
          <w:kern w:val="0"/>
          <w:sz w:val="32"/>
          <w:szCs w:val="32"/>
          <w:highlight w:val="none"/>
          <w:shd w:val="clear" w:color="auto" w:fill="FFFFFF"/>
          <w:lang w:val="zh-CN" w:eastAsia="zh-CN"/>
        </w:rPr>
        <w:t>项目决策</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w:t>
      </w:r>
      <w:r>
        <w:rPr>
          <w:rFonts w:hint="eastAsia" w:ascii="仿宋" w:hAnsi="仿宋" w:eastAsia="仿宋" w:cs="仿宋"/>
          <w:color w:val="auto"/>
          <w:spacing w:val="6"/>
          <w:kern w:val="0"/>
          <w:sz w:val="32"/>
          <w:szCs w:val="32"/>
          <w:highlight w:val="none"/>
          <w:shd w:val="clear" w:color="auto" w:fill="FFFFFF"/>
          <w:lang w:val="zh-CN" w:eastAsia="zh-CN"/>
        </w:rPr>
        <w:t>部门预算项目设立</w:t>
      </w:r>
      <w:r>
        <w:rPr>
          <w:rFonts w:hint="eastAsia" w:ascii="仿宋" w:hAnsi="仿宋" w:eastAsia="仿宋" w:cs="仿宋"/>
          <w:color w:val="auto"/>
          <w:spacing w:val="6"/>
          <w:kern w:val="0"/>
          <w:sz w:val="32"/>
          <w:szCs w:val="32"/>
          <w:highlight w:val="none"/>
          <w:shd w:val="clear" w:color="auto" w:fill="FFFFFF"/>
          <w:lang w:val="en-US" w:eastAsia="zh-CN"/>
        </w:rPr>
        <w:t>严格</w:t>
      </w:r>
      <w:r>
        <w:rPr>
          <w:rFonts w:hint="eastAsia" w:ascii="仿宋" w:hAnsi="仿宋" w:eastAsia="仿宋" w:cs="仿宋"/>
          <w:color w:val="auto"/>
          <w:spacing w:val="6"/>
          <w:kern w:val="0"/>
          <w:sz w:val="32"/>
          <w:szCs w:val="32"/>
          <w:highlight w:val="none"/>
          <w:shd w:val="clear" w:color="auto" w:fill="FFFFFF"/>
          <w:lang w:val="zh-CN" w:eastAsia="zh-CN"/>
        </w:rPr>
        <w:t>按规定履行</w:t>
      </w:r>
      <w:r>
        <w:rPr>
          <w:rFonts w:hint="eastAsia" w:ascii="仿宋" w:hAnsi="仿宋" w:eastAsia="仿宋" w:cs="仿宋"/>
          <w:color w:val="auto"/>
          <w:spacing w:val="6"/>
          <w:kern w:val="0"/>
          <w:sz w:val="32"/>
          <w:szCs w:val="32"/>
          <w:highlight w:val="none"/>
          <w:shd w:val="clear" w:color="auto" w:fill="FFFFFF"/>
          <w:lang w:val="en-US" w:eastAsia="zh-CN"/>
        </w:rPr>
        <w:t>做好事前</w:t>
      </w:r>
      <w:r>
        <w:rPr>
          <w:rFonts w:hint="eastAsia" w:ascii="仿宋" w:hAnsi="仿宋" w:eastAsia="仿宋" w:cs="仿宋"/>
          <w:color w:val="auto"/>
          <w:spacing w:val="6"/>
          <w:kern w:val="0"/>
          <w:sz w:val="32"/>
          <w:szCs w:val="32"/>
          <w:highlight w:val="none"/>
          <w:shd w:val="clear" w:color="auto" w:fill="FFFFFF"/>
          <w:lang w:val="zh-CN" w:eastAsia="zh-CN"/>
        </w:rPr>
        <w:t>评估论证、申报程序。</w:t>
      </w:r>
      <w:r>
        <w:rPr>
          <w:rFonts w:hint="eastAsia" w:ascii="仿宋" w:hAnsi="仿宋" w:eastAsia="仿宋" w:cs="仿宋"/>
          <w:color w:val="auto"/>
          <w:spacing w:val="6"/>
          <w:kern w:val="0"/>
          <w:sz w:val="32"/>
          <w:szCs w:val="32"/>
          <w:highlight w:val="none"/>
          <w:shd w:val="clear" w:color="auto" w:fill="FFFFFF"/>
          <w:lang w:val="en-US" w:eastAsia="en-US"/>
        </w:rPr>
        <w:t>即各</w:t>
      </w:r>
      <w:r>
        <w:rPr>
          <w:rFonts w:hint="eastAsia" w:ascii="仿宋" w:hAnsi="仿宋" w:eastAsia="仿宋" w:cs="仿宋"/>
          <w:color w:val="auto"/>
          <w:spacing w:val="6"/>
          <w:kern w:val="0"/>
          <w:sz w:val="32"/>
          <w:szCs w:val="32"/>
          <w:highlight w:val="none"/>
          <w:shd w:val="clear" w:color="auto" w:fill="FFFFFF"/>
          <w:lang w:val="en-US" w:eastAsia="zh-CN"/>
        </w:rPr>
        <w:t>科</w:t>
      </w:r>
      <w:r>
        <w:rPr>
          <w:rFonts w:hint="eastAsia" w:ascii="仿宋" w:hAnsi="仿宋" w:eastAsia="仿宋" w:cs="仿宋"/>
          <w:color w:val="auto"/>
          <w:spacing w:val="6"/>
          <w:kern w:val="0"/>
          <w:sz w:val="32"/>
          <w:szCs w:val="32"/>
          <w:highlight w:val="none"/>
          <w:shd w:val="clear" w:color="auto" w:fill="FFFFFF"/>
          <w:lang w:val="en-US" w:eastAsia="en-US"/>
        </w:rPr>
        <w:t>室结合当年重点工作申报预算，由分管领导审核，提交党组</w:t>
      </w:r>
      <w:r>
        <w:rPr>
          <w:rFonts w:hint="eastAsia" w:ascii="仿宋" w:hAnsi="仿宋" w:eastAsia="仿宋" w:cs="仿宋"/>
          <w:color w:val="auto"/>
          <w:spacing w:val="6"/>
          <w:kern w:val="0"/>
          <w:sz w:val="32"/>
          <w:szCs w:val="32"/>
          <w:highlight w:val="none"/>
          <w:shd w:val="clear" w:color="auto" w:fill="FFFFFF"/>
          <w:lang w:val="en-US" w:eastAsia="zh-CN"/>
        </w:rPr>
        <w:t>会</w:t>
      </w:r>
      <w:r>
        <w:rPr>
          <w:rFonts w:hint="eastAsia" w:ascii="仿宋" w:hAnsi="仿宋" w:eastAsia="仿宋" w:cs="仿宋"/>
          <w:color w:val="auto"/>
          <w:spacing w:val="6"/>
          <w:kern w:val="0"/>
          <w:sz w:val="32"/>
          <w:szCs w:val="32"/>
          <w:highlight w:val="none"/>
          <w:shd w:val="clear" w:color="auto" w:fill="FFFFFF"/>
          <w:lang w:val="en-US" w:eastAsia="en-US"/>
        </w:rPr>
        <w:t>集体研究</w:t>
      </w:r>
      <w:r>
        <w:rPr>
          <w:rFonts w:hint="eastAsia" w:ascii="仿宋" w:hAnsi="仿宋" w:eastAsia="仿宋" w:cs="仿宋"/>
          <w:color w:val="auto"/>
          <w:spacing w:val="6"/>
          <w:kern w:val="0"/>
          <w:sz w:val="32"/>
          <w:szCs w:val="32"/>
          <w:highlight w:val="none"/>
          <w:shd w:val="clear" w:color="auto" w:fill="FFFFFF"/>
          <w:lang w:val="en-US" w:eastAsia="zh-CN"/>
        </w:rPr>
        <w:t>和</w:t>
      </w:r>
      <w:r>
        <w:rPr>
          <w:rFonts w:hint="eastAsia" w:ascii="仿宋" w:hAnsi="仿宋" w:eastAsia="仿宋" w:cs="仿宋"/>
          <w:color w:val="auto"/>
          <w:spacing w:val="6"/>
          <w:kern w:val="0"/>
          <w:sz w:val="32"/>
          <w:szCs w:val="32"/>
          <w:highlight w:val="none"/>
          <w:shd w:val="clear" w:color="auto" w:fill="FFFFFF"/>
          <w:lang w:val="en-US" w:eastAsia="en-US"/>
        </w:rPr>
        <w:t>主席办公会审定通过，</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绩效目标与计划期内的任务量、预算安排的资金量匹配，绩效目标设置科学合理、规范完整、量化细化、预算匹配，严格按照预算执行，自评得4分。三是部门预算项目在规定时间（9月30日）内完成项目入库，自评得4分。</w:t>
      </w:r>
    </w:p>
    <w:p w14:paraId="2572E6D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2.项目执行</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w:t>
      </w:r>
      <w:r>
        <w:rPr>
          <w:rFonts w:hint="eastAsia" w:ascii="仿宋" w:hAnsi="仿宋" w:eastAsia="仿宋" w:cs="仿宋"/>
          <w:color w:val="auto"/>
          <w:spacing w:val="6"/>
          <w:kern w:val="0"/>
          <w:sz w:val="32"/>
          <w:szCs w:val="32"/>
          <w:highlight w:val="none"/>
          <w:shd w:val="clear" w:color="auto" w:fill="FFFFFF"/>
          <w:lang w:val="zh-CN" w:eastAsia="zh-CN"/>
        </w:rPr>
        <w:t>部门预算项目实际列支内容与绩效目标设置方向相符，</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自评得4分；二是部门预算项目无应采取未采取收回预算、调整目标等处置措施部门预算阶段项目，自评得4分；三是我单位预算结余率小于10%的常年项目数2个，一次性项目数1个，按公式计算，该项得分3分。</w:t>
      </w:r>
    </w:p>
    <w:p w14:paraId="4CAC5FC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en-US" w:eastAsia="zh-CN"/>
        </w:rPr>
        <w:t>3.</w:t>
      </w:r>
      <w:r>
        <w:rPr>
          <w:rFonts w:hint="default" w:ascii="仿宋" w:hAnsi="仿宋" w:eastAsia="仿宋" w:cs="仿宋"/>
          <w:b/>
          <w:bCs/>
          <w:color w:val="auto"/>
          <w:spacing w:val="6"/>
          <w:kern w:val="0"/>
          <w:sz w:val="32"/>
          <w:szCs w:val="32"/>
          <w:highlight w:val="none"/>
          <w:shd w:val="clear" w:color="auto" w:fill="FFFFFF"/>
          <w:lang w:val="zh-CN" w:eastAsia="zh-CN"/>
        </w:rPr>
        <w:t>目标实现</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一是2023年</w:t>
      </w:r>
      <w:r>
        <w:rPr>
          <w:rFonts w:hint="eastAsia" w:ascii="仿宋" w:hAnsi="仿宋" w:eastAsia="仿宋" w:cs="仿宋"/>
          <w:color w:val="auto"/>
          <w:spacing w:val="6"/>
          <w:kern w:val="0"/>
          <w:sz w:val="32"/>
          <w:szCs w:val="32"/>
          <w:highlight w:val="none"/>
          <w:shd w:val="clear" w:color="auto" w:fill="FFFFFF"/>
          <w:lang w:val="zh-CN" w:eastAsia="zh-CN"/>
        </w:rPr>
        <w:t>部门预算项目绩效目标数量指标</w:t>
      </w:r>
      <w:r>
        <w:rPr>
          <w:rFonts w:hint="eastAsia" w:ascii="仿宋" w:hAnsi="仿宋" w:eastAsia="仿宋" w:cs="仿宋"/>
          <w:color w:val="auto"/>
          <w:spacing w:val="6"/>
          <w:kern w:val="0"/>
          <w:sz w:val="32"/>
          <w:szCs w:val="32"/>
          <w:highlight w:val="none"/>
          <w:shd w:val="clear" w:color="auto" w:fill="FFFFFF"/>
          <w:lang w:val="en-US" w:eastAsia="zh-CN"/>
        </w:rPr>
        <w:t>全部完成</w:t>
      </w:r>
      <w:r>
        <w:rPr>
          <w:rFonts w:hint="eastAsia"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自评得4分。二是部门预算项目绩效目标数量指标实现程度与预期目标无偏离情况，自评得4分。三是部门预算项目绩效目标效益指标全部实现目标，自评得3分。</w:t>
      </w:r>
    </w:p>
    <w:p w14:paraId="330668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color w:val="auto"/>
          <w:spacing w:val="6"/>
          <w:kern w:val="0"/>
          <w:sz w:val="32"/>
          <w:szCs w:val="32"/>
          <w:highlight w:val="none"/>
          <w:shd w:val="clear" w:color="auto" w:fill="FFFFFF"/>
          <w:lang w:val="en-US" w:eastAsia="zh-CN"/>
        </w:rPr>
        <w:t>我部门2024年度未涉及</w:t>
      </w:r>
      <w:r>
        <w:rPr>
          <w:rFonts w:hint="eastAsia" w:ascii="仿宋" w:hAnsi="仿宋" w:eastAsia="仿宋" w:cs="仿宋"/>
          <w:color w:val="auto"/>
          <w:spacing w:val="6"/>
          <w:kern w:val="0"/>
          <w:sz w:val="32"/>
          <w:szCs w:val="32"/>
          <w:highlight w:val="none"/>
          <w:shd w:val="clear" w:color="auto" w:fill="FFFFFF"/>
          <w:lang w:val="zh-CN" w:eastAsia="zh-CN"/>
        </w:rPr>
        <w:t>国有资本、行政事业性国有资产、债券资金、政府采购和政府购买服务等重点领域。</w:t>
      </w:r>
    </w:p>
    <w:p w14:paraId="67EFF6FE">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p>
    <w:p w14:paraId="3625F48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（三）绩效结果应用情况</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对于</w:t>
      </w:r>
      <w:r>
        <w:rPr>
          <w:rFonts w:hint="eastAsia" w:ascii="仿宋" w:hAnsi="仿宋" w:eastAsia="仿宋" w:cs="仿宋"/>
          <w:color w:val="auto"/>
          <w:spacing w:val="6"/>
          <w:kern w:val="0"/>
          <w:sz w:val="32"/>
          <w:szCs w:val="32"/>
          <w:highlight w:val="none"/>
          <w:shd w:val="clear" w:color="auto" w:fill="FFFFFF"/>
          <w:lang w:val="en-US" w:eastAsia="zh-CN"/>
        </w:rPr>
        <w:t>2024年我部门</w:t>
      </w:r>
      <w:r>
        <w:rPr>
          <w:rFonts w:hint="eastAsia" w:ascii="仿宋" w:hAnsi="仿宋" w:eastAsia="仿宋" w:cs="仿宋"/>
          <w:color w:val="auto"/>
          <w:spacing w:val="6"/>
          <w:kern w:val="0"/>
          <w:sz w:val="32"/>
          <w:szCs w:val="32"/>
          <w:highlight w:val="none"/>
          <w:shd w:val="clear" w:color="auto" w:fill="FFFFFF"/>
          <w:lang w:val="zh-CN" w:eastAsia="zh-CN"/>
        </w:rPr>
        <w:t>绩效管理过程中存在的问题进行整改，将绩效管理结果应用于完善政策、改进管理、预算挂钩等，使我会绩效管理更加规范合理。</w:t>
      </w:r>
      <w:r>
        <w:rPr>
          <w:rFonts w:hint="eastAsia" w:ascii="仿宋" w:hAnsi="仿宋" w:eastAsia="仿宋" w:cs="仿宋"/>
          <w:color w:val="auto"/>
          <w:spacing w:val="6"/>
          <w:kern w:val="0"/>
          <w:sz w:val="32"/>
          <w:szCs w:val="32"/>
          <w:highlight w:val="none"/>
          <w:shd w:val="clear" w:color="auto" w:fill="FFFFFF"/>
          <w:lang w:val="en-US" w:eastAsia="zh-CN"/>
        </w:rPr>
        <w:t>明确预算编制、预算分解、预算执行与分析、预算调整、决算管理、预算绩效管理及预决算信息公开管理等业务环节的管理要求，加强预算业务各环节的风险管控，促进预算业务在提高单位各项业务管理过程中发挥积极作用。</w:t>
      </w:r>
    </w:p>
    <w:p w14:paraId="6980EEA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zh-CN" w:eastAsia="zh-CN"/>
        </w:rPr>
      </w:pPr>
      <w:r>
        <w:rPr>
          <w:rFonts w:hint="default" w:ascii="仿宋" w:hAnsi="仿宋" w:eastAsia="仿宋" w:cs="仿宋"/>
          <w:b/>
          <w:bCs/>
          <w:color w:val="auto"/>
          <w:spacing w:val="6"/>
          <w:kern w:val="0"/>
          <w:sz w:val="32"/>
          <w:szCs w:val="32"/>
          <w:highlight w:val="none"/>
          <w:shd w:val="clear" w:color="auto" w:fill="FFFFFF"/>
          <w:lang w:val="zh-CN" w:eastAsia="zh-CN"/>
        </w:rPr>
        <w:t>四、评价结论及建议</w:t>
      </w:r>
    </w:p>
    <w:p w14:paraId="75F69D1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667" w:firstLineChars="20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zh-CN" w:eastAsia="zh-CN"/>
        </w:rPr>
        <w:t>（一）评价结论</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zh-CN" w:eastAsia="zh-CN"/>
        </w:rPr>
        <w:t>从总体上看，20</w:t>
      </w:r>
      <w:r>
        <w:rPr>
          <w:rFonts w:hint="eastAsia" w:ascii="仿宋" w:hAnsi="仿宋" w:eastAsia="仿宋" w:cs="仿宋"/>
          <w:color w:val="auto"/>
          <w:spacing w:val="6"/>
          <w:kern w:val="0"/>
          <w:sz w:val="32"/>
          <w:szCs w:val="32"/>
          <w:highlight w:val="none"/>
          <w:shd w:val="clear" w:color="auto" w:fill="FFFFFF"/>
          <w:lang w:val="en-US" w:eastAsia="zh-CN"/>
        </w:rPr>
        <w:t>24</w:t>
      </w:r>
      <w:r>
        <w:rPr>
          <w:rFonts w:hint="eastAsia" w:ascii="仿宋" w:hAnsi="仿宋" w:eastAsia="仿宋" w:cs="仿宋"/>
          <w:color w:val="auto"/>
          <w:spacing w:val="6"/>
          <w:kern w:val="0"/>
          <w:sz w:val="32"/>
          <w:szCs w:val="32"/>
          <w:highlight w:val="none"/>
          <w:shd w:val="clear" w:color="auto" w:fill="FFFFFF"/>
          <w:lang w:val="zh-CN" w:eastAsia="zh-CN"/>
        </w:rPr>
        <w:t>年州文联财政资金支出取得了较好的绩效，有力地保障了职能作用的正常发挥、机关的正常运行和各项工作的正常开展。我会对整体支出进行了绩效评价，</w:t>
      </w:r>
      <w:r>
        <w:rPr>
          <w:rFonts w:hint="eastAsia" w:ascii="仿宋" w:hAnsi="仿宋" w:eastAsia="仿宋" w:cs="仿宋"/>
          <w:color w:val="auto"/>
          <w:spacing w:val="6"/>
          <w:kern w:val="0"/>
          <w:sz w:val="32"/>
          <w:szCs w:val="32"/>
          <w:highlight w:val="none"/>
          <w:shd w:val="clear" w:color="auto" w:fill="FFFFFF"/>
          <w:lang w:val="en-US" w:eastAsia="zh-CN"/>
        </w:rPr>
        <w:t>自评得分90.92分，</w:t>
      </w:r>
      <w:r>
        <w:rPr>
          <w:rFonts w:hint="eastAsia" w:ascii="仿宋" w:hAnsi="仿宋" w:eastAsia="仿宋" w:cs="仿宋"/>
          <w:color w:val="auto"/>
          <w:spacing w:val="6"/>
          <w:kern w:val="0"/>
          <w:sz w:val="32"/>
          <w:szCs w:val="32"/>
          <w:highlight w:val="none"/>
          <w:shd w:val="clear" w:color="auto" w:fill="FFFFFF"/>
          <w:lang w:val="zh-CN" w:eastAsia="zh-CN"/>
        </w:rPr>
        <w:t>评价结果为预算编制及执行决算较为准确，支出管理较为规范，</w:t>
      </w:r>
      <w:r>
        <w:rPr>
          <w:rFonts w:hint="eastAsia" w:ascii="仿宋" w:hAnsi="仿宋" w:eastAsia="仿宋" w:cs="仿宋"/>
          <w:color w:val="auto"/>
          <w:spacing w:val="6"/>
          <w:kern w:val="0"/>
          <w:sz w:val="32"/>
          <w:szCs w:val="32"/>
          <w:highlight w:val="none"/>
          <w:shd w:val="clear" w:color="auto" w:fill="FFFFFF"/>
          <w:lang w:val="en-US" w:eastAsia="zh-CN"/>
        </w:rPr>
        <w:t>使绩效评价结果与预算编制、预算执行有效结合。</w:t>
      </w:r>
    </w:p>
    <w:p w14:paraId="53E20A3F">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667" w:firstLineChars="20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default" w:ascii="仿宋" w:hAnsi="仿宋" w:eastAsia="仿宋" w:cs="仿宋"/>
          <w:b/>
          <w:bCs/>
          <w:color w:val="auto"/>
          <w:spacing w:val="6"/>
          <w:kern w:val="0"/>
          <w:sz w:val="32"/>
          <w:szCs w:val="32"/>
          <w:highlight w:val="none"/>
          <w:shd w:val="clear" w:color="auto" w:fill="FFFFFF"/>
          <w:lang w:val="zh-CN" w:eastAsia="zh-CN"/>
        </w:rPr>
        <w:t>（二）存在问题</w:t>
      </w:r>
      <w:r>
        <w:rPr>
          <w:rFonts w:hint="default" w:ascii="仿宋" w:hAnsi="仿宋" w:eastAsia="仿宋" w:cs="仿宋"/>
          <w:color w:val="auto"/>
          <w:spacing w:val="6"/>
          <w:kern w:val="0"/>
          <w:sz w:val="32"/>
          <w:szCs w:val="32"/>
          <w:highlight w:val="none"/>
          <w:shd w:val="clear" w:color="auto" w:fill="FFFFFF"/>
          <w:lang w:val="zh-CN" w:eastAsia="zh-CN"/>
        </w:rPr>
        <w:t>。</w:t>
      </w:r>
      <w:r>
        <w:rPr>
          <w:rFonts w:hint="eastAsia" w:ascii="仿宋" w:hAnsi="仿宋" w:eastAsia="仿宋" w:cs="仿宋"/>
          <w:color w:val="auto"/>
          <w:spacing w:val="6"/>
          <w:kern w:val="0"/>
          <w:sz w:val="32"/>
          <w:szCs w:val="32"/>
          <w:highlight w:val="none"/>
          <w:shd w:val="clear" w:color="auto" w:fill="FFFFFF"/>
          <w:lang w:val="en-US" w:eastAsia="zh-CN"/>
        </w:rPr>
        <w:t>2024年人员增加，一次性项目增加，故财政拨款预算执行数增加。</w:t>
      </w:r>
    </w:p>
    <w:p w14:paraId="786CA348">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36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r>
        <w:rPr>
          <w:rFonts w:hint="eastAsia" w:ascii="仿宋" w:hAnsi="仿宋" w:eastAsia="仿宋" w:cs="仿宋"/>
          <w:b/>
          <w:bCs/>
          <w:color w:val="auto"/>
          <w:spacing w:val="6"/>
          <w:kern w:val="0"/>
          <w:sz w:val="32"/>
          <w:szCs w:val="32"/>
          <w:highlight w:val="none"/>
          <w:shd w:val="clear" w:color="auto" w:fill="FFFFFF"/>
          <w:lang w:val="en-US" w:eastAsia="zh-CN"/>
        </w:rPr>
        <w:t>（三）改进建议</w:t>
      </w:r>
      <w:r>
        <w:rPr>
          <w:rFonts w:hint="eastAsia" w:ascii="仿宋" w:hAnsi="仿宋" w:eastAsia="仿宋" w:cs="仿宋"/>
          <w:color w:val="auto"/>
          <w:spacing w:val="6"/>
          <w:kern w:val="0"/>
          <w:sz w:val="32"/>
          <w:szCs w:val="32"/>
          <w:highlight w:val="none"/>
          <w:shd w:val="clear" w:color="auto" w:fill="FFFFFF"/>
          <w:lang w:val="en-US" w:eastAsia="zh-CN"/>
        </w:rPr>
        <w:t>。一是加强预算执行力度。在下一步工作中，按要求开展绩效运行情况监控分析，加强预算执行力度，切实强化绩效评价结果应用，将绩效管理实质性嵌入预算管理中，提升绩效目标质量。二是适时修订完善内控制度，理顺管理流程，提升风险防控能。</w:t>
      </w:r>
    </w:p>
    <w:p w14:paraId="3E9342D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p>
    <w:p w14:paraId="04984CA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eastAsia" w:ascii="仿宋" w:hAnsi="仿宋" w:eastAsia="仿宋" w:cs="仿宋"/>
          <w:color w:val="auto"/>
          <w:spacing w:val="6"/>
          <w:kern w:val="0"/>
          <w:sz w:val="32"/>
          <w:szCs w:val="32"/>
          <w:highlight w:val="none"/>
          <w:shd w:val="clear" w:color="auto" w:fill="FFFFFF"/>
          <w:lang w:val="en-US" w:eastAsia="zh-CN"/>
        </w:rPr>
      </w:pPr>
    </w:p>
    <w:p w14:paraId="0ACC0A07">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240" w:lineRule="auto"/>
        <w:ind w:firstLine="0" w:firstLineChars="0"/>
        <w:contextualSpacing/>
        <w:jc w:val="left"/>
        <w:textAlignment w:val="auto"/>
        <w:outlineLvl w:val="9"/>
        <w:rPr>
          <w:rFonts w:hint="default" w:ascii="仿宋" w:hAnsi="仿宋" w:eastAsia="仿宋" w:cs="仿宋"/>
          <w:color w:val="auto"/>
          <w:spacing w:val="6"/>
          <w:kern w:val="0"/>
          <w:sz w:val="32"/>
          <w:szCs w:val="32"/>
          <w:highlight w:val="none"/>
          <w:shd w:val="clear" w:color="auto" w:fill="FFFFFF"/>
          <w:lang w:val="en-US" w:eastAsia="zh-CN"/>
        </w:rPr>
        <w:sectPr>
          <w:footerReference r:id="rId9" w:type="first"/>
          <w:footerReference r:id="rId8" w:type="default"/>
          <w:pgSz w:w="11906" w:h="16838"/>
          <w:pgMar w:top="1440" w:right="1800" w:bottom="1440" w:left="1800" w:header="851" w:footer="992" w:gutter="0"/>
          <w:pgNumType w:fmt="numberInDash" w:start="1"/>
          <w:cols w:space="425" w:num="1"/>
          <w:titlePg/>
          <w:docGrid w:type="lines" w:linePitch="312" w:charSpace="0"/>
        </w:sectPr>
      </w:pPr>
    </w:p>
    <w:p w14:paraId="2A473872">
      <w:pPr>
        <w:pStyle w:val="5"/>
        <w:rPr>
          <w:sz w:val="20"/>
        </w:rPr>
      </w:pPr>
    </w:p>
    <w:p w14:paraId="7CE14AD0">
      <w:pPr>
        <w:pStyle w:val="5"/>
        <w:rPr>
          <w:sz w:val="20"/>
        </w:rPr>
      </w:pPr>
    </w:p>
    <w:p w14:paraId="678ECD2B">
      <w:pPr>
        <w:pStyle w:val="5"/>
        <w:rPr>
          <w:sz w:val="20"/>
        </w:rPr>
      </w:pPr>
    </w:p>
    <w:p w14:paraId="31EF0FFE">
      <w:pPr>
        <w:pStyle w:val="5"/>
        <w:rPr>
          <w:sz w:val="20"/>
        </w:rPr>
      </w:pPr>
      <w:r>
        <mc:AlternateContent>
          <mc:Choice Requires="wps">
            <w:drawing>
              <wp:anchor distT="0" distB="0" distL="114300" distR="114300" simplePos="0" relativeHeight="251667456" behindDoc="0" locked="0" layoutInCell="1" allowOverlap="1">
                <wp:simplePos x="0" y="0"/>
                <wp:positionH relativeFrom="page">
                  <wp:posOffset>679450</wp:posOffset>
                </wp:positionH>
                <wp:positionV relativeFrom="page">
                  <wp:posOffset>414020</wp:posOffset>
                </wp:positionV>
                <wp:extent cx="8737600" cy="636587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8737600" cy="636587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6BDD7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3736" w:type="dxa"/>
                                  <w:gridSpan w:val="11"/>
                                </w:tcPr>
                                <w:p w14:paraId="2AFDA5C7">
                                  <w:pPr>
                                    <w:pStyle w:val="35"/>
                                    <w:spacing w:before="134"/>
                                    <w:ind w:left="3987" w:right="3964"/>
                                    <w:rPr>
                                      <w:rFonts w:hint="eastAsia" w:ascii="黑体" w:eastAsia="黑体"/>
                                      <w:b/>
                                      <w:sz w:val="30"/>
                                    </w:rPr>
                                  </w:pPr>
                                  <w:r>
                                    <w:rPr>
                                      <w:rFonts w:hint="eastAsia" w:ascii="黑体" w:eastAsia="黑体"/>
                                      <w:b/>
                                      <w:sz w:val="30"/>
                                    </w:rPr>
                                    <w:t>部门预算项目支出绩效自评表（2024年度）</w:t>
                                  </w:r>
                                </w:p>
                              </w:tc>
                            </w:tr>
                            <w:tr w14:paraId="7D075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65DFBF5C">
                                  <w:pPr>
                                    <w:pStyle w:val="35"/>
                                    <w:spacing w:before="22" w:line="214" w:lineRule="exact"/>
                                    <w:ind w:left="40"/>
                                    <w:jc w:val="left"/>
                                    <w:rPr>
                                      <w:sz w:val="18"/>
                                    </w:rPr>
                                  </w:pPr>
                                  <w:r>
                                    <w:rPr>
                                      <w:sz w:val="18"/>
                                    </w:rPr>
                                    <w:t>项目名称</w:t>
                                  </w:r>
                                </w:p>
                              </w:tc>
                              <w:tc>
                                <w:tcPr>
                                  <w:tcW w:w="11395" w:type="dxa"/>
                                  <w:gridSpan w:val="9"/>
                                </w:tcPr>
                                <w:p w14:paraId="6F0E37A9">
                                  <w:pPr>
                                    <w:pStyle w:val="35"/>
                                    <w:spacing w:before="22" w:line="214" w:lineRule="exact"/>
                                    <w:ind w:left="39"/>
                                    <w:jc w:val="left"/>
                                    <w:rPr>
                                      <w:sz w:val="18"/>
                                    </w:rPr>
                                  </w:pPr>
                                  <w:r>
                                    <w:rPr>
                                      <w:sz w:val="18"/>
                                    </w:rPr>
                                    <w:t>51320021T000000114397-《阿坝文艺》办刊费</w:t>
                                  </w:r>
                                </w:p>
                              </w:tc>
                            </w:tr>
                            <w:tr w14:paraId="096E0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64CC275A">
                                  <w:pPr>
                                    <w:pStyle w:val="35"/>
                                    <w:spacing w:before="132"/>
                                    <w:ind w:left="40"/>
                                    <w:jc w:val="left"/>
                                    <w:rPr>
                                      <w:sz w:val="18"/>
                                    </w:rPr>
                                  </w:pPr>
                                  <w:r>
                                    <w:rPr>
                                      <w:sz w:val="18"/>
                                    </w:rPr>
                                    <w:t>主管部门</w:t>
                                  </w:r>
                                </w:p>
                              </w:tc>
                              <w:tc>
                                <w:tcPr>
                                  <w:tcW w:w="6236" w:type="dxa"/>
                                  <w:gridSpan w:val="5"/>
                                </w:tcPr>
                                <w:p w14:paraId="7C320399">
                                  <w:pPr>
                                    <w:pStyle w:val="35"/>
                                    <w:spacing w:before="132"/>
                                    <w:ind w:left="39"/>
                                    <w:jc w:val="left"/>
                                    <w:rPr>
                                      <w:sz w:val="18"/>
                                    </w:rPr>
                                  </w:pPr>
                                  <w:r>
                                    <w:rPr>
                                      <w:sz w:val="18"/>
                                    </w:rPr>
                                    <w:t>州文联部门</w:t>
                                  </w:r>
                                </w:p>
                              </w:tc>
                              <w:tc>
                                <w:tcPr>
                                  <w:tcW w:w="1606" w:type="dxa"/>
                                </w:tcPr>
                                <w:p w14:paraId="69BDE008">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4D2F742D">
                                  <w:pPr>
                                    <w:pStyle w:val="35"/>
                                    <w:spacing w:before="132"/>
                                    <w:ind w:left="1489" w:right="1463"/>
                                    <w:rPr>
                                      <w:sz w:val="18"/>
                                    </w:rPr>
                                  </w:pPr>
                                  <w:r>
                                    <w:rPr>
                                      <w:sz w:val="18"/>
                                    </w:rPr>
                                    <w:t>州文联</w:t>
                                  </w:r>
                                </w:p>
                              </w:tc>
                            </w:tr>
                            <w:tr w14:paraId="155EB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4E461B1">
                                  <w:pPr>
                                    <w:pStyle w:val="35"/>
                                    <w:jc w:val="left"/>
                                    <w:rPr>
                                      <w:sz w:val="18"/>
                                    </w:rPr>
                                  </w:pPr>
                                </w:p>
                                <w:p w14:paraId="49E45C95">
                                  <w:pPr>
                                    <w:pStyle w:val="35"/>
                                    <w:jc w:val="left"/>
                                    <w:rPr>
                                      <w:sz w:val="18"/>
                                    </w:rPr>
                                  </w:pPr>
                                </w:p>
                                <w:p w14:paraId="5A72D628">
                                  <w:pPr>
                                    <w:pStyle w:val="35"/>
                                    <w:spacing w:before="133" w:line="232" w:lineRule="auto"/>
                                    <w:ind w:left="40" w:right="31"/>
                                    <w:jc w:val="left"/>
                                    <w:rPr>
                                      <w:sz w:val="18"/>
                                    </w:rPr>
                                  </w:pPr>
                                  <w:r>
                                    <w:rPr>
                                      <w:sz w:val="18"/>
                                    </w:rPr>
                                    <w:t>项目基本情况</w:t>
                                  </w:r>
                                </w:p>
                              </w:tc>
                              <w:tc>
                                <w:tcPr>
                                  <w:tcW w:w="1527" w:type="dxa"/>
                                  <w:vMerge w:val="restart"/>
                                </w:tcPr>
                                <w:p w14:paraId="4232E987">
                                  <w:pPr>
                                    <w:pStyle w:val="35"/>
                                    <w:jc w:val="left"/>
                                    <w:rPr>
                                      <w:sz w:val="20"/>
                                    </w:rPr>
                                  </w:pPr>
                                </w:p>
                                <w:p w14:paraId="0D75528B">
                                  <w:pPr>
                                    <w:pStyle w:val="35"/>
                                    <w:spacing w:line="235" w:lineRule="auto"/>
                                    <w:ind w:left="37" w:right="25"/>
                                    <w:jc w:val="left"/>
                                    <w:rPr>
                                      <w:sz w:val="18"/>
                                    </w:rPr>
                                  </w:pPr>
                                  <w:r>
                                    <w:rPr>
                                      <w:sz w:val="18"/>
                                    </w:rPr>
                                    <w:t>1.项目年度目标完成情况</w:t>
                                  </w:r>
                                </w:p>
                              </w:tc>
                              <w:tc>
                                <w:tcPr>
                                  <w:tcW w:w="6236" w:type="dxa"/>
                                  <w:gridSpan w:val="5"/>
                                </w:tcPr>
                                <w:p w14:paraId="42A6DACB">
                                  <w:pPr>
                                    <w:pStyle w:val="35"/>
                                    <w:spacing w:before="21" w:line="214" w:lineRule="exact"/>
                                    <w:ind w:left="2563" w:right="2532"/>
                                    <w:rPr>
                                      <w:sz w:val="18"/>
                                    </w:rPr>
                                  </w:pPr>
                                  <w:r>
                                    <w:rPr>
                                      <w:sz w:val="18"/>
                                    </w:rPr>
                                    <w:t>项目年度目标</w:t>
                                  </w:r>
                                </w:p>
                              </w:tc>
                              <w:tc>
                                <w:tcPr>
                                  <w:tcW w:w="5159" w:type="dxa"/>
                                  <w:gridSpan w:val="4"/>
                                </w:tcPr>
                                <w:p w14:paraId="5BAE503A">
                                  <w:pPr>
                                    <w:pStyle w:val="35"/>
                                    <w:spacing w:before="21" w:line="214" w:lineRule="exact"/>
                                    <w:ind w:left="1842" w:right="1816"/>
                                    <w:rPr>
                                      <w:rFonts w:hint="eastAsia" w:ascii="黑体" w:eastAsia="黑体"/>
                                      <w:sz w:val="18"/>
                                    </w:rPr>
                                  </w:pPr>
                                  <w:r>
                                    <w:rPr>
                                      <w:rFonts w:hint="eastAsia" w:ascii="黑体" w:eastAsia="黑体"/>
                                      <w:sz w:val="18"/>
                                    </w:rPr>
                                    <w:t>年度目标完成情况</w:t>
                                  </w:r>
                                </w:p>
                              </w:tc>
                            </w:tr>
                            <w:tr w14:paraId="4C6A0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1CC8A3DA">
                                  <w:pPr>
                                    <w:rPr>
                                      <w:sz w:val="2"/>
                                      <w:szCs w:val="2"/>
                                    </w:rPr>
                                  </w:pPr>
                                </w:p>
                              </w:tc>
                              <w:tc>
                                <w:tcPr>
                                  <w:tcW w:w="1527" w:type="dxa"/>
                                  <w:vMerge w:val="continue"/>
                                  <w:tcBorders>
                                    <w:top w:val="nil"/>
                                  </w:tcBorders>
                                </w:tcPr>
                                <w:p w14:paraId="623FA1D9">
                                  <w:pPr>
                                    <w:rPr>
                                      <w:sz w:val="2"/>
                                      <w:szCs w:val="2"/>
                                    </w:rPr>
                                  </w:pPr>
                                </w:p>
                              </w:tc>
                              <w:tc>
                                <w:tcPr>
                                  <w:tcW w:w="6236" w:type="dxa"/>
                                  <w:gridSpan w:val="5"/>
                                </w:tcPr>
                                <w:p w14:paraId="29D35B6E">
                                  <w:pPr>
                                    <w:pStyle w:val="35"/>
                                    <w:spacing w:before="121" w:line="232" w:lineRule="auto"/>
                                    <w:ind w:left="39" w:right="54"/>
                                    <w:jc w:val="left"/>
                                    <w:rPr>
                                      <w:sz w:val="18"/>
                                    </w:rPr>
                                  </w:pPr>
                                  <w:r>
                                    <w:rPr>
                                      <w:sz w:val="18"/>
                                    </w:rPr>
                                    <w:t>综合性文艺期刊《阿坝文艺》的刊物印刷费、编辑费等，以及阿坝州文艺创作基金项目申报小程序的维护运营费用。</w:t>
                                  </w:r>
                                </w:p>
                              </w:tc>
                              <w:tc>
                                <w:tcPr>
                                  <w:tcW w:w="5159" w:type="dxa"/>
                                  <w:gridSpan w:val="4"/>
                                </w:tcPr>
                                <w:p w14:paraId="2CD867F3">
                                  <w:pPr>
                                    <w:pStyle w:val="35"/>
                                    <w:spacing w:before="121" w:line="232" w:lineRule="auto"/>
                                    <w:ind w:left="33" w:right="98"/>
                                    <w:jc w:val="left"/>
                                    <w:rPr>
                                      <w:rFonts w:hint="eastAsia" w:ascii="黑体" w:eastAsia="黑体"/>
                                      <w:sz w:val="18"/>
                                    </w:rPr>
                                  </w:pPr>
                                  <w:r>
                                    <w:rPr>
                                      <w:rFonts w:hint="eastAsia" w:ascii="黑体" w:eastAsia="黑体"/>
                                      <w:sz w:val="18"/>
                                    </w:rPr>
                                    <w:t>完成全年4期《阿坝文艺》的刊物印刷费、编辑费，以及阿坝州文艺创作基金项目申报小程序的维护运营费用。</w:t>
                                  </w:r>
                                </w:p>
                              </w:tc>
                            </w:tr>
                            <w:tr w14:paraId="62DFF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0CDDC0D">
                                  <w:pPr>
                                    <w:rPr>
                                      <w:sz w:val="2"/>
                                      <w:szCs w:val="2"/>
                                    </w:rPr>
                                  </w:pPr>
                                </w:p>
                              </w:tc>
                              <w:tc>
                                <w:tcPr>
                                  <w:tcW w:w="1527" w:type="dxa"/>
                                </w:tcPr>
                                <w:p w14:paraId="4ECADDA0">
                                  <w:pPr>
                                    <w:pStyle w:val="35"/>
                                    <w:spacing w:before="114" w:line="232" w:lineRule="auto"/>
                                    <w:ind w:left="37" w:right="25"/>
                                    <w:jc w:val="left"/>
                                    <w:rPr>
                                      <w:sz w:val="18"/>
                                    </w:rPr>
                                  </w:pPr>
                                  <w:r>
                                    <w:rPr>
                                      <w:sz w:val="18"/>
                                    </w:rPr>
                                    <w:t>2.项目实施内容及过程概述</w:t>
                                  </w:r>
                                </w:p>
                              </w:tc>
                              <w:tc>
                                <w:tcPr>
                                  <w:tcW w:w="11395" w:type="dxa"/>
                                  <w:gridSpan w:val="9"/>
                                </w:tcPr>
                                <w:p w14:paraId="3DD040EE">
                                  <w:pPr>
                                    <w:pStyle w:val="35"/>
                                    <w:jc w:val="left"/>
                                    <w:rPr>
                                      <w:sz w:val="17"/>
                                    </w:rPr>
                                  </w:pPr>
                                </w:p>
                                <w:p w14:paraId="0FC7F52B">
                                  <w:pPr>
                                    <w:pStyle w:val="35"/>
                                    <w:spacing w:before="1"/>
                                    <w:ind w:left="39"/>
                                    <w:jc w:val="left"/>
                                    <w:rPr>
                                      <w:sz w:val="18"/>
                                    </w:rPr>
                                  </w:pPr>
                                  <w:r>
                                    <w:rPr>
                                      <w:sz w:val="18"/>
                                    </w:rPr>
                                    <w:t>完成全年4期《阿坝文艺》的刊物印刷费、编辑费，以及阿坝州文艺创作基金项目申报小程序的维护运营费用。</w:t>
                                  </w:r>
                                </w:p>
                              </w:tc>
                            </w:tr>
                            <w:tr w14:paraId="4EE06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757B4514">
                                  <w:pPr>
                                    <w:pStyle w:val="35"/>
                                    <w:jc w:val="left"/>
                                    <w:rPr>
                                      <w:sz w:val="18"/>
                                    </w:rPr>
                                  </w:pPr>
                                </w:p>
                                <w:p w14:paraId="7EE05A66">
                                  <w:pPr>
                                    <w:pStyle w:val="35"/>
                                    <w:jc w:val="left"/>
                                    <w:rPr>
                                      <w:sz w:val="18"/>
                                    </w:rPr>
                                  </w:pPr>
                                </w:p>
                                <w:p w14:paraId="24E27890">
                                  <w:pPr>
                                    <w:pStyle w:val="35"/>
                                    <w:jc w:val="left"/>
                                    <w:rPr>
                                      <w:sz w:val="21"/>
                                    </w:rPr>
                                  </w:pPr>
                                </w:p>
                                <w:p w14:paraId="5F0F2878">
                                  <w:pPr>
                                    <w:pStyle w:val="35"/>
                                    <w:spacing w:line="232" w:lineRule="auto"/>
                                    <w:ind w:left="54" w:right="16" w:hanging="1"/>
                                    <w:rPr>
                                      <w:sz w:val="18"/>
                                    </w:rPr>
                                  </w:pPr>
                                  <w:r>
                                    <w:rPr>
                                      <w:sz w:val="18"/>
                                    </w:rPr>
                                    <w:t>预算执行情况（10 分）</w:t>
                                  </w:r>
                                </w:p>
                              </w:tc>
                              <w:tc>
                                <w:tcPr>
                                  <w:tcW w:w="1527" w:type="dxa"/>
                                </w:tcPr>
                                <w:p w14:paraId="2332FBFB">
                                  <w:pPr>
                                    <w:pStyle w:val="35"/>
                                    <w:spacing w:line="229" w:lineRule="exact"/>
                                    <w:ind w:left="34"/>
                                    <w:rPr>
                                      <w:sz w:val="18"/>
                                    </w:rPr>
                                  </w:pPr>
                                  <w:r>
                                    <w:rPr>
                                      <w:sz w:val="18"/>
                                    </w:rPr>
                                    <w:t>年度预算数（万</w:t>
                                  </w:r>
                                </w:p>
                              </w:tc>
                              <w:tc>
                                <w:tcPr>
                                  <w:tcW w:w="1887" w:type="dxa"/>
                                </w:tcPr>
                                <w:p w14:paraId="6DCDA229">
                                  <w:pPr>
                                    <w:pStyle w:val="35"/>
                                    <w:spacing w:before="58"/>
                                    <w:ind w:left="120" w:right="84"/>
                                    <w:rPr>
                                      <w:sz w:val="18"/>
                                    </w:rPr>
                                  </w:pPr>
                                  <w:r>
                                    <w:rPr>
                                      <w:sz w:val="18"/>
                                    </w:rPr>
                                    <w:t>年初预算</w:t>
                                  </w:r>
                                </w:p>
                              </w:tc>
                              <w:tc>
                                <w:tcPr>
                                  <w:tcW w:w="2089" w:type="dxa"/>
                                </w:tcPr>
                                <w:p w14:paraId="6B8D8A85">
                                  <w:pPr>
                                    <w:pStyle w:val="35"/>
                                    <w:spacing w:before="58"/>
                                    <w:ind w:left="40" w:right="6"/>
                                    <w:rPr>
                                      <w:sz w:val="18"/>
                                    </w:rPr>
                                  </w:pPr>
                                  <w:r>
                                    <w:rPr>
                                      <w:sz w:val="18"/>
                                    </w:rPr>
                                    <w:t>调整后预算数</w:t>
                                  </w:r>
                                </w:p>
                              </w:tc>
                              <w:tc>
                                <w:tcPr>
                                  <w:tcW w:w="2260" w:type="dxa"/>
                                  <w:gridSpan w:val="3"/>
                                </w:tcPr>
                                <w:p w14:paraId="14EE2963">
                                  <w:pPr>
                                    <w:pStyle w:val="35"/>
                                    <w:spacing w:before="58"/>
                                    <w:ind w:left="685"/>
                                    <w:jc w:val="left"/>
                                    <w:rPr>
                                      <w:sz w:val="18"/>
                                    </w:rPr>
                                  </w:pPr>
                                  <w:r>
                                    <w:rPr>
                                      <w:sz w:val="18"/>
                                    </w:rPr>
                                    <w:t>预算执行数</w:t>
                                  </w:r>
                                </w:p>
                              </w:tc>
                              <w:tc>
                                <w:tcPr>
                                  <w:tcW w:w="1606" w:type="dxa"/>
                                </w:tcPr>
                                <w:p w14:paraId="6F2EDAF4">
                                  <w:pPr>
                                    <w:pStyle w:val="35"/>
                                    <w:spacing w:before="58"/>
                                    <w:ind w:left="337" w:right="308"/>
                                    <w:rPr>
                                      <w:sz w:val="18"/>
                                    </w:rPr>
                                  </w:pPr>
                                  <w:r>
                                    <w:rPr>
                                      <w:sz w:val="18"/>
                                    </w:rPr>
                                    <w:t>预算执行率</w:t>
                                  </w:r>
                                </w:p>
                              </w:tc>
                              <w:tc>
                                <w:tcPr>
                                  <w:tcW w:w="461" w:type="dxa"/>
                                </w:tcPr>
                                <w:p w14:paraId="373257F6">
                                  <w:pPr>
                                    <w:pStyle w:val="35"/>
                                    <w:spacing w:before="58"/>
                                    <w:ind w:right="26"/>
                                    <w:jc w:val="right"/>
                                    <w:rPr>
                                      <w:sz w:val="18"/>
                                    </w:rPr>
                                  </w:pPr>
                                  <w:r>
                                    <w:rPr>
                                      <w:sz w:val="18"/>
                                    </w:rPr>
                                    <w:t>权重</w:t>
                                  </w:r>
                                </w:p>
                              </w:tc>
                              <w:tc>
                                <w:tcPr>
                                  <w:tcW w:w="423" w:type="dxa"/>
                                </w:tcPr>
                                <w:p w14:paraId="61ED1F77">
                                  <w:pPr>
                                    <w:pStyle w:val="35"/>
                                    <w:spacing w:before="58"/>
                                    <w:ind w:left="28"/>
                                    <w:rPr>
                                      <w:sz w:val="18"/>
                                    </w:rPr>
                                  </w:pPr>
                                  <w:r>
                                    <w:rPr>
                                      <w:sz w:val="18"/>
                                    </w:rPr>
                                    <w:t>得分</w:t>
                                  </w:r>
                                </w:p>
                              </w:tc>
                              <w:tc>
                                <w:tcPr>
                                  <w:tcW w:w="2669" w:type="dxa"/>
                                </w:tcPr>
                                <w:p w14:paraId="59FFB779">
                                  <w:pPr>
                                    <w:pStyle w:val="35"/>
                                    <w:spacing w:before="58"/>
                                    <w:ind w:left="684" w:right="662"/>
                                    <w:rPr>
                                      <w:sz w:val="18"/>
                                    </w:rPr>
                                  </w:pPr>
                                  <w:r>
                                    <w:rPr>
                                      <w:sz w:val="18"/>
                                    </w:rPr>
                                    <w:t>原因</w:t>
                                  </w:r>
                                </w:p>
                              </w:tc>
                            </w:tr>
                            <w:tr w14:paraId="35A6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245A3D61">
                                  <w:pPr>
                                    <w:rPr>
                                      <w:sz w:val="2"/>
                                      <w:szCs w:val="2"/>
                                    </w:rPr>
                                  </w:pPr>
                                </w:p>
                              </w:tc>
                              <w:tc>
                                <w:tcPr>
                                  <w:tcW w:w="1527" w:type="dxa"/>
                                </w:tcPr>
                                <w:p w14:paraId="05B33CDD">
                                  <w:pPr>
                                    <w:pStyle w:val="35"/>
                                    <w:spacing w:before="53"/>
                                    <w:ind w:left="32"/>
                                    <w:rPr>
                                      <w:sz w:val="18"/>
                                    </w:rPr>
                                  </w:pPr>
                                  <w:r>
                                    <w:rPr>
                                      <w:sz w:val="18"/>
                                    </w:rPr>
                                    <w:t>总额</w:t>
                                  </w:r>
                                </w:p>
                              </w:tc>
                              <w:tc>
                                <w:tcPr>
                                  <w:tcW w:w="1887" w:type="dxa"/>
                                </w:tcPr>
                                <w:p w14:paraId="42C3BCA6">
                                  <w:pPr>
                                    <w:pStyle w:val="35"/>
                                    <w:spacing w:before="53"/>
                                    <w:ind w:left="120" w:right="86"/>
                                    <w:rPr>
                                      <w:sz w:val="18"/>
                                    </w:rPr>
                                  </w:pPr>
                                  <w:r>
                                    <w:rPr>
                                      <w:sz w:val="18"/>
                                    </w:rPr>
                                    <w:t>22.00</w:t>
                                  </w:r>
                                </w:p>
                              </w:tc>
                              <w:tc>
                                <w:tcPr>
                                  <w:tcW w:w="2089" w:type="dxa"/>
                                </w:tcPr>
                                <w:p w14:paraId="386D33F4">
                                  <w:pPr>
                                    <w:pStyle w:val="35"/>
                                    <w:spacing w:before="53"/>
                                    <w:ind w:left="40" w:right="8"/>
                                    <w:rPr>
                                      <w:sz w:val="18"/>
                                    </w:rPr>
                                  </w:pPr>
                                  <w:r>
                                    <w:rPr>
                                      <w:sz w:val="18"/>
                                    </w:rPr>
                                    <w:t>18.01</w:t>
                                  </w:r>
                                </w:p>
                              </w:tc>
                              <w:tc>
                                <w:tcPr>
                                  <w:tcW w:w="2260" w:type="dxa"/>
                                  <w:gridSpan w:val="3"/>
                                </w:tcPr>
                                <w:p w14:paraId="659FFE3E">
                                  <w:pPr>
                                    <w:pStyle w:val="35"/>
                                    <w:spacing w:before="53"/>
                                    <w:ind w:left="888" w:right="861"/>
                                    <w:rPr>
                                      <w:sz w:val="18"/>
                                    </w:rPr>
                                  </w:pPr>
                                  <w:r>
                                    <w:rPr>
                                      <w:sz w:val="18"/>
                                    </w:rPr>
                                    <w:t>18.01</w:t>
                                  </w:r>
                                </w:p>
                              </w:tc>
                              <w:tc>
                                <w:tcPr>
                                  <w:tcW w:w="1606" w:type="dxa"/>
                                </w:tcPr>
                                <w:p w14:paraId="0599D688">
                                  <w:pPr>
                                    <w:pStyle w:val="35"/>
                                    <w:spacing w:before="53"/>
                                    <w:ind w:left="337" w:right="308"/>
                                    <w:rPr>
                                      <w:sz w:val="18"/>
                                    </w:rPr>
                                  </w:pPr>
                                  <w:r>
                                    <w:rPr>
                                      <w:sz w:val="18"/>
                                    </w:rPr>
                                    <w:t>100.00%</w:t>
                                  </w:r>
                                </w:p>
                              </w:tc>
                              <w:tc>
                                <w:tcPr>
                                  <w:tcW w:w="461" w:type="dxa"/>
                                </w:tcPr>
                                <w:p w14:paraId="729BB7D5">
                                  <w:pPr>
                                    <w:pStyle w:val="35"/>
                                    <w:spacing w:before="53"/>
                                    <w:ind w:left="143"/>
                                    <w:jc w:val="left"/>
                                    <w:rPr>
                                      <w:sz w:val="18"/>
                                    </w:rPr>
                                  </w:pPr>
                                  <w:r>
                                    <w:rPr>
                                      <w:sz w:val="18"/>
                                    </w:rPr>
                                    <w:t>10</w:t>
                                  </w:r>
                                </w:p>
                              </w:tc>
                              <w:tc>
                                <w:tcPr>
                                  <w:tcW w:w="423" w:type="dxa"/>
                                </w:tcPr>
                                <w:p w14:paraId="694B5AF8">
                                  <w:pPr>
                                    <w:pStyle w:val="35"/>
                                    <w:jc w:val="left"/>
                                    <w:rPr>
                                      <w:rFonts w:ascii="Times New Roman"/>
                                      <w:sz w:val="18"/>
                                    </w:rPr>
                                  </w:pPr>
                                </w:p>
                              </w:tc>
                              <w:tc>
                                <w:tcPr>
                                  <w:tcW w:w="2669" w:type="dxa"/>
                                  <w:vMerge w:val="restart"/>
                                </w:tcPr>
                                <w:p w14:paraId="04E3F689">
                                  <w:pPr>
                                    <w:pStyle w:val="35"/>
                                    <w:spacing w:before="121" w:line="232"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68ACB8A6">
                                  <w:pPr>
                                    <w:pStyle w:val="35"/>
                                    <w:spacing w:before="121" w:line="232"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0F1D5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0D95BF40">
                                  <w:pPr>
                                    <w:rPr>
                                      <w:sz w:val="2"/>
                                      <w:szCs w:val="2"/>
                                    </w:rPr>
                                  </w:pPr>
                                </w:p>
                              </w:tc>
                              <w:tc>
                                <w:tcPr>
                                  <w:tcW w:w="1527" w:type="dxa"/>
                                </w:tcPr>
                                <w:p w14:paraId="30D4F7E7">
                                  <w:pPr>
                                    <w:pStyle w:val="35"/>
                                    <w:spacing w:before="74"/>
                                    <w:ind w:left="34"/>
                                    <w:rPr>
                                      <w:sz w:val="18"/>
                                    </w:rPr>
                                  </w:pPr>
                                  <w:r>
                                    <w:rPr>
                                      <w:sz w:val="18"/>
                                    </w:rPr>
                                    <w:t>其中：财政资金</w:t>
                                  </w:r>
                                </w:p>
                              </w:tc>
                              <w:tc>
                                <w:tcPr>
                                  <w:tcW w:w="1887" w:type="dxa"/>
                                </w:tcPr>
                                <w:p w14:paraId="160F98BD">
                                  <w:pPr>
                                    <w:pStyle w:val="35"/>
                                    <w:spacing w:before="74"/>
                                    <w:ind w:left="120" w:right="86"/>
                                    <w:rPr>
                                      <w:sz w:val="18"/>
                                    </w:rPr>
                                  </w:pPr>
                                  <w:r>
                                    <w:rPr>
                                      <w:sz w:val="18"/>
                                    </w:rPr>
                                    <w:t>22.00</w:t>
                                  </w:r>
                                </w:p>
                              </w:tc>
                              <w:tc>
                                <w:tcPr>
                                  <w:tcW w:w="2089" w:type="dxa"/>
                                </w:tcPr>
                                <w:p w14:paraId="0752142A">
                                  <w:pPr>
                                    <w:pStyle w:val="35"/>
                                    <w:spacing w:before="74"/>
                                    <w:ind w:left="40" w:right="8"/>
                                    <w:rPr>
                                      <w:sz w:val="18"/>
                                    </w:rPr>
                                  </w:pPr>
                                  <w:r>
                                    <w:rPr>
                                      <w:sz w:val="18"/>
                                    </w:rPr>
                                    <w:t>18.01</w:t>
                                  </w:r>
                                </w:p>
                              </w:tc>
                              <w:tc>
                                <w:tcPr>
                                  <w:tcW w:w="2260" w:type="dxa"/>
                                  <w:gridSpan w:val="3"/>
                                </w:tcPr>
                                <w:p w14:paraId="3ED6E86B">
                                  <w:pPr>
                                    <w:pStyle w:val="35"/>
                                    <w:spacing w:before="74"/>
                                    <w:ind w:left="888" w:right="861"/>
                                    <w:rPr>
                                      <w:sz w:val="18"/>
                                    </w:rPr>
                                  </w:pPr>
                                  <w:r>
                                    <w:rPr>
                                      <w:sz w:val="18"/>
                                    </w:rPr>
                                    <w:t>18.01</w:t>
                                  </w:r>
                                </w:p>
                              </w:tc>
                              <w:tc>
                                <w:tcPr>
                                  <w:tcW w:w="1606" w:type="dxa"/>
                                </w:tcPr>
                                <w:p w14:paraId="0F9471A4">
                                  <w:pPr>
                                    <w:pStyle w:val="35"/>
                                    <w:spacing w:before="74"/>
                                    <w:ind w:left="337" w:right="308"/>
                                    <w:rPr>
                                      <w:sz w:val="18"/>
                                    </w:rPr>
                                  </w:pPr>
                                  <w:r>
                                    <w:rPr>
                                      <w:sz w:val="18"/>
                                    </w:rPr>
                                    <w:t>100.00%</w:t>
                                  </w:r>
                                </w:p>
                              </w:tc>
                              <w:tc>
                                <w:tcPr>
                                  <w:tcW w:w="461" w:type="dxa"/>
                                </w:tcPr>
                                <w:p w14:paraId="6FD3BD89">
                                  <w:pPr>
                                    <w:pStyle w:val="35"/>
                                    <w:spacing w:before="74"/>
                                    <w:ind w:left="28"/>
                                    <w:rPr>
                                      <w:sz w:val="18"/>
                                    </w:rPr>
                                  </w:pPr>
                                  <w:r>
                                    <w:rPr>
                                      <w:sz w:val="18"/>
                                    </w:rPr>
                                    <w:t>/</w:t>
                                  </w:r>
                                </w:p>
                              </w:tc>
                              <w:tc>
                                <w:tcPr>
                                  <w:tcW w:w="423" w:type="dxa"/>
                                </w:tcPr>
                                <w:p w14:paraId="45A0F4BF">
                                  <w:pPr>
                                    <w:pStyle w:val="35"/>
                                    <w:spacing w:before="74"/>
                                    <w:ind w:left="22"/>
                                    <w:rPr>
                                      <w:sz w:val="18"/>
                                    </w:rPr>
                                  </w:pPr>
                                  <w:r>
                                    <w:rPr>
                                      <w:sz w:val="18"/>
                                    </w:rPr>
                                    <w:t>/</w:t>
                                  </w:r>
                                </w:p>
                              </w:tc>
                              <w:tc>
                                <w:tcPr>
                                  <w:tcW w:w="2669" w:type="dxa"/>
                                  <w:vMerge w:val="continue"/>
                                  <w:tcBorders>
                                    <w:top w:val="nil"/>
                                  </w:tcBorders>
                                </w:tcPr>
                                <w:p w14:paraId="1223F33D">
                                  <w:pPr>
                                    <w:rPr>
                                      <w:sz w:val="2"/>
                                      <w:szCs w:val="2"/>
                                    </w:rPr>
                                  </w:pPr>
                                </w:p>
                              </w:tc>
                            </w:tr>
                            <w:tr w14:paraId="149CF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202983B">
                                  <w:pPr>
                                    <w:rPr>
                                      <w:sz w:val="2"/>
                                      <w:szCs w:val="2"/>
                                    </w:rPr>
                                  </w:pPr>
                                </w:p>
                              </w:tc>
                              <w:tc>
                                <w:tcPr>
                                  <w:tcW w:w="1527" w:type="dxa"/>
                                </w:tcPr>
                                <w:p w14:paraId="54F8D083">
                                  <w:pPr>
                                    <w:pStyle w:val="35"/>
                                    <w:spacing w:before="81"/>
                                    <w:ind w:left="32"/>
                                    <w:rPr>
                                      <w:sz w:val="18"/>
                                    </w:rPr>
                                  </w:pPr>
                                  <w:r>
                                    <w:rPr>
                                      <w:sz w:val="18"/>
                                    </w:rPr>
                                    <w:t>财政专户管理资金</w:t>
                                  </w:r>
                                </w:p>
                              </w:tc>
                              <w:tc>
                                <w:tcPr>
                                  <w:tcW w:w="1887" w:type="dxa"/>
                                </w:tcPr>
                                <w:p w14:paraId="2EB628F0">
                                  <w:pPr>
                                    <w:pStyle w:val="35"/>
                                    <w:spacing w:before="81"/>
                                    <w:ind w:left="119" w:right="86"/>
                                    <w:rPr>
                                      <w:sz w:val="18"/>
                                    </w:rPr>
                                  </w:pPr>
                                  <w:r>
                                    <w:rPr>
                                      <w:sz w:val="18"/>
                                    </w:rPr>
                                    <w:t>0.00</w:t>
                                  </w:r>
                                </w:p>
                              </w:tc>
                              <w:tc>
                                <w:tcPr>
                                  <w:tcW w:w="2089" w:type="dxa"/>
                                </w:tcPr>
                                <w:p w14:paraId="0D0C0205">
                                  <w:pPr>
                                    <w:pStyle w:val="35"/>
                                    <w:spacing w:before="81"/>
                                    <w:ind w:left="40" w:right="7"/>
                                    <w:rPr>
                                      <w:sz w:val="18"/>
                                    </w:rPr>
                                  </w:pPr>
                                  <w:r>
                                    <w:rPr>
                                      <w:sz w:val="18"/>
                                    </w:rPr>
                                    <w:t>0.00</w:t>
                                  </w:r>
                                </w:p>
                              </w:tc>
                              <w:tc>
                                <w:tcPr>
                                  <w:tcW w:w="2260" w:type="dxa"/>
                                  <w:gridSpan w:val="3"/>
                                </w:tcPr>
                                <w:p w14:paraId="31C28E8C">
                                  <w:pPr>
                                    <w:pStyle w:val="35"/>
                                    <w:spacing w:before="81"/>
                                    <w:ind w:left="888" w:right="856"/>
                                    <w:rPr>
                                      <w:sz w:val="18"/>
                                    </w:rPr>
                                  </w:pPr>
                                  <w:r>
                                    <w:rPr>
                                      <w:sz w:val="18"/>
                                    </w:rPr>
                                    <w:t>0.00</w:t>
                                  </w:r>
                                </w:p>
                              </w:tc>
                              <w:tc>
                                <w:tcPr>
                                  <w:tcW w:w="1606" w:type="dxa"/>
                                </w:tcPr>
                                <w:p w14:paraId="4BB8DECA">
                                  <w:pPr>
                                    <w:pStyle w:val="35"/>
                                    <w:spacing w:before="81"/>
                                    <w:ind w:left="333" w:right="308"/>
                                    <w:rPr>
                                      <w:sz w:val="18"/>
                                    </w:rPr>
                                  </w:pPr>
                                  <w:r>
                                    <w:rPr>
                                      <w:sz w:val="18"/>
                                    </w:rPr>
                                    <w:t>0.00%</w:t>
                                  </w:r>
                                </w:p>
                              </w:tc>
                              <w:tc>
                                <w:tcPr>
                                  <w:tcW w:w="461" w:type="dxa"/>
                                </w:tcPr>
                                <w:p w14:paraId="18F73358">
                                  <w:pPr>
                                    <w:pStyle w:val="35"/>
                                    <w:spacing w:before="81"/>
                                    <w:ind w:left="28"/>
                                    <w:rPr>
                                      <w:sz w:val="18"/>
                                    </w:rPr>
                                  </w:pPr>
                                  <w:r>
                                    <w:rPr>
                                      <w:sz w:val="18"/>
                                    </w:rPr>
                                    <w:t>/</w:t>
                                  </w:r>
                                </w:p>
                              </w:tc>
                              <w:tc>
                                <w:tcPr>
                                  <w:tcW w:w="423" w:type="dxa"/>
                                </w:tcPr>
                                <w:p w14:paraId="12E5C4DB">
                                  <w:pPr>
                                    <w:pStyle w:val="35"/>
                                    <w:spacing w:before="81"/>
                                    <w:ind w:left="22"/>
                                    <w:rPr>
                                      <w:sz w:val="18"/>
                                    </w:rPr>
                                  </w:pPr>
                                  <w:r>
                                    <w:rPr>
                                      <w:sz w:val="18"/>
                                    </w:rPr>
                                    <w:t>/</w:t>
                                  </w:r>
                                </w:p>
                              </w:tc>
                              <w:tc>
                                <w:tcPr>
                                  <w:tcW w:w="2669" w:type="dxa"/>
                                  <w:vMerge w:val="continue"/>
                                  <w:tcBorders>
                                    <w:top w:val="nil"/>
                                  </w:tcBorders>
                                </w:tcPr>
                                <w:p w14:paraId="3EB9027E">
                                  <w:pPr>
                                    <w:rPr>
                                      <w:sz w:val="2"/>
                                      <w:szCs w:val="2"/>
                                    </w:rPr>
                                  </w:pPr>
                                </w:p>
                              </w:tc>
                            </w:tr>
                            <w:tr w14:paraId="561BC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6091913A">
                                  <w:pPr>
                                    <w:rPr>
                                      <w:sz w:val="2"/>
                                      <w:szCs w:val="2"/>
                                    </w:rPr>
                                  </w:pPr>
                                </w:p>
                              </w:tc>
                              <w:tc>
                                <w:tcPr>
                                  <w:tcW w:w="1527" w:type="dxa"/>
                                </w:tcPr>
                                <w:p w14:paraId="4E5121CB">
                                  <w:pPr>
                                    <w:pStyle w:val="35"/>
                                    <w:spacing w:before="58"/>
                                    <w:ind w:left="32"/>
                                    <w:rPr>
                                      <w:sz w:val="18"/>
                                    </w:rPr>
                                  </w:pPr>
                                  <w:r>
                                    <w:rPr>
                                      <w:sz w:val="18"/>
                                    </w:rPr>
                                    <w:t>单位资金</w:t>
                                  </w:r>
                                </w:p>
                              </w:tc>
                              <w:tc>
                                <w:tcPr>
                                  <w:tcW w:w="1887" w:type="dxa"/>
                                </w:tcPr>
                                <w:p w14:paraId="1EA594F2">
                                  <w:pPr>
                                    <w:pStyle w:val="35"/>
                                    <w:spacing w:before="58"/>
                                    <w:ind w:left="119" w:right="86"/>
                                    <w:rPr>
                                      <w:sz w:val="18"/>
                                    </w:rPr>
                                  </w:pPr>
                                  <w:r>
                                    <w:rPr>
                                      <w:sz w:val="18"/>
                                    </w:rPr>
                                    <w:t>0.00</w:t>
                                  </w:r>
                                </w:p>
                              </w:tc>
                              <w:tc>
                                <w:tcPr>
                                  <w:tcW w:w="2089" w:type="dxa"/>
                                </w:tcPr>
                                <w:p w14:paraId="146F8271">
                                  <w:pPr>
                                    <w:pStyle w:val="35"/>
                                    <w:spacing w:before="58"/>
                                    <w:ind w:left="40" w:right="7"/>
                                    <w:rPr>
                                      <w:sz w:val="18"/>
                                    </w:rPr>
                                  </w:pPr>
                                  <w:r>
                                    <w:rPr>
                                      <w:sz w:val="18"/>
                                    </w:rPr>
                                    <w:t>0.00</w:t>
                                  </w:r>
                                </w:p>
                              </w:tc>
                              <w:tc>
                                <w:tcPr>
                                  <w:tcW w:w="2260" w:type="dxa"/>
                                  <w:gridSpan w:val="3"/>
                                </w:tcPr>
                                <w:p w14:paraId="4B917891">
                                  <w:pPr>
                                    <w:pStyle w:val="35"/>
                                    <w:spacing w:before="58"/>
                                    <w:ind w:left="888" w:right="856"/>
                                    <w:rPr>
                                      <w:sz w:val="18"/>
                                    </w:rPr>
                                  </w:pPr>
                                  <w:r>
                                    <w:rPr>
                                      <w:sz w:val="18"/>
                                    </w:rPr>
                                    <w:t>0.00</w:t>
                                  </w:r>
                                </w:p>
                              </w:tc>
                              <w:tc>
                                <w:tcPr>
                                  <w:tcW w:w="1606" w:type="dxa"/>
                                </w:tcPr>
                                <w:p w14:paraId="4AC49AC7">
                                  <w:pPr>
                                    <w:pStyle w:val="35"/>
                                    <w:spacing w:before="58"/>
                                    <w:ind w:left="333" w:right="308"/>
                                    <w:rPr>
                                      <w:sz w:val="18"/>
                                    </w:rPr>
                                  </w:pPr>
                                  <w:r>
                                    <w:rPr>
                                      <w:sz w:val="18"/>
                                    </w:rPr>
                                    <w:t>0.00%</w:t>
                                  </w:r>
                                </w:p>
                              </w:tc>
                              <w:tc>
                                <w:tcPr>
                                  <w:tcW w:w="461" w:type="dxa"/>
                                </w:tcPr>
                                <w:p w14:paraId="788FC9CF">
                                  <w:pPr>
                                    <w:pStyle w:val="35"/>
                                    <w:spacing w:before="58"/>
                                    <w:ind w:left="28"/>
                                    <w:rPr>
                                      <w:sz w:val="18"/>
                                    </w:rPr>
                                  </w:pPr>
                                  <w:r>
                                    <w:rPr>
                                      <w:sz w:val="18"/>
                                    </w:rPr>
                                    <w:t>/</w:t>
                                  </w:r>
                                </w:p>
                              </w:tc>
                              <w:tc>
                                <w:tcPr>
                                  <w:tcW w:w="423" w:type="dxa"/>
                                </w:tcPr>
                                <w:p w14:paraId="5A8C5056">
                                  <w:pPr>
                                    <w:pStyle w:val="35"/>
                                    <w:spacing w:before="58"/>
                                    <w:ind w:left="22"/>
                                    <w:rPr>
                                      <w:sz w:val="18"/>
                                    </w:rPr>
                                  </w:pPr>
                                  <w:r>
                                    <w:rPr>
                                      <w:sz w:val="18"/>
                                    </w:rPr>
                                    <w:t>/</w:t>
                                  </w:r>
                                </w:p>
                              </w:tc>
                              <w:tc>
                                <w:tcPr>
                                  <w:tcW w:w="2669" w:type="dxa"/>
                                  <w:vMerge w:val="continue"/>
                                  <w:tcBorders>
                                    <w:top w:val="nil"/>
                                  </w:tcBorders>
                                </w:tcPr>
                                <w:p w14:paraId="566DEC78">
                                  <w:pPr>
                                    <w:rPr>
                                      <w:sz w:val="2"/>
                                      <w:szCs w:val="2"/>
                                    </w:rPr>
                                  </w:pPr>
                                </w:p>
                              </w:tc>
                            </w:tr>
                            <w:tr w14:paraId="49EA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CF62F19">
                                  <w:pPr>
                                    <w:rPr>
                                      <w:sz w:val="2"/>
                                      <w:szCs w:val="2"/>
                                    </w:rPr>
                                  </w:pPr>
                                </w:p>
                              </w:tc>
                              <w:tc>
                                <w:tcPr>
                                  <w:tcW w:w="1527" w:type="dxa"/>
                                </w:tcPr>
                                <w:p w14:paraId="151E8854">
                                  <w:pPr>
                                    <w:pStyle w:val="35"/>
                                    <w:spacing w:before="51"/>
                                    <w:ind w:left="32"/>
                                    <w:rPr>
                                      <w:sz w:val="18"/>
                                    </w:rPr>
                                  </w:pPr>
                                  <w:r>
                                    <w:rPr>
                                      <w:sz w:val="18"/>
                                    </w:rPr>
                                    <w:t>其他资金</w:t>
                                  </w:r>
                                </w:p>
                              </w:tc>
                              <w:tc>
                                <w:tcPr>
                                  <w:tcW w:w="1887" w:type="dxa"/>
                                </w:tcPr>
                                <w:p w14:paraId="5B4187DA">
                                  <w:pPr>
                                    <w:pStyle w:val="35"/>
                                    <w:jc w:val="left"/>
                                    <w:rPr>
                                      <w:rFonts w:ascii="Times New Roman"/>
                                      <w:sz w:val="18"/>
                                    </w:rPr>
                                  </w:pPr>
                                </w:p>
                              </w:tc>
                              <w:tc>
                                <w:tcPr>
                                  <w:tcW w:w="2089" w:type="dxa"/>
                                </w:tcPr>
                                <w:p w14:paraId="2BBABC9E">
                                  <w:pPr>
                                    <w:pStyle w:val="35"/>
                                    <w:jc w:val="left"/>
                                    <w:rPr>
                                      <w:rFonts w:ascii="Times New Roman"/>
                                      <w:sz w:val="18"/>
                                    </w:rPr>
                                  </w:pPr>
                                </w:p>
                              </w:tc>
                              <w:tc>
                                <w:tcPr>
                                  <w:tcW w:w="2260" w:type="dxa"/>
                                  <w:gridSpan w:val="3"/>
                                </w:tcPr>
                                <w:p w14:paraId="1479202B">
                                  <w:pPr>
                                    <w:pStyle w:val="35"/>
                                    <w:jc w:val="left"/>
                                    <w:rPr>
                                      <w:rFonts w:ascii="Times New Roman"/>
                                      <w:sz w:val="18"/>
                                    </w:rPr>
                                  </w:pPr>
                                </w:p>
                              </w:tc>
                              <w:tc>
                                <w:tcPr>
                                  <w:tcW w:w="1606" w:type="dxa"/>
                                </w:tcPr>
                                <w:p w14:paraId="3ADA9AEE">
                                  <w:pPr>
                                    <w:pStyle w:val="35"/>
                                    <w:jc w:val="left"/>
                                    <w:rPr>
                                      <w:rFonts w:ascii="Times New Roman"/>
                                      <w:sz w:val="18"/>
                                    </w:rPr>
                                  </w:pPr>
                                </w:p>
                              </w:tc>
                              <w:tc>
                                <w:tcPr>
                                  <w:tcW w:w="461" w:type="dxa"/>
                                </w:tcPr>
                                <w:p w14:paraId="24B8CDC2">
                                  <w:pPr>
                                    <w:pStyle w:val="35"/>
                                    <w:spacing w:before="51"/>
                                    <w:ind w:left="28"/>
                                    <w:rPr>
                                      <w:sz w:val="18"/>
                                    </w:rPr>
                                  </w:pPr>
                                  <w:r>
                                    <w:rPr>
                                      <w:sz w:val="18"/>
                                    </w:rPr>
                                    <w:t>/</w:t>
                                  </w:r>
                                </w:p>
                              </w:tc>
                              <w:tc>
                                <w:tcPr>
                                  <w:tcW w:w="423" w:type="dxa"/>
                                </w:tcPr>
                                <w:p w14:paraId="01633367">
                                  <w:pPr>
                                    <w:pStyle w:val="35"/>
                                    <w:spacing w:before="51"/>
                                    <w:ind w:left="22"/>
                                    <w:rPr>
                                      <w:sz w:val="18"/>
                                    </w:rPr>
                                  </w:pPr>
                                  <w:r>
                                    <w:rPr>
                                      <w:sz w:val="18"/>
                                    </w:rPr>
                                    <w:t>/</w:t>
                                  </w:r>
                                </w:p>
                              </w:tc>
                              <w:tc>
                                <w:tcPr>
                                  <w:tcW w:w="2669" w:type="dxa"/>
                                  <w:vMerge w:val="continue"/>
                                  <w:tcBorders>
                                    <w:top w:val="nil"/>
                                  </w:tcBorders>
                                </w:tcPr>
                                <w:p w14:paraId="59DE9844">
                                  <w:pPr>
                                    <w:rPr>
                                      <w:sz w:val="2"/>
                                      <w:szCs w:val="2"/>
                                    </w:rPr>
                                  </w:pPr>
                                </w:p>
                              </w:tc>
                            </w:tr>
                            <w:tr w14:paraId="158DD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214DA2E1">
                                  <w:pPr>
                                    <w:pStyle w:val="35"/>
                                    <w:jc w:val="left"/>
                                    <w:rPr>
                                      <w:sz w:val="18"/>
                                    </w:rPr>
                                  </w:pPr>
                                </w:p>
                                <w:p w14:paraId="427BC50F">
                                  <w:pPr>
                                    <w:pStyle w:val="35"/>
                                    <w:jc w:val="left"/>
                                    <w:rPr>
                                      <w:sz w:val="18"/>
                                    </w:rPr>
                                  </w:pPr>
                                </w:p>
                                <w:p w14:paraId="24EFAC8B">
                                  <w:pPr>
                                    <w:pStyle w:val="35"/>
                                    <w:jc w:val="left"/>
                                    <w:rPr>
                                      <w:sz w:val="18"/>
                                    </w:rPr>
                                  </w:pPr>
                                </w:p>
                                <w:p w14:paraId="0F2045E6">
                                  <w:pPr>
                                    <w:pStyle w:val="35"/>
                                    <w:jc w:val="left"/>
                                    <w:rPr>
                                      <w:sz w:val="18"/>
                                    </w:rPr>
                                  </w:pPr>
                                </w:p>
                                <w:p w14:paraId="10592F16">
                                  <w:pPr>
                                    <w:pStyle w:val="35"/>
                                    <w:spacing w:before="8"/>
                                    <w:jc w:val="left"/>
                                    <w:rPr>
                                      <w:sz w:val="25"/>
                                    </w:rPr>
                                  </w:pPr>
                                </w:p>
                                <w:p w14:paraId="029D27D6">
                                  <w:pPr>
                                    <w:pStyle w:val="35"/>
                                    <w:spacing w:line="228" w:lineRule="exact"/>
                                    <w:ind w:left="54"/>
                                    <w:jc w:val="left"/>
                                    <w:rPr>
                                      <w:sz w:val="18"/>
                                    </w:rPr>
                                  </w:pPr>
                                  <w:r>
                                    <w:rPr>
                                      <w:sz w:val="18"/>
                                    </w:rPr>
                                    <w:t>绩效指标</w:t>
                                  </w:r>
                                </w:p>
                                <w:p w14:paraId="4B7BCDC4">
                                  <w:pPr>
                                    <w:pStyle w:val="35"/>
                                    <w:spacing w:line="228" w:lineRule="exact"/>
                                    <w:ind w:left="54"/>
                                    <w:jc w:val="left"/>
                                    <w:rPr>
                                      <w:sz w:val="18"/>
                                    </w:rPr>
                                  </w:pPr>
                                  <w:r>
                                    <w:rPr>
                                      <w:sz w:val="18"/>
                                    </w:rPr>
                                    <w:t>（90分）</w:t>
                                  </w:r>
                                </w:p>
                              </w:tc>
                              <w:tc>
                                <w:tcPr>
                                  <w:tcW w:w="1527" w:type="dxa"/>
                                </w:tcPr>
                                <w:p w14:paraId="043D5807">
                                  <w:pPr>
                                    <w:pStyle w:val="35"/>
                                    <w:spacing w:before="103"/>
                                    <w:ind w:left="32"/>
                                    <w:rPr>
                                      <w:sz w:val="18"/>
                                    </w:rPr>
                                  </w:pPr>
                                  <w:r>
                                    <w:rPr>
                                      <w:sz w:val="18"/>
                                    </w:rPr>
                                    <w:t>一级指标</w:t>
                                  </w:r>
                                </w:p>
                              </w:tc>
                              <w:tc>
                                <w:tcPr>
                                  <w:tcW w:w="1887" w:type="dxa"/>
                                </w:tcPr>
                                <w:p w14:paraId="472F33EE">
                                  <w:pPr>
                                    <w:pStyle w:val="35"/>
                                    <w:spacing w:before="103"/>
                                    <w:ind w:left="120" w:right="84"/>
                                    <w:rPr>
                                      <w:sz w:val="18"/>
                                    </w:rPr>
                                  </w:pPr>
                                  <w:r>
                                    <w:rPr>
                                      <w:sz w:val="18"/>
                                    </w:rPr>
                                    <w:t>二级指标</w:t>
                                  </w:r>
                                </w:p>
                              </w:tc>
                              <w:tc>
                                <w:tcPr>
                                  <w:tcW w:w="2089" w:type="dxa"/>
                                </w:tcPr>
                                <w:p w14:paraId="5C3BC7F6">
                                  <w:pPr>
                                    <w:pStyle w:val="35"/>
                                    <w:spacing w:before="103"/>
                                    <w:ind w:left="40" w:right="6"/>
                                    <w:rPr>
                                      <w:sz w:val="18"/>
                                    </w:rPr>
                                  </w:pPr>
                                  <w:r>
                                    <w:rPr>
                                      <w:sz w:val="18"/>
                                    </w:rPr>
                                    <w:t>三级指标</w:t>
                                  </w:r>
                                </w:p>
                              </w:tc>
                              <w:tc>
                                <w:tcPr>
                                  <w:tcW w:w="483" w:type="dxa"/>
                                </w:tcPr>
                                <w:p w14:paraId="0BC642CF">
                                  <w:pPr>
                                    <w:pStyle w:val="35"/>
                                    <w:spacing w:line="222" w:lineRule="exact"/>
                                    <w:ind w:left="66" w:right="34"/>
                                    <w:jc w:val="left"/>
                                    <w:rPr>
                                      <w:sz w:val="18"/>
                                    </w:rPr>
                                  </w:pPr>
                                  <w:r>
                                    <w:rPr>
                                      <w:sz w:val="18"/>
                                    </w:rPr>
                                    <w:t>指标性质</w:t>
                                  </w:r>
                                </w:p>
                              </w:tc>
                              <w:tc>
                                <w:tcPr>
                                  <w:tcW w:w="1546" w:type="dxa"/>
                                </w:tcPr>
                                <w:p w14:paraId="5B2C0D1D">
                                  <w:pPr>
                                    <w:pStyle w:val="35"/>
                                    <w:spacing w:before="103"/>
                                    <w:ind w:left="217" w:right="188"/>
                                    <w:rPr>
                                      <w:sz w:val="18"/>
                                    </w:rPr>
                                  </w:pPr>
                                  <w:r>
                                    <w:rPr>
                                      <w:sz w:val="18"/>
                                    </w:rPr>
                                    <w:t>指标值</w:t>
                                  </w:r>
                                </w:p>
                              </w:tc>
                              <w:tc>
                                <w:tcPr>
                                  <w:tcW w:w="231" w:type="dxa"/>
                                </w:tcPr>
                                <w:p w14:paraId="34D364B8">
                                  <w:pPr>
                                    <w:pStyle w:val="35"/>
                                    <w:spacing w:line="222" w:lineRule="exact"/>
                                    <w:ind w:left="36" w:right="-15"/>
                                    <w:jc w:val="left"/>
                                    <w:rPr>
                                      <w:sz w:val="18"/>
                                    </w:rPr>
                                  </w:pPr>
                                  <w:r>
                                    <w:rPr>
                                      <w:sz w:val="18"/>
                                    </w:rPr>
                                    <w:t>度量</w:t>
                                  </w:r>
                                </w:p>
                              </w:tc>
                              <w:tc>
                                <w:tcPr>
                                  <w:tcW w:w="1606" w:type="dxa"/>
                                </w:tcPr>
                                <w:p w14:paraId="56C1F700">
                                  <w:pPr>
                                    <w:pStyle w:val="35"/>
                                    <w:spacing w:before="103"/>
                                    <w:ind w:left="337" w:right="308"/>
                                    <w:rPr>
                                      <w:sz w:val="18"/>
                                    </w:rPr>
                                  </w:pPr>
                                  <w:r>
                                    <w:rPr>
                                      <w:sz w:val="18"/>
                                    </w:rPr>
                                    <w:t>完成值</w:t>
                                  </w:r>
                                </w:p>
                              </w:tc>
                              <w:tc>
                                <w:tcPr>
                                  <w:tcW w:w="461" w:type="dxa"/>
                                </w:tcPr>
                                <w:p w14:paraId="686B366A">
                                  <w:pPr>
                                    <w:pStyle w:val="35"/>
                                    <w:spacing w:before="103"/>
                                    <w:ind w:right="26"/>
                                    <w:jc w:val="right"/>
                                    <w:rPr>
                                      <w:sz w:val="18"/>
                                    </w:rPr>
                                  </w:pPr>
                                  <w:r>
                                    <w:rPr>
                                      <w:sz w:val="18"/>
                                    </w:rPr>
                                    <w:t>权重</w:t>
                                  </w:r>
                                </w:p>
                              </w:tc>
                              <w:tc>
                                <w:tcPr>
                                  <w:tcW w:w="423" w:type="dxa"/>
                                  <w:tcBorders>
                                    <w:bottom w:val="single" w:color="000000" w:sz="18" w:space="0"/>
                                  </w:tcBorders>
                                </w:tcPr>
                                <w:p w14:paraId="09932A9E">
                                  <w:pPr>
                                    <w:pStyle w:val="35"/>
                                    <w:spacing w:before="103"/>
                                    <w:ind w:left="28"/>
                                    <w:rPr>
                                      <w:sz w:val="18"/>
                                    </w:rPr>
                                  </w:pPr>
                                  <w:r>
                                    <w:rPr>
                                      <w:sz w:val="18"/>
                                    </w:rPr>
                                    <w:t>得分</w:t>
                                  </w:r>
                                </w:p>
                              </w:tc>
                              <w:tc>
                                <w:tcPr>
                                  <w:tcW w:w="2669" w:type="dxa"/>
                                </w:tcPr>
                                <w:p w14:paraId="0150096C">
                                  <w:pPr>
                                    <w:pStyle w:val="35"/>
                                    <w:spacing w:before="103"/>
                                    <w:ind w:left="686" w:right="662"/>
                                    <w:rPr>
                                      <w:sz w:val="18"/>
                                    </w:rPr>
                                  </w:pPr>
                                  <w:r>
                                    <w:rPr>
                                      <w:sz w:val="18"/>
                                    </w:rPr>
                                    <w:t>未完成原因分析</w:t>
                                  </w:r>
                                </w:p>
                              </w:tc>
                            </w:tr>
                            <w:tr w14:paraId="0F619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6332548A">
                                  <w:pPr>
                                    <w:rPr>
                                      <w:sz w:val="2"/>
                                      <w:szCs w:val="2"/>
                                    </w:rPr>
                                  </w:pPr>
                                </w:p>
                              </w:tc>
                              <w:tc>
                                <w:tcPr>
                                  <w:tcW w:w="1527" w:type="dxa"/>
                                  <w:vMerge w:val="restart"/>
                                </w:tcPr>
                                <w:p w14:paraId="569D1DD6">
                                  <w:pPr>
                                    <w:pStyle w:val="35"/>
                                    <w:jc w:val="left"/>
                                    <w:rPr>
                                      <w:sz w:val="18"/>
                                    </w:rPr>
                                  </w:pPr>
                                </w:p>
                                <w:p w14:paraId="540E1D57">
                                  <w:pPr>
                                    <w:pStyle w:val="35"/>
                                    <w:spacing w:before="149"/>
                                    <w:ind w:left="409"/>
                                    <w:jc w:val="left"/>
                                    <w:rPr>
                                      <w:sz w:val="18"/>
                                    </w:rPr>
                                  </w:pPr>
                                  <w:r>
                                    <w:rPr>
                                      <w:sz w:val="18"/>
                                    </w:rPr>
                                    <w:t>产出指标</w:t>
                                  </w:r>
                                </w:p>
                              </w:tc>
                              <w:tc>
                                <w:tcPr>
                                  <w:tcW w:w="1887" w:type="dxa"/>
                                </w:tcPr>
                                <w:p w14:paraId="265A3E97">
                                  <w:pPr>
                                    <w:pStyle w:val="35"/>
                                    <w:spacing w:line="224" w:lineRule="exact"/>
                                    <w:ind w:left="120" w:right="84"/>
                                    <w:rPr>
                                      <w:sz w:val="18"/>
                                    </w:rPr>
                                  </w:pPr>
                                  <w:r>
                                    <w:rPr>
                                      <w:sz w:val="18"/>
                                    </w:rPr>
                                    <w:t>数量指标</w:t>
                                  </w:r>
                                </w:p>
                              </w:tc>
                              <w:tc>
                                <w:tcPr>
                                  <w:tcW w:w="2089" w:type="dxa"/>
                                </w:tcPr>
                                <w:p w14:paraId="76C9D458">
                                  <w:pPr>
                                    <w:pStyle w:val="35"/>
                                    <w:spacing w:line="224" w:lineRule="exact"/>
                                    <w:ind w:left="40" w:right="8"/>
                                    <w:rPr>
                                      <w:sz w:val="18"/>
                                    </w:rPr>
                                  </w:pPr>
                                  <w:r>
                                    <w:rPr>
                                      <w:sz w:val="18"/>
                                    </w:rPr>
                                    <w:t>运营维护小程序数量</w:t>
                                  </w:r>
                                </w:p>
                              </w:tc>
                              <w:tc>
                                <w:tcPr>
                                  <w:tcW w:w="483" w:type="dxa"/>
                                </w:tcPr>
                                <w:p w14:paraId="7CF1C814">
                                  <w:pPr>
                                    <w:pStyle w:val="35"/>
                                    <w:spacing w:line="224" w:lineRule="exact"/>
                                    <w:ind w:left="32"/>
                                    <w:rPr>
                                      <w:sz w:val="18"/>
                                    </w:rPr>
                                  </w:pPr>
                                  <w:r>
                                    <w:rPr>
                                      <w:sz w:val="18"/>
                                    </w:rPr>
                                    <w:t>＝</w:t>
                                  </w:r>
                                </w:p>
                              </w:tc>
                              <w:tc>
                                <w:tcPr>
                                  <w:tcW w:w="1546" w:type="dxa"/>
                                </w:tcPr>
                                <w:p w14:paraId="1D732C69">
                                  <w:pPr>
                                    <w:pStyle w:val="35"/>
                                    <w:spacing w:line="224" w:lineRule="exact"/>
                                    <w:ind w:left="25"/>
                                    <w:rPr>
                                      <w:sz w:val="18"/>
                                    </w:rPr>
                                  </w:pPr>
                                  <w:r>
                                    <w:rPr>
                                      <w:sz w:val="18"/>
                                    </w:rPr>
                                    <w:t>1</w:t>
                                  </w:r>
                                </w:p>
                              </w:tc>
                              <w:tc>
                                <w:tcPr>
                                  <w:tcW w:w="231" w:type="dxa"/>
                                </w:tcPr>
                                <w:p w14:paraId="49EF5601">
                                  <w:pPr>
                                    <w:pStyle w:val="35"/>
                                    <w:spacing w:line="224" w:lineRule="exact"/>
                                    <w:ind w:left="36" w:right="-15"/>
                                    <w:rPr>
                                      <w:sz w:val="18"/>
                                    </w:rPr>
                                  </w:pPr>
                                  <w:r>
                                    <w:rPr>
                                      <w:sz w:val="18"/>
                                    </w:rPr>
                                    <w:t>个</w:t>
                                  </w:r>
                                </w:p>
                              </w:tc>
                              <w:tc>
                                <w:tcPr>
                                  <w:tcW w:w="1606" w:type="dxa"/>
                                </w:tcPr>
                                <w:p w14:paraId="7FB8F503">
                                  <w:pPr>
                                    <w:pStyle w:val="35"/>
                                    <w:spacing w:before="38" w:line="225" w:lineRule="exact"/>
                                    <w:ind w:left="40" w:right="8"/>
                                    <w:rPr>
                                      <w:sz w:val="18"/>
                                    </w:rPr>
                                  </w:pPr>
                                  <w:r>
                                    <w:rPr>
                                      <w:sz w:val="18"/>
                                    </w:rPr>
                                    <w:t>1</w:t>
                                  </w:r>
                                </w:p>
                              </w:tc>
                              <w:tc>
                                <w:tcPr>
                                  <w:tcW w:w="461" w:type="dxa"/>
                                  <w:tcBorders>
                                    <w:right w:val="single" w:color="000000" w:sz="18" w:space="0"/>
                                  </w:tcBorders>
                                </w:tcPr>
                                <w:p w14:paraId="713DBF4B">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A0C7BE5">
                                  <w:pPr>
                                    <w:pStyle w:val="35"/>
                                    <w:spacing w:line="224" w:lineRule="exact"/>
                                    <w:ind w:left="92" w:right="65"/>
                                    <w:rPr>
                                      <w:sz w:val="18"/>
                                    </w:rPr>
                                  </w:pPr>
                                  <w:r>
                                    <w:rPr>
                                      <w:sz w:val="18"/>
                                    </w:rPr>
                                    <w:t>10</w:t>
                                  </w:r>
                                </w:p>
                              </w:tc>
                              <w:tc>
                                <w:tcPr>
                                  <w:tcW w:w="2669" w:type="dxa"/>
                                  <w:tcBorders>
                                    <w:left w:val="single" w:color="000000" w:sz="18" w:space="0"/>
                                  </w:tcBorders>
                                </w:tcPr>
                                <w:p w14:paraId="7925A5DE">
                                  <w:pPr>
                                    <w:pStyle w:val="35"/>
                                    <w:jc w:val="left"/>
                                    <w:rPr>
                                      <w:rFonts w:ascii="Times New Roman"/>
                                      <w:sz w:val="16"/>
                                    </w:rPr>
                                  </w:pPr>
                                </w:p>
                              </w:tc>
                            </w:tr>
                            <w:tr w14:paraId="09715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B4A8ACC">
                                  <w:pPr>
                                    <w:rPr>
                                      <w:sz w:val="2"/>
                                      <w:szCs w:val="2"/>
                                    </w:rPr>
                                  </w:pPr>
                                </w:p>
                              </w:tc>
                              <w:tc>
                                <w:tcPr>
                                  <w:tcW w:w="1527" w:type="dxa"/>
                                  <w:vMerge w:val="continue"/>
                                  <w:tcBorders>
                                    <w:top w:val="nil"/>
                                  </w:tcBorders>
                                </w:tcPr>
                                <w:p w14:paraId="5C316052">
                                  <w:pPr>
                                    <w:rPr>
                                      <w:sz w:val="2"/>
                                      <w:szCs w:val="2"/>
                                    </w:rPr>
                                  </w:pPr>
                                </w:p>
                              </w:tc>
                              <w:tc>
                                <w:tcPr>
                                  <w:tcW w:w="1887" w:type="dxa"/>
                                </w:tcPr>
                                <w:p w14:paraId="60EFFFB0">
                                  <w:pPr>
                                    <w:pStyle w:val="35"/>
                                    <w:spacing w:before="91"/>
                                    <w:ind w:left="120" w:right="84"/>
                                    <w:rPr>
                                      <w:sz w:val="18"/>
                                    </w:rPr>
                                  </w:pPr>
                                  <w:r>
                                    <w:rPr>
                                      <w:sz w:val="18"/>
                                    </w:rPr>
                                    <w:t>质量指标</w:t>
                                  </w:r>
                                </w:p>
                              </w:tc>
                              <w:tc>
                                <w:tcPr>
                                  <w:tcW w:w="2089" w:type="dxa"/>
                                </w:tcPr>
                                <w:p w14:paraId="54F0E5CA">
                                  <w:pPr>
                                    <w:pStyle w:val="35"/>
                                    <w:spacing w:line="212" w:lineRule="exact"/>
                                    <w:ind w:left="40" w:right="8"/>
                                    <w:rPr>
                                      <w:sz w:val="18"/>
                                    </w:rPr>
                                  </w:pPr>
                                  <w:r>
                                    <w:rPr>
                                      <w:sz w:val="18"/>
                                    </w:rPr>
                                    <w:t>《阿坝文艺》刊物作品合</w:t>
                                  </w:r>
                                </w:p>
                                <w:p w14:paraId="50E3DBC9">
                                  <w:pPr>
                                    <w:pStyle w:val="35"/>
                                    <w:spacing w:line="160" w:lineRule="exact"/>
                                    <w:ind w:left="40" w:right="6"/>
                                    <w:rPr>
                                      <w:sz w:val="18"/>
                                    </w:rPr>
                                  </w:pPr>
                                  <w:r>
                                    <w:rPr>
                                      <w:sz w:val="18"/>
                                    </w:rPr>
                                    <w:t>格率</w:t>
                                  </w:r>
                                </w:p>
                              </w:tc>
                              <w:tc>
                                <w:tcPr>
                                  <w:tcW w:w="483" w:type="dxa"/>
                                </w:tcPr>
                                <w:p w14:paraId="78524B20">
                                  <w:pPr>
                                    <w:pStyle w:val="35"/>
                                    <w:spacing w:before="91"/>
                                    <w:ind w:left="32"/>
                                    <w:rPr>
                                      <w:sz w:val="18"/>
                                    </w:rPr>
                                  </w:pPr>
                                  <w:r>
                                    <w:rPr>
                                      <w:sz w:val="18"/>
                                    </w:rPr>
                                    <w:t>≥</w:t>
                                  </w:r>
                                </w:p>
                              </w:tc>
                              <w:tc>
                                <w:tcPr>
                                  <w:tcW w:w="1546" w:type="dxa"/>
                                </w:tcPr>
                                <w:p w14:paraId="04E017B4">
                                  <w:pPr>
                                    <w:pStyle w:val="35"/>
                                    <w:spacing w:before="91"/>
                                    <w:ind w:left="217" w:right="187"/>
                                    <w:rPr>
                                      <w:sz w:val="18"/>
                                    </w:rPr>
                                  </w:pPr>
                                  <w:r>
                                    <w:rPr>
                                      <w:sz w:val="18"/>
                                    </w:rPr>
                                    <w:t>98</w:t>
                                  </w:r>
                                </w:p>
                              </w:tc>
                              <w:tc>
                                <w:tcPr>
                                  <w:tcW w:w="231" w:type="dxa"/>
                                </w:tcPr>
                                <w:p w14:paraId="20ACD8BA">
                                  <w:pPr>
                                    <w:pStyle w:val="35"/>
                                    <w:spacing w:before="91"/>
                                    <w:ind w:left="24"/>
                                    <w:rPr>
                                      <w:sz w:val="18"/>
                                    </w:rPr>
                                  </w:pPr>
                                  <w:r>
                                    <w:rPr>
                                      <w:sz w:val="18"/>
                                    </w:rPr>
                                    <w:t>%</w:t>
                                  </w:r>
                                </w:p>
                              </w:tc>
                              <w:tc>
                                <w:tcPr>
                                  <w:tcW w:w="1606" w:type="dxa"/>
                                </w:tcPr>
                                <w:p w14:paraId="10AF0426">
                                  <w:pPr>
                                    <w:pStyle w:val="35"/>
                                    <w:spacing w:before="38" w:line="225" w:lineRule="exact"/>
                                    <w:ind w:left="40" w:right="8"/>
                                    <w:rPr>
                                      <w:sz w:val="18"/>
                                    </w:rPr>
                                  </w:pPr>
                                  <w:r>
                                    <w:rPr>
                                      <w:sz w:val="18"/>
                                    </w:rPr>
                                    <w:t>98</w:t>
                                  </w:r>
                                </w:p>
                              </w:tc>
                              <w:tc>
                                <w:tcPr>
                                  <w:tcW w:w="461" w:type="dxa"/>
                                  <w:tcBorders>
                                    <w:right w:val="single" w:color="000000" w:sz="18" w:space="0"/>
                                  </w:tcBorders>
                                </w:tcPr>
                                <w:p w14:paraId="3828EE1B">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E8CBA08">
                                  <w:pPr>
                                    <w:pStyle w:val="35"/>
                                    <w:spacing w:before="91"/>
                                    <w:ind w:left="92" w:right="65"/>
                                    <w:rPr>
                                      <w:sz w:val="18"/>
                                    </w:rPr>
                                  </w:pPr>
                                  <w:r>
                                    <w:rPr>
                                      <w:sz w:val="18"/>
                                    </w:rPr>
                                    <w:t>19</w:t>
                                  </w:r>
                                </w:p>
                              </w:tc>
                              <w:tc>
                                <w:tcPr>
                                  <w:tcW w:w="2669" w:type="dxa"/>
                                  <w:tcBorders>
                                    <w:left w:val="single" w:color="000000" w:sz="18" w:space="0"/>
                                  </w:tcBorders>
                                </w:tcPr>
                                <w:p w14:paraId="7C773841">
                                  <w:pPr>
                                    <w:pStyle w:val="35"/>
                                    <w:jc w:val="left"/>
                                    <w:rPr>
                                      <w:rFonts w:ascii="Times New Roman"/>
                                      <w:sz w:val="18"/>
                                    </w:rPr>
                                  </w:pPr>
                                </w:p>
                              </w:tc>
                            </w:tr>
                            <w:tr w14:paraId="50FA0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CD211CB">
                                  <w:pPr>
                                    <w:rPr>
                                      <w:sz w:val="2"/>
                                      <w:szCs w:val="2"/>
                                    </w:rPr>
                                  </w:pPr>
                                </w:p>
                              </w:tc>
                              <w:tc>
                                <w:tcPr>
                                  <w:tcW w:w="1527" w:type="dxa"/>
                                  <w:vMerge w:val="continue"/>
                                  <w:tcBorders>
                                    <w:top w:val="nil"/>
                                  </w:tcBorders>
                                </w:tcPr>
                                <w:p w14:paraId="54068440">
                                  <w:pPr>
                                    <w:rPr>
                                      <w:sz w:val="2"/>
                                      <w:szCs w:val="2"/>
                                    </w:rPr>
                                  </w:pPr>
                                </w:p>
                              </w:tc>
                              <w:tc>
                                <w:tcPr>
                                  <w:tcW w:w="1887" w:type="dxa"/>
                                </w:tcPr>
                                <w:p w14:paraId="6F9487B7">
                                  <w:pPr>
                                    <w:pStyle w:val="35"/>
                                    <w:spacing w:before="38" w:line="225" w:lineRule="exact"/>
                                    <w:ind w:left="120" w:right="84"/>
                                    <w:rPr>
                                      <w:sz w:val="18"/>
                                    </w:rPr>
                                  </w:pPr>
                                  <w:r>
                                    <w:rPr>
                                      <w:sz w:val="18"/>
                                    </w:rPr>
                                    <w:t>时效指标</w:t>
                                  </w:r>
                                </w:p>
                              </w:tc>
                              <w:tc>
                                <w:tcPr>
                                  <w:tcW w:w="2089" w:type="dxa"/>
                                </w:tcPr>
                                <w:p w14:paraId="381F4983">
                                  <w:pPr>
                                    <w:pStyle w:val="35"/>
                                    <w:spacing w:before="38" w:line="225" w:lineRule="exact"/>
                                    <w:ind w:left="40" w:right="8"/>
                                    <w:rPr>
                                      <w:sz w:val="18"/>
                                    </w:rPr>
                                  </w:pPr>
                                  <w:r>
                                    <w:rPr>
                                      <w:sz w:val="18"/>
                                    </w:rPr>
                                    <w:t>项目完成及时率</w:t>
                                  </w:r>
                                </w:p>
                              </w:tc>
                              <w:tc>
                                <w:tcPr>
                                  <w:tcW w:w="483" w:type="dxa"/>
                                </w:tcPr>
                                <w:p w14:paraId="0582BB33">
                                  <w:pPr>
                                    <w:pStyle w:val="35"/>
                                    <w:spacing w:before="38" w:line="225" w:lineRule="exact"/>
                                    <w:ind w:left="32"/>
                                    <w:rPr>
                                      <w:sz w:val="18"/>
                                    </w:rPr>
                                  </w:pPr>
                                  <w:r>
                                    <w:rPr>
                                      <w:sz w:val="18"/>
                                    </w:rPr>
                                    <w:t>＝</w:t>
                                  </w:r>
                                </w:p>
                              </w:tc>
                              <w:tc>
                                <w:tcPr>
                                  <w:tcW w:w="1546" w:type="dxa"/>
                                </w:tcPr>
                                <w:p w14:paraId="2F5A5DD1">
                                  <w:pPr>
                                    <w:pStyle w:val="35"/>
                                    <w:spacing w:before="38" w:line="225" w:lineRule="exact"/>
                                    <w:ind w:left="213" w:right="188"/>
                                    <w:rPr>
                                      <w:sz w:val="18"/>
                                    </w:rPr>
                                  </w:pPr>
                                  <w:r>
                                    <w:rPr>
                                      <w:sz w:val="18"/>
                                    </w:rPr>
                                    <w:t>100</w:t>
                                  </w:r>
                                </w:p>
                              </w:tc>
                              <w:tc>
                                <w:tcPr>
                                  <w:tcW w:w="231" w:type="dxa"/>
                                </w:tcPr>
                                <w:p w14:paraId="4E2E42E7">
                                  <w:pPr>
                                    <w:pStyle w:val="35"/>
                                    <w:spacing w:before="38" w:line="225" w:lineRule="exact"/>
                                    <w:ind w:left="24"/>
                                    <w:rPr>
                                      <w:sz w:val="18"/>
                                    </w:rPr>
                                  </w:pPr>
                                  <w:r>
                                    <w:rPr>
                                      <w:sz w:val="18"/>
                                    </w:rPr>
                                    <w:t>%</w:t>
                                  </w:r>
                                </w:p>
                              </w:tc>
                              <w:tc>
                                <w:tcPr>
                                  <w:tcW w:w="1606" w:type="dxa"/>
                                </w:tcPr>
                                <w:p w14:paraId="53BB6863">
                                  <w:pPr>
                                    <w:pStyle w:val="35"/>
                                    <w:spacing w:before="38" w:line="225" w:lineRule="exact"/>
                                    <w:ind w:left="40" w:right="8"/>
                                    <w:rPr>
                                      <w:sz w:val="18"/>
                                    </w:rPr>
                                  </w:pPr>
                                  <w:r>
                                    <w:rPr>
                                      <w:sz w:val="18"/>
                                    </w:rPr>
                                    <w:t>100</w:t>
                                  </w:r>
                                </w:p>
                              </w:tc>
                              <w:tc>
                                <w:tcPr>
                                  <w:tcW w:w="461" w:type="dxa"/>
                                  <w:tcBorders>
                                    <w:right w:val="single" w:color="000000" w:sz="18" w:space="0"/>
                                  </w:tcBorders>
                                </w:tcPr>
                                <w:p w14:paraId="62812FBA">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7E8FF6">
                                  <w:pPr>
                                    <w:pStyle w:val="35"/>
                                    <w:spacing w:before="38" w:line="225" w:lineRule="exact"/>
                                    <w:ind w:left="92" w:right="65"/>
                                    <w:rPr>
                                      <w:sz w:val="18"/>
                                    </w:rPr>
                                  </w:pPr>
                                  <w:r>
                                    <w:rPr>
                                      <w:sz w:val="18"/>
                                    </w:rPr>
                                    <w:t>10</w:t>
                                  </w:r>
                                </w:p>
                              </w:tc>
                              <w:tc>
                                <w:tcPr>
                                  <w:tcW w:w="2669" w:type="dxa"/>
                                  <w:tcBorders>
                                    <w:left w:val="single" w:color="000000" w:sz="18" w:space="0"/>
                                  </w:tcBorders>
                                </w:tcPr>
                                <w:p w14:paraId="4896FB91">
                                  <w:pPr>
                                    <w:pStyle w:val="35"/>
                                    <w:jc w:val="left"/>
                                    <w:rPr>
                                      <w:rFonts w:ascii="Times New Roman"/>
                                      <w:sz w:val="18"/>
                                    </w:rPr>
                                  </w:pPr>
                                </w:p>
                              </w:tc>
                            </w:tr>
                            <w:tr w14:paraId="67CF9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E1B8D1A">
                                  <w:pPr>
                                    <w:rPr>
                                      <w:sz w:val="2"/>
                                      <w:szCs w:val="2"/>
                                    </w:rPr>
                                  </w:pPr>
                                </w:p>
                              </w:tc>
                              <w:tc>
                                <w:tcPr>
                                  <w:tcW w:w="1527" w:type="dxa"/>
                                </w:tcPr>
                                <w:p w14:paraId="466D0116">
                                  <w:pPr>
                                    <w:pStyle w:val="35"/>
                                    <w:spacing w:before="38" w:line="225" w:lineRule="exact"/>
                                    <w:ind w:left="32"/>
                                    <w:rPr>
                                      <w:sz w:val="18"/>
                                    </w:rPr>
                                  </w:pPr>
                                  <w:r>
                                    <w:rPr>
                                      <w:sz w:val="18"/>
                                    </w:rPr>
                                    <w:t>效益指标</w:t>
                                  </w:r>
                                </w:p>
                              </w:tc>
                              <w:tc>
                                <w:tcPr>
                                  <w:tcW w:w="1887" w:type="dxa"/>
                                </w:tcPr>
                                <w:p w14:paraId="150C320E">
                                  <w:pPr>
                                    <w:pStyle w:val="35"/>
                                    <w:spacing w:before="38" w:line="225" w:lineRule="exact"/>
                                    <w:ind w:left="120" w:right="84"/>
                                    <w:rPr>
                                      <w:sz w:val="18"/>
                                    </w:rPr>
                                  </w:pPr>
                                  <w:r>
                                    <w:rPr>
                                      <w:sz w:val="18"/>
                                    </w:rPr>
                                    <w:t>社会效益指标</w:t>
                                  </w:r>
                                </w:p>
                              </w:tc>
                              <w:tc>
                                <w:tcPr>
                                  <w:tcW w:w="2089" w:type="dxa"/>
                                </w:tcPr>
                                <w:p w14:paraId="1CF21277">
                                  <w:pPr>
                                    <w:pStyle w:val="35"/>
                                    <w:spacing w:before="38" w:line="225" w:lineRule="exact"/>
                                    <w:ind w:left="40" w:right="8"/>
                                    <w:rPr>
                                      <w:sz w:val="18"/>
                                    </w:rPr>
                                  </w:pPr>
                                  <w:r>
                                    <w:rPr>
                                      <w:sz w:val="18"/>
                                    </w:rPr>
                                    <w:t>《阿坝文艺》宣传度提升</w:t>
                                  </w:r>
                                </w:p>
                              </w:tc>
                              <w:tc>
                                <w:tcPr>
                                  <w:tcW w:w="483" w:type="dxa"/>
                                </w:tcPr>
                                <w:p w14:paraId="693B198C">
                                  <w:pPr>
                                    <w:pStyle w:val="35"/>
                                    <w:spacing w:before="38" w:line="225" w:lineRule="exact"/>
                                    <w:ind w:left="46" w:right="16"/>
                                    <w:rPr>
                                      <w:sz w:val="18"/>
                                    </w:rPr>
                                  </w:pPr>
                                  <w:r>
                                    <w:rPr>
                                      <w:sz w:val="18"/>
                                    </w:rPr>
                                    <w:t>定性</w:t>
                                  </w:r>
                                </w:p>
                              </w:tc>
                              <w:tc>
                                <w:tcPr>
                                  <w:tcW w:w="1546" w:type="dxa"/>
                                </w:tcPr>
                                <w:p w14:paraId="6C867C87">
                                  <w:pPr>
                                    <w:pStyle w:val="35"/>
                                    <w:spacing w:before="38" w:line="225" w:lineRule="exact"/>
                                    <w:ind w:left="217" w:right="187"/>
                                    <w:rPr>
                                      <w:sz w:val="18"/>
                                    </w:rPr>
                                  </w:pPr>
                                  <w:r>
                                    <w:rPr>
                                      <w:sz w:val="18"/>
                                    </w:rPr>
                                    <w:t>10</w:t>
                                  </w:r>
                                </w:p>
                              </w:tc>
                              <w:tc>
                                <w:tcPr>
                                  <w:tcW w:w="231" w:type="dxa"/>
                                </w:tcPr>
                                <w:p w14:paraId="201A3DF5">
                                  <w:pPr>
                                    <w:pStyle w:val="35"/>
                                    <w:spacing w:before="38" w:line="225" w:lineRule="exact"/>
                                    <w:ind w:left="24"/>
                                    <w:rPr>
                                      <w:sz w:val="18"/>
                                    </w:rPr>
                                  </w:pPr>
                                  <w:r>
                                    <w:rPr>
                                      <w:sz w:val="18"/>
                                    </w:rPr>
                                    <w:t>%</w:t>
                                  </w:r>
                                </w:p>
                              </w:tc>
                              <w:tc>
                                <w:tcPr>
                                  <w:tcW w:w="1606" w:type="dxa"/>
                                </w:tcPr>
                                <w:p w14:paraId="58EA498C">
                                  <w:pPr>
                                    <w:pStyle w:val="35"/>
                                    <w:spacing w:before="38" w:line="225" w:lineRule="exact"/>
                                    <w:ind w:left="40" w:right="8"/>
                                    <w:rPr>
                                      <w:sz w:val="18"/>
                                    </w:rPr>
                                  </w:pPr>
                                  <w:r>
                                    <w:rPr>
                                      <w:sz w:val="18"/>
                                    </w:rPr>
                                    <w:t>10</w:t>
                                  </w:r>
                                </w:p>
                              </w:tc>
                              <w:tc>
                                <w:tcPr>
                                  <w:tcW w:w="461" w:type="dxa"/>
                                  <w:tcBorders>
                                    <w:right w:val="single" w:color="000000" w:sz="18" w:space="0"/>
                                  </w:tcBorders>
                                </w:tcPr>
                                <w:p w14:paraId="7A2B7DF4">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CF6868A">
                                  <w:pPr>
                                    <w:pStyle w:val="35"/>
                                    <w:spacing w:before="38" w:line="225" w:lineRule="exact"/>
                                    <w:ind w:left="92" w:right="65"/>
                                    <w:rPr>
                                      <w:sz w:val="18"/>
                                    </w:rPr>
                                  </w:pPr>
                                  <w:r>
                                    <w:rPr>
                                      <w:sz w:val="18"/>
                                    </w:rPr>
                                    <w:t>18</w:t>
                                  </w:r>
                                </w:p>
                              </w:tc>
                              <w:tc>
                                <w:tcPr>
                                  <w:tcW w:w="2669" w:type="dxa"/>
                                  <w:tcBorders>
                                    <w:left w:val="single" w:color="000000" w:sz="18" w:space="0"/>
                                  </w:tcBorders>
                                </w:tcPr>
                                <w:p w14:paraId="5CF8CBDE">
                                  <w:pPr>
                                    <w:pStyle w:val="35"/>
                                    <w:jc w:val="left"/>
                                    <w:rPr>
                                      <w:rFonts w:ascii="Times New Roman"/>
                                      <w:sz w:val="18"/>
                                    </w:rPr>
                                  </w:pPr>
                                </w:p>
                              </w:tc>
                            </w:tr>
                            <w:tr w14:paraId="06D54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0788C42">
                                  <w:pPr>
                                    <w:rPr>
                                      <w:sz w:val="2"/>
                                      <w:szCs w:val="2"/>
                                    </w:rPr>
                                  </w:pPr>
                                </w:p>
                              </w:tc>
                              <w:tc>
                                <w:tcPr>
                                  <w:tcW w:w="1527" w:type="dxa"/>
                                </w:tcPr>
                                <w:p w14:paraId="4657689E">
                                  <w:pPr>
                                    <w:pStyle w:val="35"/>
                                    <w:spacing w:before="91"/>
                                    <w:ind w:left="34"/>
                                    <w:rPr>
                                      <w:sz w:val="18"/>
                                    </w:rPr>
                                  </w:pPr>
                                  <w:r>
                                    <w:rPr>
                                      <w:sz w:val="18"/>
                                    </w:rPr>
                                    <w:t>满意度指标</w:t>
                                  </w:r>
                                </w:p>
                              </w:tc>
                              <w:tc>
                                <w:tcPr>
                                  <w:tcW w:w="1887" w:type="dxa"/>
                                </w:tcPr>
                                <w:p w14:paraId="40909C22">
                                  <w:pPr>
                                    <w:pStyle w:val="35"/>
                                    <w:spacing w:before="91"/>
                                    <w:ind w:left="120" w:right="86"/>
                                    <w:rPr>
                                      <w:sz w:val="18"/>
                                    </w:rPr>
                                  </w:pPr>
                                  <w:r>
                                    <w:rPr>
                                      <w:sz w:val="18"/>
                                    </w:rPr>
                                    <w:t>服务对象满意度指标</w:t>
                                  </w:r>
                                </w:p>
                              </w:tc>
                              <w:tc>
                                <w:tcPr>
                                  <w:tcW w:w="2089" w:type="dxa"/>
                                </w:tcPr>
                                <w:p w14:paraId="2059E5DC">
                                  <w:pPr>
                                    <w:pStyle w:val="35"/>
                                    <w:spacing w:before="91"/>
                                    <w:ind w:left="38" w:right="8"/>
                                    <w:rPr>
                                      <w:sz w:val="18"/>
                                    </w:rPr>
                                  </w:pPr>
                                  <w:r>
                                    <w:rPr>
                                      <w:sz w:val="18"/>
                                    </w:rPr>
                                    <w:t>公众满意度(%)</w:t>
                                  </w:r>
                                </w:p>
                              </w:tc>
                              <w:tc>
                                <w:tcPr>
                                  <w:tcW w:w="483" w:type="dxa"/>
                                </w:tcPr>
                                <w:p w14:paraId="40850DCD">
                                  <w:pPr>
                                    <w:pStyle w:val="35"/>
                                    <w:spacing w:before="91"/>
                                    <w:ind w:left="32"/>
                                    <w:rPr>
                                      <w:sz w:val="18"/>
                                    </w:rPr>
                                  </w:pPr>
                                  <w:r>
                                    <w:rPr>
                                      <w:sz w:val="18"/>
                                    </w:rPr>
                                    <w:t>≥</w:t>
                                  </w:r>
                                </w:p>
                              </w:tc>
                              <w:tc>
                                <w:tcPr>
                                  <w:tcW w:w="1546" w:type="dxa"/>
                                </w:tcPr>
                                <w:p w14:paraId="3EDC1A8D">
                                  <w:pPr>
                                    <w:pStyle w:val="35"/>
                                    <w:spacing w:before="91"/>
                                    <w:ind w:left="213" w:right="188"/>
                                    <w:rPr>
                                      <w:sz w:val="18"/>
                                    </w:rPr>
                                  </w:pPr>
                                  <w:r>
                                    <w:rPr>
                                      <w:sz w:val="18"/>
                                    </w:rPr>
                                    <w:t>100</w:t>
                                  </w:r>
                                </w:p>
                              </w:tc>
                              <w:tc>
                                <w:tcPr>
                                  <w:tcW w:w="231" w:type="dxa"/>
                                </w:tcPr>
                                <w:p w14:paraId="10DBAF0F">
                                  <w:pPr>
                                    <w:pStyle w:val="35"/>
                                    <w:spacing w:before="91"/>
                                    <w:ind w:left="24"/>
                                    <w:rPr>
                                      <w:sz w:val="18"/>
                                    </w:rPr>
                                  </w:pPr>
                                  <w:r>
                                    <w:rPr>
                                      <w:sz w:val="18"/>
                                    </w:rPr>
                                    <w:t>%</w:t>
                                  </w:r>
                                </w:p>
                              </w:tc>
                              <w:tc>
                                <w:tcPr>
                                  <w:tcW w:w="1606" w:type="dxa"/>
                                </w:tcPr>
                                <w:p w14:paraId="123CC036">
                                  <w:pPr>
                                    <w:pStyle w:val="35"/>
                                    <w:spacing w:before="38" w:line="225" w:lineRule="exact"/>
                                    <w:ind w:left="40" w:right="8"/>
                                    <w:rPr>
                                      <w:sz w:val="18"/>
                                    </w:rPr>
                                  </w:pPr>
                                  <w:r>
                                    <w:rPr>
                                      <w:sz w:val="18"/>
                                    </w:rPr>
                                    <w:t>100</w:t>
                                  </w:r>
                                </w:p>
                              </w:tc>
                              <w:tc>
                                <w:tcPr>
                                  <w:tcW w:w="461" w:type="dxa"/>
                                  <w:tcBorders>
                                    <w:right w:val="single" w:color="000000" w:sz="18" w:space="0"/>
                                  </w:tcBorders>
                                </w:tcPr>
                                <w:p w14:paraId="145AFD0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6BDFD1B">
                                  <w:pPr>
                                    <w:pStyle w:val="35"/>
                                    <w:spacing w:before="91"/>
                                    <w:ind w:left="26"/>
                                    <w:rPr>
                                      <w:sz w:val="18"/>
                                    </w:rPr>
                                  </w:pPr>
                                  <w:r>
                                    <w:rPr>
                                      <w:sz w:val="18"/>
                                    </w:rPr>
                                    <w:t>9</w:t>
                                  </w:r>
                                </w:p>
                              </w:tc>
                              <w:tc>
                                <w:tcPr>
                                  <w:tcW w:w="2669" w:type="dxa"/>
                                  <w:tcBorders>
                                    <w:left w:val="single" w:color="000000" w:sz="18" w:space="0"/>
                                  </w:tcBorders>
                                </w:tcPr>
                                <w:p w14:paraId="1ACE81AC">
                                  <w:pPr>
                                    <w:pStyle w:val="35"/>
                                    <w:jc w:val="left"/>
                                    <w:rPr>
                                      <w:rFonts w:ascii="Times New Roman"/>
                                      <w:sz w:val="18"/>
                                    </w:rPr>
                                  </w:pPr>
                                </w:p>
                              </w:tc>
                            </w:tr>
                            <w:tr w14:paraId="62FA7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0EF04FA">
                                  <w:pPr>
                                    <w:rPr>
                                      <w:sz w:val="2"/>
                                      <w:szCs w:val="2"/>
                                    </w:rPr>
                                  </w:pPr>
                                </w:p>
                              </w:tc>
                              <w:tc>
                                <w:tcPr>
                                  <w:tcW w:w="1527" w:type="dxa"/>
                                  <w:vMerge w:val="restart"/>
                                </w:tcPr>
                                <w:p w14:paraId="2E96F6C6">
                                  <w:pPr>
                                    <w:pStyle w:val="35"/>
                                    <w:spacing w:before="9"/>
                                    <w:jc w:val="left"/>
                                    <w:rPr>
                                      <w:sz w:val="15"/>
                                    </w:rPr>
                                  </w:pPr>
                                </w:p>
                                <w:p w14:paraId="6027AE3E">
                                  <w:pPr>
                                    <w:pStyle w:val="35"/>
                                    <w:spacing w:before="1"/>
                                    <w:ind w:left="409"/>
                                    <w:jc w:val="left"/>
                                    <w:rPr>
                                      <w:sz w:val="18"/>
                                    </w:rPr>
                                  </w:pPr>
                                  <w:r>
                                    <w:rPr>
                                      <w:sz w:val="18"/>
                                    </w:rPr>
                                    <w:t>成本指标</w:t>
                                  </w:r>
                                </w:p>
                              </w:tc>
                              <w:tc>
                                <w:tcPr>
                                  <w:tcW w:w="1887" w:type="dxa"/>
                                  <w:vMerge w:val="restart"/>
                                </w:tcPr>
                                <w:p w14:paraId="3A469D58">
                                  <w:pPr>
                                    <w:pStyle w:val="35"/>
                                    <w:spacing w:before="9"/>
                                    <w:jc w:val="left"/>
                                    <w:rPr>
                                      <w:sz w:val="15"/>
                                    </w:rPr>
                                  </w:pPr>
                                </w:p>
                                <w:p w14:paraId="6F1CE362">
                                  <w:pPr>
                                    <w:pStyle w:val="35"/>
                                    <w:spacing w:before="1"/>
                                    <w:ind w:left="411"/>
                                    <w:jc w:val="left"/>
                                    <w:rPr>
                                      <w:sz w:val="18"/>
                                    </w:rPr>
                                  </w:pPr>
                                  <w:r>
                                    <w:rPr>
                                      <w:sz w:val="18"/>
                                    </w:rPr>
                                    <w:t>经济成本指标</w:t>
                                  </w:r>
                                </w:p>
                              </w:tc>
                              <w:tc>
                                <w:tcPr>
                                  <w:tcW w:w="2089" w:type="dxa"/>
                                </w:tcPr>
                                <w:p w14:paraId="373036DD">
                                  <w:pPr>
                                    <w:pStyle w:val="35"/>
                                    <w:spacing w:before="38" w:line="226" w:lineRule="exact"/>
                                    <w:ind w:left="40" w:right="8"/>
                                    <w:rPr>
                                      <w:sz w:val="18"/>
                                    </w:rPr>
                                  </w:pPr>
                                  <w:r>
                                    <w:rPr>
                                      <w:sz w:val="18"/>
                                    </w:rPr>
                                    <w:t>项目总金额</w:t>
                                  </w:r>
                                </w:p>
                              </w:tc>
                              <w:tc>
                                <w:tcPr>
                                  <w:tcW w:w="483" w:type="dxa"/>
                                </w:tcPr>
                                <w:p w14:paraId="6ABB96F7">
                                  <w:pPr>
                                    <w:pStyle w:val="35"/>
                                    <w:spacing w:before="38" w:line="226" w:lineRule="exact"/>
                                    <w:ind w:left="32"/>
                                    <w:rPr>
                                      <w:sz w:val="18"/>
                                    </w:rPr>
                                  </w:pPr>
                                  <w:r>
                                    <w:rPr>
                                      <w:sz w:val="18"/>
                                    </w:rPr>
                                    <w:t>≤</w:t>
                                  </w:r>
                                </w:p>
                              </w:tc>
                              <w:tc>
                                <w:tcPr>
                                  <w:tcW w:w="1546" w:type="dxa"/>
                                </w:tcPr>
                                <w:p w14:paraId="64A978A7">
                                  <w:pPr>
                                    <w:pStyle w:val="35"/>
                                    <w:spacing w:before="38" w:line="226" w:lineRule="exact"/>
                                    <w:ind w:left="217" w:right="187"/>
                                    <w:rPr>
                                      <w:sz w:val="18"/>
                                    </w:rPr>
                                  </w:pPr>
                                  <w:r>
                                    <w:rPr>
                                      <w:sz w:val="18"/>
                                    </w:rPr>
                                    <w:t>22</w:t>
                                  </w:r>
                                </w:p>
                              </w:tc>
                              <w:tc>
                                <w:tcPr>
                                  <w:tcW w:w="231" w:type="dxa"/>
                                </w:tcPr>
                                <w:p w14:paraId="345737D4">
                                  <w:pPr>
                                    <w:pStyle w:val="35"/>
                                    <w:spacing w:line="217" w:lineRule="exact"/>
                                    <w:ind w:left="36" w:right="-15"/>
                                    <w:rPr>
                                      <w:sz w:val="18"/>
                                    </w:rPr>
                                  </w:pPr>
                                  <w:r>
                                    <w:rPr>
                                      <w:sz w:val="18"/>
                                    </w:rPr>
                                    <w:t>万</w:t>
                                  </w:r>
                                </w:p>
                              </w:tc>
                              <w:tc>
                                <w:tcPr>
                                  <w:tcW w:w="1606" w:type="dxa"/>
                                </w:tcPr>
                                <w:p w14:paraId="719DB6CE">
                                  <w:pPr>
                                    <w:pStyle w:val="35"/>
                                    <w:spacing w:before="38" w:line="225" w:lineRule="exact"/>
                                    <w:ind w:left="40" w:right="8"/>
                                    <w:rPr>
                                      <w:sz w:val="18"/>
                                    </w:rPr>
                                  </w:pPr>
                                  <w:r>
                                    <w:rPr>
                                      <w:sz w:val="18"/>
                                    </w:rPr>
                                    <w:t>18.01</w:t>
                                  </w:r>
                                </w:p>
                              </w:tc>
                              <w:tc>
                                <w:tcPr>
                                  <w:tcW w:w="461" w:type="dxa"/>
                                  <w:tcBorders>
                                    <w:right w:val="single" w:color="000000" w:sz="18" w:space="0"/>
                                  </w:tcBorders>
                                </w:tcPr>
                                <w:p w14:paraId="7BECAECA">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AF213CE">
                                  <w:pPr>
                                    <w:pStyle w:val="35"/>
                                    <w:spacing w:before="38" w:line="226" w:lineRule="exact"/>
                                    <w:ind w:left="92" w:right="65"/>
                                    <w:rPr>
                                      <w:sz w:val="18"/>
                                    </w:rPr>
                                  </w:pPr>
                                  <w:r>
                                    <w:rPr>
                                      <w:sz w:val="18"/>
                                    </w:rPr>
                                    <w:t>10</w:t>
                                  </w:r>
                                </w:p>
                              </w:tc>
                              <w:tc>
                                <w:tcPr>
                                  <w:tcW w:w="2669" w:type="dxa"/>
                                  <w:tcBorders>
                                    <w:left w:val="single" w:color="000000" w:sz="18" w:space="0"/>
                                  </w:tcBorders>
                                </w:tcPr>
                                <w:p w14:paraId="6C6F3D75">
                                  <w:pPr>
                                    <w:pStyle w:val="35"/>
                                    <w:jc w:val="left"/>
                                    <w:rPr>
                                      <w:rFonts w:ascii="Times New Roman"/>
                                      <w:sz w:val="18"/>
                                    </w:rPr>
                                  </w:pPr>
                                </w:p>
                              </w:tc>
                            </w:tr>
                            <w:tr w14:paraId="54B90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FE41E8E">
                                  <w:pPr>
                                    <w:rPr>
                                      <w:sz w:val="2"/>
                                      <w:szCs w:val="2"/>
                                    </w:rPr>
                                  </w:pPr>
                                </w:p>
                              </w:tc>
                              <w:tc>
                                <w:tcPr>
                                  <w:tcW w:w="1527" w:type="dxa"/>
                                  <w:vMerge w:val="continue"/>
                                  <w:tcBorders>
                                    <w:top w:val="nil"/>
                                  </w:tcBorders>
                                </w:tcPr>
                                <w:p w14:paraId="6CEA5BE1">
                                  <w:pPr>
                                    <w:rPr>
                                      <w:sz w:val="2"/>
                                      <w:szCs w:val="2"/>
                                    </w:rPr>
                                  </w:pPr>
                                </w:p>
                              </w:tc>
                              <w:tc>
                                <w:tcPr>
                                  <w:tcW w:w="1887" w:type="dxa"/>
                                  <w:vMerge w:val="continue"/>
                                  <w:tcBorders>
                                    <w:top w:val="nil"/>
                                  </w:tcBorders>
                                </w:tcPr>
                                <w:p w14:paraId="235C625B">
                                  <w:pPr>
                                    <w:rPr>
                                      <w:sz w:val="2"/>
                                      <w:szCs w:val="2"/>
                                    </w:rPr>
                                  </w:pPr>
                                </w:p>
                              </w:tc>
                              <w:tc>
                                <w:tcPr>
                                  <w:tcW w:w="2089" w:type="dxa"/>
                                </w:tcPr>
                                <w:p w14:paraId="1FE20E3D">
                                  <w:pPr>
                                    <w:pStyle w:val="35"/>
                                    <w:spacing w:before="38" w:line="225" w:lineRule="exact"/>
                                    <w:ind w:left="40" w:right="8"/>
                                    <w:rPr>
                                      <w:sz w:val="18"/>
                                    </w:rPr>
                                  </w:pPr>
                                  <w:r>
                                    <w:rPr>
                                      <w:sz w:val="18"/>
                                    </w:rPr>
                                    <w:t>小程序运营费用</w:t>
                                  </w:r>
                                </w:p>
                              </w:tc>
                              <w:tc>
                                <w:tcPr>
                                  <w:tcW w:w="483" w:type="dxa"/>
                                </w:tcPr>
                                <w:p w14:paraId="2E1BC3E8">
                                  <w:pPr>
                                    <w:pStyle w:val="35"/>
                                    <w:spacing w:before="38" w:line="225" w:lineRule="exact"/>
                                    <w:ind w:left="32"/>
                                    <w:rPr>
                                      <w:sz w:val="18"/>
                                    </w:rPr>
                                  </w:pPr>
                                  <w:r>
                                    <w:rPr>
                                      <w:sz w:val="18"/>
                                    </w:rPr>
                                    <w:t>＝</w:t>
                                  </w:r>
                                </w:p>
                              </w:tc>
                              <w:tc>
                                <w:tcPr>
                                  <w:tcW w:w="1546" w:type="dxa"/>
                                </w:tcPr>
                                <w:p w14:paraId="3115B302">
                                  <w:pPr>
                                    <w:pStyle w:val="35"/>
                                    <w:spacing w:before="38" w:line="225" w:lineRule="exact"/>
                                    <w:ind w:left="25"/>
                                    <w:rPr>
                                      <w:sz w:val="18"/>
                                    </w:rPr>
                                  </w:pPr>
                                  <w:r>
                                    <w:rPr>
                                      <w:sz w:val="18"/>
                                    </w:rPr>
                                    <w:t>5</w:t>
                                  </w:r>
                                </w:p>
                              </w:tc>
                              <w:tc>
                                <w:tcPr>
                                  <w:tcW w:w="231" w:type="dxa"/>
                                </w:tcPr>
                                <w:p w14:paraId="069FB1E3">
                                  <w:pPr>
                                    <w:pStyle w:val="35"/>
                                    <w:spacing w:line="214" w:lineRule="exact"/>
                                    <w:ind w:left="36" w:right="-15"/>
                                    <w:rPr>
                                      <w:sz w:val="18"/>
                                    </w:rPr>
                                  </w:pPr>
                                  <w:r>
                                    <w:rPr>
                                      <w:sz w:val="18"/>
                                    </w:rPr>
                                    <w:t>万</w:t>
                                  </w:r>
                                </w:p>
                              </w:tc>
                              <w:tc>
                                <w:tcPr>
                                  <w:tcW w:w="1606" w:type="dxa"/>
                                </w:tcPr>
                                <w:p w14:paraId="60AD9E2C">
                                  <w:pPr>
                                    <w:pStyle w:val="35"/>
                                    <w:spacing w:before="38" w:line="225" w:lineRule="exact"/>
                                    <w:ind w:left="40" w:right="8"/>
                                    <w:rPr>
                                      <w:sz w:val="18"/>
                                    </w:rPr>
                                  </w:pPr>
                                  <w:r>
                                    <w:rPr>
                                      <w:sz w:val="18"/>
                                    </w:rPr>
                                    <w:t>5</w:t>
                                  </w:r>
                                </w:p>
                              </w:tc>
                              <w:tc>
                                <w:tcPr>
                                  <w:tcW w:w="461" w:type="dxa"/>
                                  <w:tcBorders>
                                    <w:right w:val="single" w:color="000000" w:sz="18" w:space="0"/>
                                  </w:tcBorders>
                                </w:tcPr>
                                <w:p w14:paraId="0AFC60E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F20E92B">
                                  <w:pPr>
                                    <w:pStyle w:val="35"/>
                                    <w:spacing w:before="38" w:line="225" w:lineRule="exact"/>
                                    <w:ind w:left="92" w:right="65"/>
                                    <w:rPr>
                                      <w:sz w:val="18"/>
                                    </w:rPr>
                                  </w:pPr>
                                  <w:r>
                                    <w:rPr>
                                      <w:sz w:val="18"/>
                                    </w:rPr>
                                    <w:t>10</w:t>
                                  </w:r>
                                </w:p>
                              </w:tc>
                              <w:tc>
                                <w:tcPr>
                                  <w:tcW w:w="2669" w:type="dxa"/>
                                  <w:tcBorders>
                                    <w:left w:val="single" w:color="000000" w:sz="18" w:space="0"/>
                                  </w:tcBorders>
                                </w:tcPr>
                                <w:p w14:paraId="02A68440">
                                  <w:pPr>
                                    <w:pStyle w:val="35"/>
                                    <w:jc w:val="left"/>
                                    <w:rPr>
                                      <w:rFonts w:ascii="Times New Roman"/>
                                      <w:sz w:val="18"/>
                                    </w:rPr>
                                  </w:pPr>
                                </w:p>
                              </w:tc>
                            </w:tr>
                            <w:tr w14:paraId="7BC55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83" w:type="dxa"/>
                                  <w:gridSpan w:val="8"/>
                                </w:tcPr>
                                <w:p w14:paraId="4C37552F">
                                  <w:pPr>
                                    <w:pStyle w:val="35"/>
                                    <w:spacing w:before="9" w:line="201" w:lineRule="exact"/>
                                    <w:ind w:left="4897" w:right="4865"/>
                                    <w:rPr>
                                      <w:sz w:val="18"/>
                                    </w:rPr>
                                  </w:pPr>
                                  <w:r>
                                    <w:rPr>
                                      <w:sz w:val="18"/>
                                    </w:rPr>
                                    <w:t>合计</w:t>
                                  </w:r>
                                </w:p>
                              </w:tc>
                              <w:tc>
                                <w:tcPr>
                                  <w:tcW w:w="461" w:type="dxa"/>
                                  <w:tcBorders>
                                    <w:right w:val="single" w:color="000000" w:sz="18" w:space="0"/>
                                  </w:tcBorders>
                                </w:tcPr>
                                <w:p w14:paraId="21BBDFC0">
                                  <w:pPr>
                                    <w:pStyle w:val="35"/>
                                    <w:spacing w:before="9" w:line="201"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3298F32A">
                                  <w:pPr>
                                    <w:pStyle w:val="35"/>
                                    <w:spacing w:before="9" w:line="201" w:lineRule="exact"/>
                                    <w:ind w:left="92" w:right="65"/>
                                    <w:rPr>
                                      <w:sz w:val="18"/>
                                    </w:rPr>
                                  </w:pPr>
                                  <w:r>
                                    <w:rPr>
                                      <w:sz w:val="18"/>
                                    </w:rPr>
                                    <w:t>96</w:t>
                                  </w:r>
                                </w:p>
                              </w:tc>
                              <w:tc>
                                <w:tcPr>
                                  <w:tcW w:w="2669" w:type="dxa"/>
                                  <w:tcBorders>
                                    <w:left w:val="single" w:color="000000" w:sz="18" w:space="0"/>
                                  </w:tcBorders>
                                </w:tcPr>
                                <w:p w14:paraId="2B83E908">
                                  <w:pPr>
                                    <w:pStyle w:val="35"/>
                                    <w:jc w:val="left"/>
                                    <w:rPr>
                                      <w:rFonts w:ascii="Times New Roman"/>
                                      <w:sz w:val="16"/>
                                    </w:rPr>
                                  </w:pPr>
                                </w:p>
                              </w:tc>
                            </w:tr>
                            <w:tr w14:paraId="135BD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14" w:type="dxa"/>
                                </w:tcPr>
                                <w:p w14:paraId="1B66CC95">
                                  <w:pPr>
                                    <w:pStyle w:val="35"/>
                                    <w:spacing w:before="121" w:line="232" w:lineRule="auto"/>
                                    <w:ind w:left="39" w:right="54"/>
                                    <w:jc w:val="left"/>
                                    <w:rPr>
                                      <w:rFonts w:hint="eastAsia"/>
                                      <w:sz w:val="18"/>
                                    </w:rPr>
                                  </w:pPr>
                                  <w:r>
                                    <w:rPr>
                                      <w:rFonts w:hint="eastAsia"/>
                                      <w:sz w:val="18"/>
                                    </w:rPr>
                                    <w:t>评价论</w:t>
                                  </w:r>
                                </w:p>
                              </w:tc>
                              <w:tc>
                                <w:tcPr>
                                  <w:tcW w:w="12922" w:type="dxa"/>
                                  <w:gridSpan w:val="10"/>
                                  <w:tcBorders>
                                    <w:top w:val="single" w:color="000000" w:sz="18" w:space="0"/>
                                  </w:tcBorders>
                                </w:tcPr>
                                <w:p w14:paraId="11785602">
                                  <w:pPr>
                                    <w:pStyle w:val="35"/>
                                    <w:spacing w:before="121" w:line="232" w:lineRule="auto"/>
                                    <w:ind w:left="39" w:right="54"/>
                                    <w:jc w:val="left"/>
                                    <w:rPr>
                                      <w:rFonts w:hint="eastAsia"/>
                                      <w:sz w:val="18"/>
                                    </w:rPr>
                                  </w:pPr>
                                  <w:r>
                                    <w:rPr>
                                      <w:rFonts w:hint="eastAsia"/>
                                      <w:sz w:val="18"/>
                                    </w:rPr>
                                    <w:t>2024年度我部门按质量完成目标任务</w:t>
                                  </w:r>
                                </w:p>
                              </w:tc>
                            </w:tr>
                            <w:tr w14:paraId="77ACE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814" w:type="dxa"/>
                                </w:tcPr>
                                <w:p w14:paraId="2C20DCA5">
                                  <w:pPr>
                                    <w:pStyle w:val="35"/>
                                    <w:spacing w:before="127"/>
                                    <w:ind w:left="54"/>
                                    <w:jc w:val="left"/>
                                    <w:rPr>
                                      <w:sz w:val="18"/>
                                    </w:rPr>
                                  </w:pPr>
                                  <w:r>
                                    <w:rPr>
                                      <w:sz w:val="18"/>
                                    </w:rPr>
                                    <w:t>存在问题</w:t>
                                  </w:r>
                                </w:p>
                              </w:tc>
                              <w:tc>
                                <w:tcPr>
                                  <w:tcW w:w="12922" w:type="dxa"/>
                                  <w:gridSpan w:val="10"/>
                                </w:tcPr>
                                <w:p w14:paraId="66EEB4AB">
                                  <w:pPr>
                                    <w:pStyle w:val="35"/>
                                    <w:jc w:val="left"/>
                                    <w:rPr>
                                      <w:rFonts w:ascii="Times New Roman"/>
                                      <w:sz w:val="18"/>
                                    </w:rPr>
                                  </w:pPr>
                                </w:p>
                              </w:tc>
                            </w:tr>
                            <w:tr w14:paraId="5B48A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814" w:type="dxa"/>
                                </w:tcPr>
                                <w:p w14:paraId="129BC567">
                                  <w:pPr>
                                    <w:pStyle w:val="35"/>
                                    <w:spacing w:before="118"/>
                                    <w:ind w:left="54"/>
                                    <w:jc w:val="left"/>
                                    <w:rPr>
                                      <w:sz w:val="18"/>
                                    </w:rPr>
                                  </w:pPr>
                                  <w:r>
                                    <w:rPr>
                                      <w:sz w:val="18"/>
                                    </w:rPr>
                                    <w:t>改进措施</w:t>
                                  </w:r>
                                </w:p>
                              </w:tc>
                              <w:tc>
                                <w:tcPr>
                                  <w:tcW w:w="12922" w:type="dxa"/>
                                  <w:gridSpan w:val="10"/>
                                </w:tcPr>
                                <w:p w14:paraId="717185B1">
                                  <w:pPr>
                                    <w:pStyle w:val="35"/>
                                    <w:jc w:val="left"/>
                                    <w:rPr>
                                      <w:rFonts w:ascii="Times New Roman"/>
                                      <w:sz w:val="18"/>
                                    </w:rPr>
                                  </w:pPr>
                                </w:p>
                              </w:tc>
                            </w:tr>
                            <w:tr w14:paraId="37401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626F67DA">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49BC622B">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0CCBFEFA">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01.25pt;width:688pt;mso-position-horizontal-relative:page;mso-position-vertical-relative:page;z-index:251667456;mso-width-relative:page;mso-height-relative:page;" filled="f" stroked="f" coordsize="21600,21600" o:gfxdata="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bsKw02QAAAAwBAAAPAAAAAAAAAAEAIAAAACIAAABkcnMvZG93bnJldi54bWxQ&#10;SwECFAAUAAAACACHTuJAU7QOeb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6BDD79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13736" w:type="dxa"/>
                            <w:gridSpan w:val="11"/>
                          </w:tcPr>
                          <w:p w14:paraId="2AFDA5C7">
                            <w:pPr>
                              <w:pStyle w:val="35"/>
                              <w:spacing w:before="134"/>
                              <w:ind w:left="3987" w:right="3964"/>
                              <w:rPr>
                                <w:rFonts w:hint="eastAsia" w:ascii="黑体" w:eastAsia="黑体"/>
                                <w:b/>
                                <w:sz w:val="30"/>
                              </w:rPr>
                            </w:pPr>
                            <w:r>
                              <w:rPr>
                                <w:rFonts w:hint="eastAsia" w:ascii="黑体" w:eastAsia="黑体"/>
                                <w:b/>
                                <w:sz w:val="30"/>
                              </w:rPr>
                              <w:t>部门预算项目支出绩效自评表（2024年度）</w:t>
                            </w:r>
                          </w:p>
                        </w:tc>
                      </w:tr>
                      <w:tr w14:paraId="7D075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65DFBF5C">
                            <w:pPr>
                              <w:pStyle w:val="35"/>
                              <w:spacing w:before="22" w:line="214" w:lineRule="exact"/>
                              <w:ind w:left="40"/>
                              <w:jc w:val="left"/>
                              <w:rPr>
                                <w:sz w:val="18"/>
                              </w:rPr>
                            </w:pPr>
                            <w:r>
                              <w:rPr>
                                <w:sz w:val="18"/>
                              </w:rPr>
                              <w:t>项目名称</w:t>
                            </w:r>
                          </w:p>
                        </w:tc>
                        <w:tc>
                          <w:tcPr>
                            <w:tcW w:w="11395" w:type="dxa"/>
                            <w:gridSpan w:val="9"/>
                          </w:tcPr>
                          <w:p w14:paraId="6F0E37A9">
                            <w:pPr>
                              <w:pStyle w:val="35"/>
                              <w:spacing w:before="22" w:line="214" w:lineRule="exact"/>
                              <w:ind w:left="39"/>
                              <w:jc w:val="left"/>
                              <w:rPr>
                                <w:sz w:val="18"/>
                              </w:rPr>
                            </w:pPr>
                            <w:r>
                              <w:rPr>
                                <w:sz w:val="18"/>
                              </w:rPr>
                              <w:t>51320021T000000114397-《阿坝文艺》办刊费</w:t>
                            </w:r>
                          </w:p>
                        </w:tc>
                      </w:tr>
                      <w:tr w14:paraId="096E0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64CC275A">
                            <w:pPr>
                              <w:pStyle w:val="35"/>
                              <w:spacing w:before="132"/>
                              <w:ind w:left="40"/>
                              <w:jc w:val="left"/>
                              <w:rPr>
                                <w:sz w:val="18"/>
                              </w:rPr>
                            </w:pPr>
                            <w:r>
                              <w:rPr>
                                <w:sz w:val="18"/>
                              </w:rPr>
                              <w:t>主管部门</w:t>
                            </w:r>
                          </w:p>
                        </w:tc>
                        <w:tc>
                          <w:tcPr>
                            <w:tcW w:w="6236" w:type="dxa"/>
                            <w:gridSpan w:val="5"/>
                          </w:tcPr>
                          <w:p w14:paraId="7C320399">
                            <w:pPr>
                              <w:pStyle w:val="35"/>
                              <w:spacing w:before="132"/>
                              <w:ind w:left="39"/>
                              <w:jc w:val="left"/>
                              <w:rPr>
                                <w:sz w:val="18"/>
                              </w:rPr>
                            </w:pPr>
                            <w:r>
                              <w:rPr>
                                <w:sz w:val="18"/>
                              </w:rPr>
                              <w:t>州文联部门</w:t>
                            </w:r>
                          </w:p>
                        </w:tc>
                        <w:tc>
                          <w:tcPr>
                            <w:tcW w:w="1606" w:type="dxa"/>
                          </w:tcPr>
                          <w:p w14:paraId="69BDE008">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4D2F742D">
                            <w:pPr>
                              <w:pStyle w:val="35"/>
                              <w:spacing w:before="132"/>
                              <w:ind w:left="1489" w:right="1463"/>
                              <w:rPr>
                                <w:sz w:val="18"/>
                              </w:rPr>
                            </w:pPr>
                            <w:r>
                              <w:rPr>
                                <w:sz w:val="18"/>
                              </w:rPr>
                              <w:t>州文联</w:t>
                            </w:r>
                          </w:p>
                        </w:tc>
                      </w:tr>
                      <w:tr w14:paraId="155EB5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4E461B1">
                            <w:pPr>
                              <w:pStyle w:val="35"/>
                              <w:jc w:val="left"/>
                              <w:rPr>
                                <w:sz w:val="18"/>
                              </w:rPr>
                            </w:pPr>
                          </w:p>
                          <w:p w14:paraId="49E45C95">
                            <w:pPr>
                              <w:pStyle w:val="35"/>
                              <w:jc w:val="left"/>
                              <w:rPr>
                                <w:sz w:val="18"/>
                              </w:rPr>
                            </w:pPr>
                          </w:p>
                          <w:p w14:paraId="5A72D628">
                            <w:pPr>
                              <w:pStyle w:val="35"/>
                              <w:spacing w:before="133" w:line="232" w:lineRule="auto"/>
                              <w:ind w:left="40" w:right="31"/>
                              <w:jc w:val="left"/>
                              <w:rPr>
                                <w:sz w:val="18"/>
                              </w:rPr>
                            </w:pPr>
                            <w:r>
                              <w:rPr>
                                <w:sz w:val="18"/>
                              </w:rPr>
                              <w:t>项目基本情况</w:t>
                            </w:r>
                          </w:p>
                        </w:tc>
                        <w:tc>
                          <w:tcPr>
                            <w:tcW w:w="1527" w:type="dxa"/>
                            <w:vMerge w:val="restart"/>
                          </w:tcPr>
                          <w:p w14:paraId="4232E987">
                            <w:pPr>
                              <w:pStyle w:val="35"/>
                              <w:jc w:val="left"/>
                              <w:rPr>
                                <w:sz w:val="20"/>
                              </w:rPr>
                            </w:pPr>
                          </w:p>
                          <w:p w14:paraId="0D75528B">
                            <w:pPr>
                              <w:pStyle w:val="35"/>
                              <w:spacing w:line="235" w:lineRule="auto"/>
                              <w:ind w:left="37" w:right="25"/>
                              <w:jc w:val="left"/>
                              <w:rPr>
                                <w:sz w:val="18"/>
                              </w:rPr>
                            </w:pPr>
                            <w:r>
                              <w:rPr>
                                <w:sz w:val="18"/>
                              </w:rPr>
                              <w:t>1.项目年度目标完成情况</w:t>
                            </w:r>
                          </w:p>
                        </w:tc>
                        <w:tc>
                          <w:tcPr>
                            <w:tcW w:w="6236" w:type="dxa"/>
                            <w:gridSpan w:val="5"/>
                          </w:tcPr>
                          <w:p w14:paraId="42A6DACB">
                            <w:pPr>
                              <w:pStyle w:val="35"/>
                              <w:spacing w:before="21" w:line="214" w:lineRule="exact"/>
                              <w:ind w:left="2563" w:right="2532"/>
                              <w:rPr>
                                <w:sz w:val="18"/>
                              </w:rPr>
                            </w:pPr>
                            <w:r>
                              <w:rPr>
                                <w:sz w:val="18"/>
                              </w:rPr>
                              <w:t>项目年度目标</w:t>
                            </w:r>
                          </w:p>
                        </w:tc>
                        <w:tc>
                          <w:tcPr>
                            <w:tcW w:w="5159" w:type="dxa"/>
                            <w:gridSpan w:val="4"/>
                          </w:tcPr>
                          <w:p w14:paraId="5BAE503A">
                            <w:pPr>
                              <w:pStyle w:val="35"/>
                              <w:spacing w:before="21" w:line="214" w:lineRule="exact"/>
                              <w:ind w:left="1842" w:right="1816"/>
                              <w:rPr>
                                <w:rFonts w:hint="eastAsia" w:ascii="黑体" w:eastAsia="黑体"/>
                                <w:sz w:val="18"/>
                              </w:rPr>
                            </w:pPr>
                            <w:r>
                              <w:rPr>
                                <w:rFonts w:hint="eastAsia" w:ascii="黑体" w:eastAsia="黑体"/>
                                <w:sz w:val="18"/>
                              </w:rPr>
                              <w:t>年度目标完成情况</w:t>
                            </w:r>
                          </w:p>
                        </w:tc>
                      </w:tr>
                      <w:tr w14:paraId="4C6A0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1CC8A3DA">
                            <w:pPr>
                              <w:rPr>
                                <w:sz w:val="2"/>
                                <w:szCs w:val="2"/>
                              </w:rPr>
                            </w:pPr>
                          </w:p>
                        </w:tc>
                        <w:tc>
                          <w:tcPr>
                            <w:tcW w:w="1527" w:type="dxa"/>
                            <w:vMerge w:val="continue"/>
                            <w:tcBorders>
                              <w:top w:val="nil"/>
                            </w:tcBorders>
                          </w:tcPr>
                          <w:p w14:paraId="623FA1D9">
                            <w:pPr>
                              <w:rPr>
                                <w:sz w:val="2"/>
                                <w:szCs w:val="2"/>
                              </w:rPr>
                            </w:pPr>
                          </w:p>
                        </w:tc>
                        <w:tc>
                          <w:tcPr>
                            <w:tcW w:w="6236" w:type="dxa"/>
                            <w:gridSpan w:val="5"/>
                          </w:tcPr>
                          <w:p w14:paraId="29D35B6E">
                            <w:pPr>
                              <w:pStyle w:val="35"/>
                              <w:spacing w:before="121" w:line="232" w:lineRule="auto"/>
                              <w:ind w:left="39" w:right="54"/>
                              <w:jc w:val="left"/>
                              <w:rPr>
                                <w:sz w:val="18"/>
                              </w:rPr>
                            </w:pPr>
                            <w:r>
                              <w:rPr>
                                <w:sz w:val="18"/>
                              </w:rPr>
                              <w:t>综合性文艺期刊《阿坝文艺》的刊物印刷费、编辑费等，以及阿坝州文艺创作基金项目申报小程序的维护运营费用。</w:t>
                            </w:r>
                          </w:p>
                        </w:tc>
                        <w:tc>
                          <w:tcPr>
                            <w:tcW w:w="5159" w:type="dxa"/>
                            <w:gridSpan w:val="4"/>
                          </w:tcPr>
                          <w:p w14:paraId="2CD867F3">
                            <w:pPr>
                              <w:pStyle w:val="35"/>
                              <w:spacing w:before="121" w:line="232" w:lineRule="auto"/>
                              <w:ind w:left="33" w:right="98"/>
                              <w:jc w:val="left"/>
                              <w:rPr>
                                <w:rFonts w:hint="eastAsia" w:ascii="黑体" w:eastAsia="黑体"/>
                                <w:sz w:val="18"/>
                              </w:rPr>
                            </w:pPr>
                            <w:r>
                              <w:rPr>
                                <w:rFonts w:hint="eastAsia" w:ascii="黑体" w:eastAsia="黑体"/>
                                <w:sz w:val="18"/>
                              </w:rPr>
                              <w:t>完成全年4期《阿坝文艺》的刊物印刷费、编辑费，以及阿坝州文艺创作基金项目申报小程序的维护运营费用。</w:t>
                            </w:r>
                          </w:p>
                        </w:tc>
                      </w:tr>
                      <w:tr w14:paraId="62DFF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0CDDC0D">
                            <w:pPr>
                              <w:rPr>
                                <w:sz w:val="2"/>
                                <w:szCs w:val="2"/>
                              </w:rPr>
                            </w:pPr>
                          </w:p>
                        </w:tc>
                        <w:tc>
                          <w:tcPr>
                            <w:tcW w:w="1527" w:type="dxa"/>
                          </w:tcPr>
                          <w:p w14:paraId="4ECADDA0">
                            <w:pPr>
                              <w:pStyle w:val="35"/>
                              <w:spacing w:before="114" w:line="232" w:lineRule="auto"/>
                              <w:ind w:left="37" w:right="25"/>
                              <w:jc w:val="left"/>
                              <w:rPr>
                                <w:sz w:val="18"/>
                              </w:rPr>
                            </w:pPr>
                            <w:r>
                              <w:rPr>
                                <w:sz w:val="18"/>
                              </w:rPr>
                              <w:t>2.项目实施内容及过程概述</w:t>
                            </w:r>
                          </w:p>
                        </w:tc>
                        <w:tc>
                          <w:tcPr>
                            <w:tcW w:w="11395" w:type="dxa"/>
                            <w:gridSpan w:val="9"/>
                          </w:tcPr>
                          <w:p w14:paraId="3DD040EE">
                            <w:pPr>
                              <w:pStyle w:val="35"/>
                              <w:jc w:val="left"/>
                              <w:rPr>
                                <w:sz w:val="17"/>
                              </w:rPr>
                            </w:pPr>
                          </w:p>
                          <w:p w14:paraId="0FC7F52B">
                            <w:pPr>
                              <w:pStyle w:val="35"/>
                              <w:spacing w:before="1"/>
                              <w:ind w:left="39"/>
                              <w:jc w:val="left"/>
                              <w:rPr>
                                <w:sz w:val="18"/>
                              </w:rPr>
                            </w:pPr>
                            <w:r>
                              <w:rPr>
                                <w:sz w:val="18"/>
                              </w:rPr>
                              <w:t>完成全年4期《阿坝文艺》的刊物印刷费、编辑费，以及阿坝州文艺创作基金项目申报小程序的维护运营费用。</w:t>
                            </w:r>
                          </w:p>
                        </w:tc>
                      </w:tr>
                      <w:tr w14:paraId="4EE061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757B4514">
                            <w:pPr>
                              <w:pStyle w:val="35"/>
                              <w:jc w:val="left"/>
                              <w:rPr>
                                <w:sz w:val="18"/>
                              </w:rPr>
                            </w:pPr>
                          </w:p>
                          <w:p w14:paraId="7EE05A66">
                            <w:pPr>
                              <w:pStyle w:val="35"/>
                              <w:jc w:val="left"/>
                              <w:rPr>
                                <w:sz w:val="18"/>
                              </w:rPr>
                            </w:pPr>
                          </w:p>
                          <w:p w14:paraId="24E27890">
                            <w:pPr>
                              <w:pStyle w:val="35"/>
                              <w:jc w:val="left"/>
                              <w:rPr>
                                <w:sz w:val="21"/>
                              </w:rPr>
                            </w:pPr>
                          </w:p>
                          <w:p w14:paraId="5F0F2878">
                            <w:pPr>
                              <w:pStyle w:val="35"/>
                              <w:spacing w:line="232" w:lineRule="auto"/>
                              <w:ind w:left="54" w:right="16" w:hanging="1"/>
                              <w:rPr>
                                <w:sz w:val="18"/>
                              </w:rPr>
                            </w:pPr>
                            <w:r>
                              <w:rPr>
                                <w:sz w:val="18"/>
                              </w:rPr>
                              <w:t>预算执行情况（10 分）</w:t>
                            </w:r>
                          </w:p>
                        </w:tc>
                        <w:tc>
                          <w:tcPr>
                            <w:tcW w:w="1527" w:type="dxa"/>
                          </w:tcPr>
                          <w:p w14:paraId="2332FBFB">
                            <w:pPr>
                              <w:pStyle w:val="35"/>
                              <w:spacing w:line="229" w:lineRule="exact"/>
                              <w:ind w:left="34"/>
                              <w:rPr>
                                <w:sz w:val="18"/>
                              </w:rPr>
                            </w:pPr>
                            <w:r>
                              <w:rPr>
                                <w:sz w:val="18"/>
                              </w:rPr>
                              <w:t>年度预算数（万</w:t>
                            </w:r>
                          </w:p>
                        </w:tc>
                        <w:tc>
                          <w:tcPr>
                            <w:tcW w:w="1887" w:type="dxa"/>
                          </w:tcPr>
                          <w:p w14:paraId="6DCDA229">
                            <w:pPr>
                              <w:pStyle w:val="35"/>
                              <w:spacing w:before="58"/>
                              <w:ind w:left="120" w:right="84"/>
                              <w:rPr>
                                <w:sz w:val="18"/>
                              </w:rPr>
                            </w:pPr>
                            <w:r>
                              <w:rPr>
                                <w:sz w:val="18"/>
                              </w:rPr>
                              <w:t>年初预算</w:t>
                            </w:r>
                          </w:p>
                        </w:tc>
                        <w:tc>
                          <w:tcPr>
                            <w:tcW w:w="2089" w:type="dxa"/>
                          </w:tcPr>
                          <w:p w14:paraId="6B8D8A85">
                            <w:pPr>
                              <w:pStyle w:val="35"/>
                              <w:spacing w:before="58"/>
                              <w:ind w:left="40" w:right="6"/>
                              <w:rPr>
                                <w:sz w:val="18"/>
                              </w:rPr>
                            </w:pPr>
                            <w:r>
                              <w:rPr>
                                <w:sz w:val="18"/>
                              </w:rPr>
                              <w:t>调整后预算数</w:t>
                            </w:r>
                          </w:p>
                        </w:tc>
                        <w:tc>
                          <w:tcPr>
                            <w:tcW w:w="2260" w:type="dxa"/>
                            <w:gridSpan w:val="3"/>
                          </w:tcPr>
                          <w:p w14:paraId="14EE2963">
                            <w:pPr>
                              <w:pStyle w:val="35"/>
                              <w:spacing w:before="58"/>
                              <w:ind w:left="685"/>
                              <w:jc w:val="left"/>
                              <w:rPr>
                                <w:sz w:val="18"/>
                              </w:rPr>
                            </w:pPr>
                            <w:r>
                              <w:rPr>
                                <w:sz w:val="18"/>
                              </w:rPr>
                              <w:t>预算执行数</w:t>
                            </w:r>
                          </w:p>
                        </w:tc>
                        <w:tc>
                          <w:tcPr>
                            <w:tcW w:w="1606" w:type="dxa"/>
                          </w:tcPr>
                          <w:p w14:paraId="6F2EDAF4">
                            <w:pPr>
                              <w:pStyle w:val="35"/>
                              <w:spacing w:before="58"/>
                              <w:ind w:left="337" w:right="308"/>
                              <w:rPr>
                                <w:sz w:val="18"/>
                              </w:rPr>
                            </w:pPr>
                            <w:r>
                              <w:rPr>
                                <w:sz w:val="18"/>
                              </w:rPr>
                              <w:t>预算执行率</w:t>
                            </w:r>
                          </w:p>
                        </w:tc>
                        <w:tc>
                          <w:tcPr>
                            <w:tcW w:w="461" w:type="dxa"/>
                          </w:tcPr>
                          <w:p w14:paraId="373257F6">
                            <w:pPr>
                              <w:pStyle w:val="35"/>
                              <w:spacing w:before="58"/>
                              <w:ind w:right="26"/>
                              <w:jc w:val="right"/>
                              <w:rPr>
                                <w:sz w:val="18"/>
                              </w:rPr>
                            </w:pPr>
                            <w:r>
                              <w:rPr>
                                <w:sz w:val="18"/>
                              </w:rPr>
                              <w:t>权重</w:t>
                            </w:r>
                          </w:p>
                        </w:tc>
                        <w:tc>
                          <w:tcPr>
                            <w:tcW w:w="423" w:type="dxa"/>
                          </w:tcPr>
                          <w:p w14:paraId="61ED1F77">
                            <w:pPr>
                              <w:pStyle w:val="35"/>
                              <w:spacing w:before="58"/>
                              <w:ind w:left="28"/>
                              <w:rPr>
                                <w:sz w:val="18"/>
                              </w:rPr>
                            </w:pPr>
                            <w:r>
                              <w:rPr>
                                <w:sz w:val="18"/>
                              </w:rPr>
                              <w:t>得分</w:t>
                            </w:r>
                          </w:p>
                        </w:tc>
                        <w:tc>
                          <w:tcPr>
                            <w:tcW w:w="2669" w:type="dxa"/>
                          </w:tcPr>
                          <w:p w14:paraId="59FFB779">
                            <w:pPr>
                              <w:pStyle w:val="35"/>
                              <w:spacing w:before="58"/>
                              <w:ind w:left="684" w:right="662"/>
                              <w:rPr>
                                <w:sz w:val="18"/>
                              </w:rPr>
                            </w:pPr>
                            <w:r>
                              <w:rPr>
                                <w:sz w:val="18"/>
                              </w:rPr>
                              <w:t>原因</w:t>
                            </w:r>
                          </w:p>
                        </w:tc>
                      </w:tr>
                      <w:tr w14:paraId="35A67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245A3D61">
                            <w:pPr>
                              <w:rPr>
                                <w:sz w:val="2"/>
                                <w:szCs w:val="2"/>
                              </w:rPr>
                            </w:pPr>
                          </w:p>
                        </w:tc>
                        <w:tc>
                          <w:tcPr>
                            <w:tcW w:w="1527" w:type="dxa"/>
                          </w:tcPr>
                          <w:p w14:paraId="05B33CDD">
                            <w:pPr>
                              <w:pStyle w:val="35"/>
                              <w:spacing w:before="53"/>
                              <w:ind w:left="32"/>
                              <w:rPr>
                                <w:sz w:val="18"/>
                              </w:rPr>
                            </w:pPr>
                            <w:r>
                              <w:rPr>
                                <w:sz w:val="18"/>
                              </w:rPr>
                              <w:t>总额</w:t>
                            </w:r>
                          </w:p>
                        </w:tc>
                        <w:tc>
                          <w:tcPr>
                            <w:tcW w:w="1887" w:type="dxa"/>
                          </w:tcPr>
                          <w:p w14:paraId="42C3BCA6">
                            <w:pPr>
                              <w:pStyle w:val="35"/>
                              <w:spacing w:before="53"/>
                              <w:ind w:left="120" w:right="86"/>
                              <w:rPr>
                                <w:sz w:val="18"/>
                              </w:rPr>
                            </w:pPr>
                            <w:r>
                              <w:rPr>
                                <w:sz w:val="18"/>
                              </w:rPr>
                              <w:t>22.00</w:t>
                            </w:r>
                          </w:p>
                        </w:tc>
                        <w:tc>
                          <w:tcPr>
                            <w:tcW w:w="2089" w:type="dxa"/>
                          </w:tcPr>
                          <w:p w14:paraId="386D33F4">
                            <w:pPr>
                              <w:pStyle w:val="35"/>
                              <w:spacing w:before="53"/>
                              <w:ind w:left="40" w:right="8"/>
                              <w:rPr>
                                <w:sz w:val="18"/>
                              </w:rPr>
                            </w:pPr>
                            <w:r>
                              <w:rPr>
                                <w:sz w:val="18"/>
                              </w:rPr>
                              <w:t>18.01</w:t>
                            </w:r>
                          </w:p>
                        </w:tc>
                        <w:tc>
                          <w:tcPr>
                            <w:tcW w:w="2260" w:type="dxa"/>
                            <w:gridSpan w:val="3"/>
                          </w:tcPr>
                          <w:p w14:paraId="659FFE3E">
                            <w:pPr>
                              <w:pStyle w:val="35"/>
                              <w:spacing w:before="53"/>
                              <w:ind w:left="888" w:right="861"/>
                              <w:rPr>
                                <w:sz w:val="18"/>
                              </w:rPr>
                            </w:pPr>
                            <w:r>
                              <w:rPr>
                                <w:sz w:val="18"/>
                              </w:rPr>
                              <w:t>18.01</w:t>
                            </w:r>
                          </w:p>
                        </w:tc>
                        <w:tc>
                          <w:tcPr>
                            <w:tcW w:w="1606" w:type="dxa"/>
                          </w:tcPr>
                          <w:p w14:paraId="0599D688">
                            <w:pPr>
                              <w:pStyle w:val="35"/>
                              <w:spacing w:before="53"/>
                              <w:ind w:left="337" w:right="308"/>
                              <w:rPr>
                                <w:sz w:val="18"/>
                              </w:rPr>
                            </w:pPr>
                            <w:r>
                              <w:rPr>
                                <w:sz w:val="18"/>
                              </w:rPr>
                              <w:t>100.00%</w:t>
                            </w:r>
                          </w:p>
                        </w:tc>
                        <w:tc>
                          <w:tcPr>
                            <w:tcW w:w="461" w:type="dxa"/>
                          </w:tcPr>
                          <w:p w14:paraId="729BB7D5">
                            <w:pPr>
                              <w:pStyle w:val="35"/>
                              <w:spacing w:before="53"/>
                              <w:ind w:left="143"/>
                              <w:jc w:val="left"/>
                              <w:rPr>
                                <w:sz w:val="18"/>
                              </w:rPr>
                            </w:pPr>
                            <w:r>
                              <w:rPr>
                                <w:sz w:val="18"/>
                              </w:rPr>
                              <w:t>10</w:t>
                            </w:r>
                          </w:p>
                        </w:tc>
                        <w:tc>
                          <w:tcPr>
                            <w:tcW w:w="423" w:type="dxa"/>
                          </w:tcPr>
                          <w:p w14:paraId="694B5AF8">
                            <w:pPr>
                              <w:pStyle w:val="35"/>
                              <w:jc w:val="left"/>
                              <w:rPr>
                                <w:rFonts w:ascii="Times New Roman"/>
                                <w:sz w:val="18"/>
                              </w:rPr>
                            </w:pPr>
                          </w:p>
                        </w:tc>
                        <w:tc>
                          <w:tcPr>
                            <w:tcW w:w="2669" w:type="dxa"/>
                            <w:vMerge w:val="restart"/>
                          </w:tcPr>
                          <w:p w14:paraId="04E3F689">
                            <w:pPr>
                              <w:pStyle w:val="35"/>
                              <w:spacing w:before="121" w:line="232"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68ACB8A6">
                            <w:pPr>
                              <w:pStyle w:val="35"/>
                              <w:spacing w:before="121" w:line="232"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0F1D58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0D95BF40">
                            <w:pPr>
                              <w:rPr>
                                <w:sz w:val="2"/>
                                <w:szCs w:val="2"/>
                              </w:rPr>
                            </w:pPr>
                          </w:p>
                        </w:tc>
                        <w:tc>
                          <w:tcPr>
                            <w:tcW w:w="1527" w:type="dxa"/>
                          </w:tcPr>
                          <w:p w14:paraId="30D4F7E7">
                            <w:pPr>
                              <w:pStyle w:val="35"/>
                              <w:spacing w:before="74"/>
                              <w:ind w:left="34"/>
                              <w:rPr>
                                <w:sz w:val="18"/>
                              </w:rPr>
                            </w:pPr>
                            <w:r>
                              <w:rPr>
                                <w:sz w:val="18"/>
                              </w:rPr>
                              <w:t>其中：财政资金</w:t>
                            </w:r>
                          </w:p>
                        </w:tc>
                        <w:tc>
                          <w:tcPr>
                            <w:tcW w:w="1887" w:type="dxa"/>
                          </w:tcPr>
                          <w:p w14:paraId="160F98BD">
                            <w:pPr>
                              <w:pStyle w:val="35"/>
                              <w:spacing w:before="74"/>
                              <w:ind w:left="120" w:right="86"/>
                              <w:rPr>
                                <w:sz w:val="18"/>
                              </w:rPr>
                            </w:pPr>
                            <w:r>
                              <w:rPr>
                                <w:sz w:val="18"/>
                              </w:rPr>
                              <w:t>22.00</w:t>
                            </w:r>
                          </w:p>
                        </w:tc>
                        <w:tc>
                          <w:tcPr>
                            <w:tcW w:w="2089" w:type="dxa"/>
                          </w:tcPr>
                          <w:p w14:paraId="0752142A">
                            <w:pPr>
                              <w:pStyle w:val="35"/>
                              <w:spacing w:before="74"/>
                              <w:ind w:left="40" w:right="8"/>
                              <w:rPr>
                                <w:sz w:val="18"/>
                              </w:rPr>
                            </w:pPr>
                            <w:r>
                              <w:rPr>
                                <w:sz w:val="18"/>
                              </w:rPr>
                              <w:t>18.01</w:t>
                            </w:r>
                          </w:p>
                        </w:tc>
                        <w:tc>
                          <w:tcPr>
                            <w:tcW w:w="2260" w:type="dxa"/>
                            <w:gridSpan w:val="3"/>
                          </w:tcPr>
                          <w:p w14:paraId="3ED6E86B">
                            <w:pPr>
                              <w:pStyle w:val="35"/>
                              <w:spacing w:before="74"/>
                              <w:ind w:left="888" w:right="861"/>
                              <w:rPr>
                                <w:sz w:val="18"/>
                              </w:rPr>
                            </w:pPr>
                            <w:r>
                              <w:rPr>
                                <w:sz w:val="18"/>
                              </w:rPr>
                              <w:t>18.01</w:t>
                            </w:r>
                          </w:p>
                        </w:tc>
                        <w:tc>
                          <w:tcPr>
                            <w:tcW w:w="1606" w:type="dxa"/>
                          </w:tcPr>
                          <w:p w14:paraId="0F9471A4">
                            <w:pPr>
                              <w:pStyle w:val="35"/>
                              <w:spacing w:before="74"/>
                              <w:ind w:left="337" w:right="308"/>
                              <w:rPr>
                                <w:sz w:val="18"/>
                              </w:rPr>
                            </w:pPr>
                            <w:r>
                              <w:rPr>
                                <w:sz w:val="18"/>
                              </w:rPr>
                              <w:t>100.00%</w:t>
                            </w:r>
                          </w:p>
                        </w:tc>
                        <w:tc>
                          <w:tcPr>
                            <w:tcW w:w="461" w:type="dxa"/>
                          </w:tcPr>
                          <w:p w14:paraId="6FD3BD89">
                            <w:pPr>
                              <w:pStyle w:val="35"/>
                              <w:spacing w:before="74"/>
                              <w:ind w:left="28"/>
                              <w:rPr>
                                <w:sz w:val="18"/>
                              </w:rPr>
                            </w:pPr>
                            <w:r>
                              <w:rPr>
                                <w:sz w:val="18"/>
                              </w:rPr>
                              <w:t>/</w:t>
                            </w:r>
                          </w:p>
                        </w:tc>
                        <w:tc>
                          <w:tcPr>
                            <w:tcW w:w="423" w:type="dxa"/>
                          </w:tcPr>
                          <w:p w14:paraId="45A0F4BF">
                            <w:pPr>
                              <w:pStyle w:val="35"/>
                              <w:spacing w:before="74"/>
                              <w:ind w:left="22"/>
                              <w:rPr>
                                <w:sz w:val="18"/>
                              </w:rPr>
                            </w:pPr>
                            <w:r>
                              <w:rPr>
                                <w:sz w:val="18"/>
                              </w:rPr>
                              <w:t>/</w:t>
                            </w:r>
                          </w:p>
                        </w:tc>
                        <w:tc>
                          <w:tcPr>
                            <w:tcW w:w="2669" w:type="dxa"/>
                            <w:vMerge w:val="continue"/>
                            <w:tcBorders>
                              <w:top w:val="nil"/>
                            </w:tcBorders>
                          </w:tcPr>
                          <w:p w14:paraId="1223F33D">
                            <w:pPr>
                              <w:rPr>
                                <w:sz w:val="2"/>
                                <w:szCs w:val="2"/>
                              </w:rPr>
                            </w:pPr>
                          </w:p>
                        </w:tc>
                      </w:tr>
                      <w:tr w14:paraId="149CF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202983B">
                            <w:pPr>
                              <w:rPr>
                                <w:sz w:val="2"/>
                                <w:szCs w:val="2"/>
                              </w:rPr>
                            </w:pPr>
                          </w:p>
                        </w:tc>
                        <w:tc>
                          <w:tcPr>
                            <w:tcW w:w="1527" w:type="dxa"/>
                          </w:tcPr>
                          <w:p w14:paraId="54F8D083">
                            <w:pPr>
                              <w:pStyle w:val="35"/>
                              <w:spacing w:before="81"/>
                              <w:ind w:left="32"/>
                              <w:rPr>
                                <w:sz w:val="18"/>
                              </w:rPr>
                            </w:pPr>
                            <w:r>
                              <w:rPr>
                                <w:sz w:val="18"/>
                              </w:rPr>
                              <w:t>财政专户管理资金</w:t>
                            </w:r>
                          </w:p>
                        </w:tc>
                        <w:tc>
                          <w:tcPr>
                            <w:tcW w:w="1887" w:type="dxa"/>
                          </w:tcPr>
                          <w:p w14:paraId="2EB628F0">
                            <w:pPr>
                              <w:pStyle w:val="35"/>
                              <w:spacing w:before="81"/>
                              <w:ind w:left="119" w:right="86"/>
                              <w:rPr>
                                <w:sz w:val="18"/>
                              </w:rPr>
                            </w:pPr>
                            <w:r>
                              <w:rPr>
                                <w:sz w:val="18"/>
                              </w:rPr>
                              <w:t>0.00</w:t>
                            </w:r>
                          </w:p>
                        </w:tc>
                        <w:tc>
                          <w:tcPr>
                            <w:tcW w:w="2089" w:type="dxa"/>
                          </w:tcPr>
                          <w:p w14:paraId="0D0C0205">
                            <w:pPr>
                              <w:pStyle w:val="35"/>
                              <w:spacing w:before="81"/>
                              <w:ind w:left="40" w:right="7"/>
                              <w:rPr>
                                <w:sz w:val="18"/>
                              </w:rPr>
                            </w:pPr>
                            <w:r>
                              <w:rPr>
                                <w:sz w:val="18"/>
                              </w:rPr>
                              <w:t>0.00</w:t>
                            </w:r>
                          </w:p>
                        </w:tc>
                        <w:tc>
                          <w:tcPr>
                            <w:tcW w:w="2260" w:type="dxa"/>
                            <w:gridSpan w:val="3"/>
                          </w:tcPr>
                          <w:p w14:paraId="31C28E8C">
                            <w:pPr>
                              <w:pStyle w:val="35"/>
                              <w:spacing w:before="81"/>
                              <w:ind w:left="888" w:right="856"/>
                              <w:rPr>
                                <w:sz w:val="18"/>
                              </w:rPr>
                            </w:pPr>
                            <w:r>
                              <w:rPr>
                                <w:sz w:val="18"/>
                              </w:rPr>
                              <w:t>0.00</w:t>
                            </w:r>
                          </w:p>
                        </w:tc>
                        <w:tc>
                          <w:tcPr>
                            <w:tcW w:w="1606" w:type="dxa"/>
                          </w:tcPr>
                          <w:p w14:paraId="4BB8DECA">
                            <w:pPr>
                              <w:pStyle w:val="35"/>
                              <w:spacing w:before="81"/>
                              <w:ind w:left="333" w:right="308"/>
                              <w:rPr>
                                <w:sz w:val="18"/>
                              </w:rPr>
                            </w:pPr>
                            <w:r>
                              <w:rPr>
                                <w:sz w:val="18"/>
                              </w:rPr>
                              <w:t>0.00%</w:t>
                            </w:r>
                          </w:p>
                        </w:tc>
                        <w:tc>
                          <w:tcPr>
                            <w:tcW w:w="461" w:type="dxa"/>
                          </w:tcPr>
                          <w:p w14:paraId="18F73358">
                            <w:pPr>
                              <w:pStyle w:val="35"/>
                              <w:spacing w:before="81"/>
                              <w:ind w:left="28"/>
                              <w:rPr>
                                <w:sz w:val="18"/>
                              </w:rPr>
                            </w:pPr>
                            <w:r>
                              <w:rPr>
                                <w:sz w:val="18"/>
                              </w:rPr>
                              <w:t>/</w:t>
                            </w:r>
                          </w:p>
                        </w:tc>
                        <w:tc>
                          <w:tcPr>
                            <w:tcW w:w="423" w:type="dxa"/>
                          </w:tcPr>
                          <w:p w14:paraId="12E5C4DB">
                            <w:pPr>
                              <w:pStyle w:val="35"/>
                              <w:spacing w:before="81"/>
                              <w:ind w:left="22"/>
                              <w:rPr>
                                <w:sz w:val="18"/>
                              </w:rPr>
                            </w:pPr>
                            <w:r>
                              <w:rPr>
                                <w:sz w:val="18"/>
                              </w:rPr>
                              <w:t>/</w:t>
                            </w:r>
                          </w:p>
                        </w:tc>
                        <w:tc>
                          <w:tcPr>
                            <w:tcW w:w="2669" w:type="dxa"/>
                            <w:vMerge w:val="continue"/>
                            <w:tcBorders>
                              <w:top w:val="nil"/>
                            </w:tcBorders>
                          </w:tcPr>
                          <w:p w14:paraId="3EB9027E">
                            <w:pPr>
                              <w:rPr>
                                <w:sz w:val="2"/>
                                <w:szCs w:val="2"/>
                              </w:rPr>
                            </w:pPr>
                          </w:p>
                        </w:tc>
                      </w:tr>
                      <w:tr w14:paraId="561BC6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6091913A">
                            <w:pPr>
                              <w:rPr>
                                <w:sz w:val="2"/>
                                <w:szCs w:val="2"/>
                              </w:rPr>
                            </w:pPr>
                          </w:p>
                        </w:tc>
                        <w:tc>
                          <w:tcPr>
                            <w:tcW w:w="1527" w:type="dxa"/>
                          </w:tcPr>
                          <w:p w14:paraId="4E5121CB">
                            <w:pPr>
                              <w:pStyle w:val="35"/>
                              <w:spacing w:before="58"/>
                              <w:ind w:left="32"/>
                              <w:rPr>
                                <w:sz w:val="18"/>
                              </w:rPr>
                            </w:pPr>
                            <w:r>
                              <w:rPr>
                                <w:sz w:val="18"/>
                              </w:rPr>
                              <w:t>单位资金</w:t>
                            </w:r>
                          </w:p>
                        </w:tc>
                        <w:tc>
                          <w:tcPr>
                            <w:tcW w:w="1887" w:type="dxa"/>
                          </w:tcPr>
                          <w:p w14:paraId="1EA594F2">
                            <w:pPr>
                              <w:pStyle w:val="35"/>
                              <w:spacing w:before="58"/>
                              <w:ind w:left="119" w:right="86"/>
                              <w:rPr>
                                <w:sz w:val="18"/>
                              </w:rPr>
                            </w:pPr>
                            <w:r>
                              <w:rPr>
                                <w:sz w:val="18"/>
                              </w:rPr>
                              <w:t>0.00</w:t>
                            </w:r>
                          </w:p>
                        </w:tc>
                        <w:tc>
                          <w:tcPr>
                            <w:tcW w:w="2089" w:type="dxa"/>
                          </w:tcPr>
                          <w:p w14:paraId="146F8271">
                            <w:pPr>
                              <w:pStyle w:val="35"/>
                              <w:spacing w:before="58"/>
                              <w:ind w:left="40" w:right="7"/>
                              <w:rPr>
                                <w:sz w:val="18"/>
                              </w:rPr>
                            </w:pPr>
                            <w:r>
                              <w:rPr>
                                <w:sz w:val="18"/>
                              </w:rPr>
                              <w:t>0.00</w:t>
                            </w:r>
                          </w:p>
                        </w:tc>
                        <w:tc>
                          <w:tcPr>
                            <w:tcW w:w="2260" w:type="dxa"/>
                            <w:gridSpan w:val="3"/>
                          </w:tcPr>
                          <w:p w14:paraId="4B917891">
                            <w:pPr>
                              <w:pStyle w:val="35"/>
                              <w:spacing w:before="58"/>
                              <w:ind w:left="888" w:right="856"/>
                              <w:rPr>
                                <w:sz w:val="18"/>
                              </w:rPr>
                            </w:pPr>
                            <w:r>
                              <w:rPr>
                                <w:sz w:val="18"/>
                              </w:rPr>
                              <w:t>0.00</w:t>
                            </w:r>
                          </w:p>
                        </w:tc>
                        <w:tc>
                          <w:tcPr>
                            <w:tcW w:w="1606" w:type="dxa"/>
                          </w:tcPr>
                          <w:p w14:paraId="4AC49AC7">
                            <w:pPr>
                              <w:pStyle w:val="35"/>
                              <w:spacing w:before="58"/>
                              <w:ind w:left="333" w:right="308"/>
                              <w:rPr>
                                <w:sz w:val="18"/>
                              </w:rPr>
                            </w:pPr>
                            <w:r>
                              <w:rPr>
                                <w:sz w:val="18"/>
                              </w:rPr>
                              <w:t>0.00%</w:t>
                            </w:r>
                          </w:p>
                        </w:tc>
                        <w:tc>
                          <w:tcPr>
                            <w:tcW w:w="461" w:type="dxa"/>
                          </w:tcPr>
                          <w:p w14:paraId="788FC9CF">
                            <w:pPr>
                              <w:pStyle w:val="35"/>
                              <w:spacing w:before="58"/>
                              <w:ind w:left="28"/>
                              <w:rPr>
                                <w:sz w:val="18"/>
                              </w:rPr>
                            </w:pPr>
                            <w:r>
                              <w:rPr>
                                <w:sz w:val="18"/>
                              </w:rPr>
                              <w:t>/</w:t>
                            </w:r>
                          </w:p>
                        </w:tc>
                        <w:tc>
                          <w:tcPr>
                            <w:tcW w:w="423" w:type="dxa"/>
                          </w:tcPr>
                          <w:p w14:paraId="5A8C5056">
                            <w:pPr>
                              <w:pStyle w:val="35"/>
                              <w:spacing w:before="58"/>
                              <w:ind w:left="22"/>
                              <w:rPr>
                                <w:sz w:val="18"/>
                              </w:rPr>
                            </w:pPr>
                            <w:r>
                              <w:rPr>
                                <w:sz w:val="18"/>
                              </w:rPr>
                              <w:t>/</w:t>
                            </w:r>
                          </w:p>
                        </w:tc>
                        <w:tc>
                          <w:tcPr>
                            <w:tcW w:w="2669" w:type="dxa"/>
                            <w:vMerge w:val="continue"/>
                            <w:tcBorders>
                              <w:top w:val="nil"/>
                            </w:tcBorders>
                          </w:tcPr>
                          <w:p w14:paraId="566DEC78">
                            <w:pPr>
                              <w:rPr>
                                <w:sz w:val="2"/>
                                <w:szCs w:val="2"/>
                              </w:rPr>
                            </w:pPr>
                          </w:p>
                        </w:tc>
                      </w:tr>
                      <w:tr w14:paraId="49EAD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CF62F19">
                            <w:pPr>
                              <w:rPr>
                                <w:sz w:val="2"/>
                                <w:szCs w:val="2"/>
                              </w:rPr>
                            </w:pPr>
                          </w:p>
                        </w:tc>
                        <w:tc>
                          <w:tcPr>
                            <w:tcW w:w="1527" w:type="dxa"/>
                          </w:tcPr>
                          <w:p w14:paraId="151E8854">
                            <w:pPr>
                              <w:pStyle w:val="35"/>
                              <w:spacing w:before="51"/>
                              <w:ind w:left="32"/>
                              <w:rPr>
                                <w:sz w:val="18"/>
                              </w:rPr>
                            </w:pPr>
                            <w:r>
                              <w:rPr>
                                <w:sz w:val="18"/>
                              </w:rPr>
                              <w:t>其他资金</w:t>
                            </w:r>
                          </w:p>
                        </w:tc>
                        <w:tc>
                          <w:tcPr>
                            <w:tcW w:w="1887" w:type="dxa"/>
                          </w:tcPr>
                          <w:p w14:paraId="5B4187DA">
                            <w:pPr>
                              <w:pStyle w:val="35"/>
                              <w:jc w:val="left"/>
                              <w:rPr>
                                <w:rFonts w:ascii="Times New Roman"/>
                                <w:sz w:val="18"/>
                              </w:rPr>
                            </w:pPr>
                          </w:p>
                        </w:tc>
                        <w:tc>
                          <w:tcPr>
                            <w:tcW w:w="2089" w:type="dxa"/>
                          </w:tcPr>
                          <w:p w14:paraId="2BBABC9E">
                            <w:pPr>
                              <w:pStyle w:val="35"/>
                              <w:jc w:val="left"/>
                              <w:rPr>
                                <w:rFonts w:ascii="Times New Roman"/>
                                <w:sz w:val="18"/>
                              </w:rPr>
                            </w:pPr>
                          </w:p>
                        </w:tc>
                        <w:tc>
                          <w:tcPr>
                            <w:tcW w:w="2260" w:type="dxa"/>
                            <w:gridSpan w:val="3"/>
                          </w:tcPr>
                          <w:p w14:paraId="1479202B">
                            <w:pPr>
                              <w:pStyle w:val="35"/>
                              <w:jc w:val="left"/>
                              <w:rPr>
                                <w:rFonts w:ascii="Times New Roman"/>
                                <w:sz w:val="18"/>
                              </w:rPr>
                            </w:pPr>
                          </w:p>
                        </w:tc>
                        <w:tc>
                          <w:tcPr>
                            <w:tcW w:w="1606" w:type="dxa"/>
                          </w:tcPr>
                          <w:p w14:paraId="3ADA9AEE">
                            <w:pPr>
                              <w:pStyle w:val="35"/>
                              <w:jc w:val="left"/>
                              <w:rPr>
                                <w:rFonts w:ascii="Times New Roman"/>
                                <w:sz w:val="18"/>
                              </w:rPr>
                            </w:pPr>
                          </w:p>
                        </w:tc>
                        <w:tc>
                          <w:tcPr>
                            <w:tcW w:w="461" w:type="dxa"/>
                          </w:tcPr>
                          <w:p w14:paraId="24B8CDC2">
                            <w:pPr>
                              <w:pStyle w:val="35"/>
                              <w:spacing w:before="51"/>
                              <w:ind w:left="28"/>
                              <w:rPr>
                                <w:sz w:val="18"/>
                              </w:rPr>
                            </w:pPr>
                            <w:r>
                              <w:rPr>
                                <w:sz w:val="18"/>
                              </w:rPr>
                              <w:t>/</w:t>
                            </w:r>
                          </w:p>
                        </w:tc>
                        <w:tc>
                          <w:tcPr>
                            <w:tcW w:w="423" w:type="dxa"/>
                          </w:tcPr>
                          <w:p w14:paraId="01633367">
                            <w:pPr>
                              <w:pStyle w:val="35"/>
                              <w:spacing w:before="51"/>
                              <w:ind w:left="22"/>
                              <w:rPr>
                                <w:sz w:val="18"/>
                              </w:rPr>
                            </w:pPr>
                            <w:r>
                              <w:rPr>
                                <w:sz w:val="18"/>
                              </w:rPr>
                              <w:t>/</w:t>
                            </w:r>
                          </w:p>
                        </w:tc>
                        <w:tc>
                          <w:tcPr>
                            <w:tcW w:w="2669" w:type="dxa"/>
                            <w:vMerge w:val="continue"/>
                            <w:tcBorders>
                              <w:top w:val="nil"/>
                            </w:tcBorders>
                          </w:tcPr>
                          <w:p w14:paraId="59DE9844">
                            <w:pPr>
                              <w:rPr>
                                <w:sz w:val="2"/>
                                <w:szCs w:val="2"/>
                              </w:rPr>
                            </w:pPr>
                          </w:p>
                        </w:tc>
                      </w:tr>
                      <w:tr w14:paraId="158DD3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214DA2E1">
                            <w:pPr>
                              <w:pStyle w:val="35"/>
                              <w:jc w:val="left"/>
                              <w:rPr>
                                <w:sz w:val="18"/>
                              </w:rPr>
                            </w:pPr>
                          </w:p>
                          <w:p w14:paraId="427BC50F">
                            <w:pPr>
                              <w:pStyle w:val="35"/>
                              <w:jc w:val="left"/>
                              <w:rPr>
                                <w:sz w:val="18"/>
                              </w:rPr>
                            </w:pPr>
                          </w:p>
                          <w:p w14:paraId="24EFAC8B">
                            <w:pPr>
                              <w:pStyle w:val="35"/>
                              <w:jc w:val="left"/>
                              <w:rPr>
                                <w:sz w:val="18"/>
                              </w:rPr>
                            </w:pPr>
                          </w:p>
                          <w:p w14:paraId="0F2045E6">
                            <w:pPr>
                              <w:pStyle w:val="35"/>
                              <w:jc w:val="left"/>
                              <w:rPr>
                                <w:sz w:val="18"/>
                              </w:rPr>
                            </w:pPr>
                          </w:p>
                          <w:p w14:paraId="10592F16">
                            <w:pPr>
                              <w:pStyle w:val="35"/>
                              <w:spacing w:before="8"/>
                              <w:jc w:val="left"/>
                              <w:rPr>
                                <w:sz w:val="25"/>
                              </w:rPr>
                            </w:pPr>
                          </w:p>
                          <w:p w14:paraId="029D27D6">
                            <w:pPr>
                              <w:pStyle w:val="35"/>
                              <w:spacing w:line="228" w:lineRule="exact"/>
                              <w:ind w:left="54"/>
                              <w:jc w:val="left"/>
                              <w:rPr>
                                <w:sz w:val="18"/>
                              </w:rPr>
                            </w:pPr>
                            <w:r>
                              <w:rPr>
                                <w:sz w:val="18"/>
                              </w:rPr>
                              <w:t>绩效指标</w:t>
                            </w:r>
                          </w:p>
                          <w:p w14:paraId="4B7BCDC4">
                            <w:pPr>
                              <w:pStyle w:val="35"/>
                              <w:spacing w:line="228" w:lineRule="exact"/>
                              <w:ind w:left="54"/>
                              <w:jc w:val="left"/>
                              <w:rPr>
                                <w:sz w:val="18"/>
                              </w:rPr>
                            </w:pPr>
                            <w:r>
                              <w:rPr>
                                <w:sz w:val="18"/>
                              </w:rPr>
                              <w:t>（90分）</w:t>
                            </w:r>
                          </w:p>
                        </w:tc>
                        <w:tc>
                          <w:tcPr>
                            <w:tcW w:w="1527" w:type="dxa"/>
                          </w:tcPr>
                          <w:p w14:paraId="043D5807">
                            <w:pPr>
                              <w:pStyle w:val="35"/>
                              <w:spacing w:before="103"/>
                              <w:ind w:left="32"/>
                              <w:rPr>
                                <w:sz w:val="18"/>
                              </w:rPr>
                            </w:pPr>
                            <w:r>
                              <w:rPr>
                                <w:sz w:val="18"/>
                              </w:rPr>
                              <w:t>一级指标</w:t>
                            </w:r>
                          </w:p>
                        </w:tc>
                        <w:tc>
                          <w:tcPr>
                            <w:tcW w:w="1887" w:type="dxa"/>
                          </w:tcPr>
                          <w:p w14:paraId="472F33EE">
                            <w:pPr>
                              <w:pStyle w:val="35"/>
                              <w:spacing w:before="103"/>
                              <w:ind w:left="120" w:right="84"/>
                              <w:rPr>
                                <w:sz w:val="18"/>
                              </w:rPr>
                            </w:pPr>
                            <w:r>
                              <w:rPr>
                                <w:sz w:val="18"/>
                              </w:rPr>
                              <w:t>二级指标</w:t>
                            </w:r>
                          </w:p>
                        </w:tc>
                        <w:tc>
                          <w:tcPr>
                            <w:tcW w:w="2089" w:type="dxa"/>
                          </w:tcPr>
                          <w:p w14:paraId="5C3BC7F6">
                            <w:pPr>
                              <w:pStyle w:val="35"/>
                              <w:spacing w:before="103"/>
                              <w:ind w:left="40" w:right="6"/>
                              <w:rPr>
                                <w:sz w:val="18"/>
                              </w:rPr>
                            </w:pPr>
                            <w:r>
                              <w:rPr>
                                <w:sz w:val="18"/>
                              </w:rPr>
                              <w:t>三级指标</w:t>
                            </w:r>
                          </w:p>
                        </w:tc>
                        <w:tc>
                          <w:tcPr>
                            <w:tcW w:w="483" w:type="dxa"/>
                          </w:tcPr>
                          <w:p w14:paraId="0BC642CF">
                            <w:pPr>
                              <w:pStyle w:val="35"/>
                              <w:spacing w:line="222" w:lineRule="exact"/>
                              <w:ind w:left="66" w:right="34"/>
                              <w:jc w:val="left"/>
                              <w:rPr>
                                <w:sz w:val="18"/>
                              </w:rPr>
                            </w:pPr>
                            <w:r>
                              <w:rPr>
                                <w:sz w:val="18"/>
                              </w:rPr>
                              <w:t>指标性质</w:t>
                            </w:r>
                          </w:p>
                        </w:tc>
                        <w:tc>
                          <w:tcPr>
                            <w:tcW w:w="1546" w:type="dxa"/>
                          </w:tcPr>
                          <w:p w14:paraId="5B2C0D1D">
                            <w:pPr>
                              <w:pStyle w:val="35"/>
                              <w:spacing w:before="103"/>
                              <w:ind w:left="217" w:right="188"/>
                              <w:rPr>
                                <w:sz w:val="18"/>
                              </w:rPr>
                            </w:pPr>
                            <w:r>
                              <w:rPr>
                                <w:sz w:val="18"/>
                              </w:rPr>
                              <w:t>指标值</w:t>
                            </w:r>
                          </w:p>
                        </w:tc>
                        <w:tc>
                          <w:tcPr>
                            <w:tcW w:w="231" w:type="dxa"/>
                          </w:tcPr>
                          <w:p w14:paraId="34D364B8">
                            <w:pPr>
                              <w:pStyle w:val="35"/>
                              <w:spacing w:line="222" w:lineRule="exact"/>
                              <w:ind w:left="36" w:right="-15"/>
                              <w:jc w:val="left"/>
                              <w:rPr>
                                <w:sz w:val="18"/>
                              </w:rPr>
                            </w:pPr>
                            <w:r>
                              <w:rPr>
                                <w:sz w:val="18"/>
                              </w:rPr>
                              <w:t>度量</w:t>
                            </w:r>
                          </w:p>
                        </w:tc>
                        <w:tc>
                          <w:tcPr>
                            <w:tcW w:w="1606" w:type="dxa"/>
                          </w:tcPr>
                          <w:p w14:paraId="56C1F700">
                            <w:pPr>
                              <w:pStyle w:val="35"/>
                              <w:spacing w:before="103"/>
                              <w:ind w:left="337" w:right="308"/>
                              <w:rPr>
                                <w:sz w:val="18"/>
                              </w:rPr>
                            </w:pPr>
                            <w:r>
                              <w:rPr>
                                <w:sz w:val="18"/>
                              </w:rPr>
                              <w:t>完成值</w:t>
                            </w:r>
                          </w:p>
                        </w:tc>
                        <w:tc>
                          <w:tcPr>
                            <w:tcW w:w="461" w:type="dxa"/>
                          </w:tcPr>
                          <w:p w14:paraId="686B366A">
                            <w:pPr>
                              <w:pStyle w:val="35"/>
                              <w:spacing w:before="103"/>
                              <w:ind w:right="26"/>
                              <w:jc w:val="right"/>
                              <w:rPr>
                                <w:sz w:val="18"/>
                              </w:rPr>
                            </w:pPr>
                            <w:r>
                              <w:rPr>
                                <w:sz w:val="18"/>
                              </w:rPr>
                              <w:t>权重</w:t>
                            </w:r>
                          </w:p>
                        </w:tc>
                        <w:tc>
                          <w:tcPr>
                            <w:tcW w:w="423" w:type="dxa"/>
                            <w:tcBorders>
                              <w:bottom w:val="single" w:color="000000" w:sz="18" w:space="0"/>
                            </w:tcBorders>
                          </w:tcPr>
                          <w:p w14:paraId="09932A9E">
                            <w:pPr>
                              <w:pStyle w:val="35"/>
                              <w:spacing w:before="103"/>
                              <w:ind w:left="28"/>
                              <w:rPr>
                                <w:sz w:val="18"/>
                              </w:rPr>
                            </w:pPr>
                            <w:r>
                              <w:rPr>
                                <w:sz w:val="18"/>
                              </w:rPr>
                              <w:t>得分</w:t>
                            </w:r>
                          </w:p>
                        </w:tc>
                        <w:tc>
                          <w:tcPr>
                            <w:tcW w:w="2669" w:type="dxa"/>
                          </w:tcPr>
                          <w:p w14:paraId="0150096C">
                            <w:pPr>
                              <w:pStyle w:val="35"/>
                              <w:spacing w:before="103"/>
                              <w:ind w:left="686" w:right="662"/>
                              <w:rPr>
                                <w:sz w:val="18"/>
                              </w:rPr>
                            </w:pPr>
                            <w:r>
                              <w:rPr>
                                <w:sz w:val="18"/>
                              </w:rPr>
                              <w:t>未完成原因分析</w:t>
                            </w:r>
                          </w:p>
                        </w:tc>
                      </w:tr>
                      <w:tr w14:paraId="0F6192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6332548A">
                            <w:pPr>
                              <w:rPr>
                                <w:sz w:val="2"/>
                                <w:szCs w:val="2"/>
                              </w:rPr>
                            </w:pPr>
                          </w:p>
                        </w:tc>
                        <w:tc>
                          <w:tcPr>
                            <w:tcW w:w="1527" w:type="dxa"/>
                            <w:vMerge w:val="restart"/>
                          </w:tcPr>
                          <w:p w14:paraId="569D1DD6">
                            <w:pPr>
                              <w:pStyle w:val="35"/>
                              <w:jc w:val="left"/>
                              <w:rPr>
                                <w:sz w:val="18"/>
                              </w:rPr>
                            </w:pPr>
                          </w:p>
                          <w:p w14:paraId="540E1D57">
                            <w:pPr>
                              <w:pStyle w:val="35"/>
                              <w:spacing w:before="149"/>
                              <w:ind w:left="409"/>
                              <w:jc w:val="left"/>
                              <w:rPr>
                                <w:sz w:val="18"/>
                              </w:rPr>
                            </w:pPr>
                            <w:r>
                              <w:rPr>
                                <w:sz w:val="18"/>
                              </w:rPr>
                              <w:t>产出指标</w:t>
                            </w:r>
                          </w:p>
                        </w:tc>
                        <w:tc>
                          <w:tcPr>
                            <w:tcW w:w="1887" w:type="dxa"/>
                          </w:tcPr>
                          <w:p w14:paraId="265A3E97">
                            <w:pPr>
                              <w:pStyle w:val="35"/>
                              <w:spacing w:line="224" w:lineRule="exact"/>
                              <w:ind w:left="120" w:right="84"/>
                              <w:rPr>
                                <w:sz w:val="18"/>
                              </w:rPr>
                            </w:pPr>
                            <w:r>
                              <w:rPr>
                                <w:sz w:val="18"/>
                              </w:rPr>
                              <w:t>数量指标</w:t>
                            </w:r>
                          </w:p>
                        </w:tc>
                        <w:tc>
                          <w:tcPr>
                            <w:tcW w:w="2089" w:type="dxa"/>
                          </w:tcPr>
                          <w:p w14:paraId="76C9D458">
                            <w:pPr>
                              <w:pStyle w:val="35"/>
                              <w:spacing w:line="224" w:lineRule="exact"/>
                              <w:ind w:left="40" w:right="8"/>
                              <w:rPr>
                                <w:sz w:val="18"/>
                              </w:rPr>
                            </w:pPr>
                            <w:r>
                              <w:rPr>
                                <w:sz w:val="18"/>
                              </w:rPr>
                              <w:t>运营维护小程序数量</w:t>
                            </w:r>
                          </w:p>
                        </w:tc>
                        <w:tc>
                          <w:tcPr>
                            <w:tcW w:w="483" w:type="dxa"/>
                          </w:tcPr>
                          <w:p w14:paraId="7CF1C814">
                            <w:pPr>
                              <w:pStyle w:val="35"/>
                              <w:spacing w:line="224" w:lineRule="exact"/>
                              <w:ind w:left="32"/>
                              <w:rPr>
                                <w:sz w:val="18"/>
                              </w:rPr>
                            </w:pPr>
                            <w:r>
                              <w:rPr>
                                <w:sz w:val="18"/>
                              </w:rPr>
                              <w:t>＝</w:t>
                            </w:r>
                          </w:p>
                        </w:tc>
                        <w:tc>
                          <w:tcPr>
                            <w:tcW w:w="1546" w:type="dxa"/>
                          </w:tcPr>
                          <w:p w14:paraId="1D732C69">
                            <w:pPr>
                              <w:pStyle w:val="35"/>
                              <w:spacing w:line="224" w:lineRule="exact"/>
                              <w:ind w:left="25"/>
                              <w:rPr>
                                <w:sz w:val="18"/>
                              </w:rPr>
                            </w:pPr>
                            <w:r>
                              <w:rPr>
                                <w:sz w:val="18"/>
                              </w:rPr>
                              <w:t>1</w:t>
                            </w:r>
                          </w:p>
                        </w:tc>
                        <w:tc>
                          <w:tcPr>
                            <w:tcW w:w="231" w:type="dxa"/>
                          </w:tcPr>
                          <w:p w14:paraId="49EF5601">
                            <w:pPr>
                              <w:pStyle w:val="35"/>
                              <w:spacing w:line="224" w:lineRule="exact"/>
                              <w:ind w:left="36" w:right="-15"/>
                              <w:rPr>
                                <w:sz w:val="18"/>
                              </w:rPr>
                            </w:pPr>
                            <w:r>
                              <w:rPr>
                                <w:sz w:val="18"/>
                              </w:rPr>
                              <w:t>个</w:t>
                            </w:r>
                          </w:p>
                        </w:tc>
                        <w:tc>
                          <w:tcPr>
                            <w:tcW w:w="1606" w:type="dxa"/>
                          </w:tcPr>
                          <w:p w14:paraId="7FB8F503">
                            <w:pPr>
                              <w:pStyle w:val="35"/>
                              <w:spacing w:before="38" w:line="225" w:lineRule="exact"/>
                              <w:ind w:left="40" w:right="8"/>
                              <w:rPr>
                                <w:sz w:val="18"/>
                              </w:rPr>
                            </w:pPr>
                            <w:r>
                              <w:rPr>
                                <w:sz w:val="18"/>
                              </w:rPr>
                              <w:t>1</w:t>
                            </w:r>
                          </w:p>
                        </w:tc>
                        <w:tc>
                          <w:tcPr>
                            <w:tcW w:w="461" w:type="dxa"/>
                            <w:tcBorders>
                              <w:right w:val="single" w:color="000000" w:sz="18" w:space="0"/>
                            </w:tcBorders>
                          </w:tcPr>
                          <w:p w14:paraId="713DBF4B">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A0C7BE5">
                            <w:pPr>
                              <w:pStyle w:val="35"/>
                              <w:spacing w:line="224" w:lineRule="exact"/>
                              <w:ind w:left="92" w:right="65"/>
                              <w:rPr>
                                <w:sz w:val="18"/>
                              </w:rPr>
                            </w:pPr>
                            <w:r>
                              <w:rPr>
                                <w:sz w:val="18"/>
                              </w:rPr>
                              <w:t>10</w:t>
                            </w:r>
                          </w:p>
                        </w:tc>
                        <w:tc>
                          <w:tcPr>
                            <w:tcW w:w="2669" w:type="dxa"/>
                            <w:tcBorders>
                              <w:left w:val="single" w:color="000000" w:sz="18" w:space="0"/>
                            </w:tcBorders>
                          </w:tcPr>
                          <w:p w14:paraId="7925A5DE">
                            <w:pPr>
                              <w:pStyle w:val="35"/>
                              <w:jc w:val="left"/>
                              <w:rPr>
                                <w:rFonts w:ascii="Times New Roman"/>
                                <w:sz w:val="16"/>
                              </w:rPr>
                            </w:pPr>
                          </w:p>
                        </w:tc>
                      </w:tr>
                      <w:tr w14:paraId="09715A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B4A8ACC">
                            <w:pPr>
                              <w:rPr>
                                <w:sz w:val="2"/>
                                <w:szCs w:val="2"/>
                              </w:rPr>
                            </w:pPr>
                          </w:p>
                        </w:tc>
                        <w:tc>
                          <w:tcPr>
                            <w:tcW w:w="1527" w:type="dxa"/>
                            <w:vMerge w:val="continue"/>
                            <w:tcBorders>
                              <w:top w:val="nil"/>
                            </w:tcBorders>
                          </w:tcPr>
                          <w:p w14:paraId="5C316052">
                            <w:pPr>
                              <w:rPr>
                                <w:sz w:val="2"/>
                                <w:szCs w:val="2"/>
                              </w:rPr>
                            </w:pPr>
                          </w:p>
                        </w:tc>
                        <w:tc>
                          <w:tcPr>
                            <w:tcW w:w="1887" w:type="dxa"/>
                          </w:tcPr>
                          <w:p w14:paraId="60EFFFB0">
                            <w:pPr>
                              <w:pStyle w:val="35"/>
                              <w:spacing w:before="91"/>
                              <w:ind w:left="120" w:right="84"/>
                              <w:rPr>
                                <w:sz w:val="18"/>
                              </w:rPr>
                            </w:pPr>
                            <w:r>
                              <w:rPr>
                                <w:sz w:val="18"/>
                              </w:rPr>
                              <w:t>质量指标</w:t>
                            </w:r>
                          </w:p>
                        </w:tc>
                        <w:tc>
                          <w:tcPr>
                            <w:tcW w:w="2089" w:type="dxa"/>
                          </w:tcPr>
                          <w:p w14:paraId="54F0E5CA">
                            <w:pPr>
                              <w:pStyle w:val="35"/>
                              <w:spacing w:line="212" w:lineRule="exact"/>
                              <w:ind w:left="40" w:right="8"/>
                              <w:rPr>
                                <w:sz w:val="18"/>
                              </w:rPr>
                            </w:pPr>
                            <w:r>
                              <w:rPr>
                                <w:sz w:val="18"/>
                              </w:rPr>
                              <w:t>《阿坝文艺》刊物作品合</w:t>
                            </w:r>
                          </w:p>
                          <w:p w14:paraId="50E3DBC9">
                            <w:pPr>
                              <w:pStyle w:val="35"/>
                              <w:spacing w:line="160" w:lineRule="exact"/>
                              <w:ind w:left="40" w:right="6"/>
                              <w:rPr>
                                <w:sz w:val="18"/>
                              </w:rPr>
                            </w:pPr>
                            <w:r>
                              <w:rPr>
                                <w:sz w:val="18"/>
                              </w:rPr>
                              <w:t>格率</w:t>
                            </w:r>
                          </w:p>
                        </w:tc>
                        <w:tc>
                          <w:tcPr>
                            <w:tcW w:w="483" w:type="dxa"/>
                          </w:tcPr>
                          <w:p w14:paraId="78524B20">
                            <w:pPr>
                              <w:pStyle w:val="35"/>
                              <w:spacing w:before="91"/>
                              <w:ind w:left="32"/>
                              <w:rPr>
                                <w:sz w:val="18"/>
                              </w:rPr>
                            </w:pPr>
                            <w:r>
                              <w:rPr>
                                <w:sz w:val="18"/>
                              </w:rPr>
                              <w:t>≥</w:t>
                            </w:r>
                          </w:p>
                        </w:tc>
                        <w:tc>
                          <w:tcPr>
                            <w:tcW w:w="1546" w:type="dxa"/>
                          </w:tcPr>
                          <w:p w14:paraId="04E017B4">
                            <w:pPr>
                              <w:pStyle w:val="35"/>
                              <w:spacing w:before="91"/>
                              <w:ind w:left="217" w:right="187"/>
                              <w:rPr>
                                <w:sz w:val="18"/>
                              </w:rPr>
                            </w:pPr>
                            <w:r>
                              <w:rPr>
                                <w:sz w:val="18"/>
                              </w:rPr>
                              <w:t>98</w:t>
                            </w:r>
                          </w:p>
                        </w:tc>
                        <w:tc>
                          <w:tcPr>
                            <w:tcW w:w="231" w:type="dxa"/>
                          </w:tcPr>
                          <w:p w14:paraId="20ACD8BA">
                            <w:pPr>
                              <w:pStyle w:val="35"/>
                              <w:spacing w:before="91"/>
                              <w:ind w:left="24"/>
                              <w:rPr>
                                <w:sz w:val="18"/>
                              </w:rPr>
                            </w:pPr>
                            <w:r>
                              <w:rPr>
                                <w:sz w:val="18"/>
                              </w:rPr>
                              <w:t>%</w:t>
                            </w:r>
                          </w:p>
                        </w:tc>
                        <w:tc>
                          <w:tcPr>
                            <w:tcW w:w="1606" w:type="dxa"/>
                          </w:tcPr>
                          <w:p w14:paraId="10AF0426">
                            <w:pPr>
                              <w:pStyle w:val="35"/>
                              <w:spacing w:before="38" w:line="225" w:lineRule="exact"/>
                              <w:ind w:left="40" w:right="8"/>
                              <w:rPr>
                                <w:sz w:val="18"/>
                              </w:rPr>
                            </w:pPr>
                            <w:r>
                              <w:rPr>
                                <w:sz w:val="18"/>
                              </w:rPr>
                              <w:t>98</w:t>
                            </w:r>
                          </w:p>
                        </w:tc>
                        <w:tc>
                          <w:tcPr>
                            <w:tcW w:w="461" w:type="dxa"/>
                            <w:tcBorders>
                              <w:right w:val="single" w:color="000000" w:sz="18" w:space="0"/>
                            </w:tcBorders>
                          </w:tcPr>
                          <w:p w14:paraId="3828EE1B">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E8CBA08">
                            <w:pPr>
                              <w:pStyle w:val="35"/>
                              <w:spacing w:before="91"/>
                              <w:ind w:left="92" w:right="65"/>
                              <w:rPr>
                                <w:sz w:val="18"/>
                              </w:rPr>
                            </w:pPr>
                            <w:r>
                              <w:rPr>
                                <w:sz w:val="18"/>
                              </w:rPr>
                              <w:t>19</w:t>
                            </w:r>
                          </w:p>
                        </w:tc>
                        <w:tc>
                          <w:tcPr>
                            <w:tcW w:w="2669" w:type="dxa"/>
                            <w:tcBorders>
                              <w:left w:val="single" w:color="000000" w:sz="18" w:space="0"/>
                            </w:tcBorders>
                          </w:tcPr>
                          <w:p w14:paraId="7C773841">
                            <w:pPr>
                              <w:pStyle w:val="35"/>
                              <w:jc w:val="left"/>
                              <w:rPr>
                                <w:rFonts w:ascii="Times New Roman"/>
                                <w:sz w:val="18"/>
                              </w:rPr>
                            </w:pPr>
                          </w:p>
                        </w:tc>
                      </w:tr>
                      <w:tr w14:paraId="50FA08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CD211CB">
                            <w:pPr>
                              <w:rPr>
                                <w:sz w:val="2"/>
                                <w:szCs w:val="2"/>
                              </w:rPr>
                            </w:pPr>
                          </w:p>
                        </w:tc>
                        <w:tc>
                          <w:tcPr>
                            <w:tcW w:w="1527" w:type="dxa"/>
                            <w:vMerge w:val="continue"/>
                            <w:tcBorders>
                              <w:top w:val="nil"/>
                            </w:tcBorders>
                          </w:tcPr>
                          <w:p w14:paraId="54068440">
                            <w:pPr>
                              <w:rPr>
                                <w:sz w:val="2"/>
                                <w:szCs w:val="2"/>
                              </w:rPr>
                            </w:pPr>
                          </w:p>
                        </w:tc>
                        <w:tc>
                          <w:tcPr>
                            <w:tcW w:w="1887" w:type="dxa"/>
                          </w:tcPr>
                          <w:p w14:paraId="6F9487B7">
                            <w:pPr>
                              <w:pStyle w:val="35"/>
                              <w:spacing w:before="38" w:line="225" w:lineRule="exact"/>
                              <w:ind w:left="120" w:right="84"/>
                              <w:rPr>
                                <w:sz w:val="18"/>
                              </w:rPr>
                            </w:pPr>
                            <w:r>
                              <w:rPr>
                                <w:sz w:val="18"/>
                              </w:rPr>
                              <w:t>时效指标</w:t>
                            </w:r>
                          </w:p>
                        </w:tc>
                        <w:tc>
                          <w:tcPr>
                            <w:tcW w:w="2089" w:type="dxa"/>
                          </w:tcPr>
                          <w:p w14:paraId="381F4983">
                            <w:pPr>
                              <w:pStyle w:val="35"/>
                              <w:spacing w:before="38" w:line="225" w:lineRule="exact"/>
                              <w:ind w:left="40" w:right="8"/>
                              <w:rPr>
                                <w:sz w:val="18"/>
                              </w:rPr>
                            </w:pPr>
                            <w:r>
                              <w:rPr>
                                <w:sz w:val="18"/>
                              </w:rPr>
                              <w:t>项目完成及时率</w:t>
                            </w:r>
                          </w:p>
                        </w:tc>
                        <w:tc>
                          <w:tcPr>
                            <w:tcW w:w="483" w:type="dxa"/>
                          </w:tcPr>
                          <w:p w14:paraId="0582BB33">
                            <w:pPr>
                              <w:pStyle w:val="35"/>
                              <w:spacing w:before="38" w:line="225" w:lineRule="exact"/>
                              <w:ind w:left="32"/>
                              <w:rPr>
                                <w:sz w:val="18"/>
                              </w:rPr>
                            </w:pPr>
                            <w:r>
                              <w:rPr>
                                <w:sz w:val="18"/>
                              </w:rPr>
                              <w:t>＝</w:t>
                            </w:r>
                          </w:p>
                        </w:tc>
                        <w:tc>
                          <w:tcPr>
                            <w:tcW w:w="1546" w:type="dxa"/>
                          </w:tcPr>
                          <w:p w14:paraId="2F5A5DD1">
                            <w:pPr>
                              <w:pStyle w:val="35"/>
                              <w:spacing w:before="38" w:line="225" w:lineRule="exact"/>
                              <w:ind w:left="213" w:right="188"/>
                              <w:rPr>
                                <w:sz w:val="18"/>
                              </w:rPr>
                            </w:pPr>
                            <w:r>
                              <w:rPr>
                                <w:sz w:val="18"/>
                              </w:rPr>
                              <w:t>100</w:t>
                            </w:r>
                          </w:p>
                        </w:tc>
                        <w:tc>
                          <w:tcPr>
                            <w:tcW w:w="231" w:type="dxa"/>
                          </w:tcPr>
                          <w:p w14:paraId="4E2E42E7">
                            <w:pPr>
                              <w:pStyle w:val="35"/>
                              <w:spacing w:before="38" w:line="225" w:lineRule="exact"/>
                              <w:ind w:left="24"/>
                              <w:rPr>
                                <w:sz w:val="18"/>
                              </w:rPr>
                            </w:pPr>
                            <w:r>
                              <w:rPr>
                                <w:sz w:val="18"/>
                              </w:rPr>
                              <w:t>%</w:t>
                            </w:r>
                          </w:p>
                        </w:tc>
                        <w:tc>
                          <w:tcPr>
                            <w:tcW w:w="1606" w:type="dxa"/>
                          </w:tcPr>
                          <w:p w14:paraId="53BB6863">
                            <w:pPr>
                              <w:pStyle w:val="35"/>
                              <w:spacing w:before="38" w:line="225" w:lineRule="exact"/>
                              <w:ind w:left="40" w:right="8"/>
                              <w:rPr>
                                <w:sz w:val="18"/>
                              </w:rPr>
                            </w:pPr>
                            <w:r>
                              <w:rPr>
                                <w:sz w:val="18"/>
                              </w:rPr>
                              <w:t>100</w:t>
                            </w:r>
                          </w:p>
                        </w:tc>
                        <w:tc>
                          <w:tcPr>
                            <w:tcW w:w="461" w:type="dxa"/>
                            <w:tcBorders>
                              <w:right w:val="single" w:color="000000" w:sz="18" w:space="0"/>
                            </w:tcBorders>
                          </w:tcPr>
                          <w:p w14:paraId="62812FBA">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7E8FF6">
                            <w:pPr>
                              <w:pStyle w:val="35"/>
                              <w:spacing w:before="38" w:line="225" w:lineRule="exact"/>
                              <w:ind w:left="92" w:right="65"/>
                              <w:rPr>
                                <w:sz w:val="18"/>
                              </w:rPr>
                            </w:pPr>
                            <w:r>
                              <w:rPr>
                                <w:sz w:val="18"/>
                              </w:rPr>
                              <w:t>10</w:t>
                            </w:r>
                          </w:p>
                        </w:tc>
                        <w:tc>
                          <w:tcPr>
                            <w:tcW w:w="2669" w:type="dxa"/>
                            <w:tcBorders>
                              <w:left w:val="single" w:color="000000" w:sz="18" w:space="0"/>
                            </w:tcBorders>
                          </w:tcPr>
                          <w:p w14:paraId="4896FB91">
                            <w:pPr>
                              <w:pStyle w:val="35"/>
                              <w:jc w:val="left"/>
                              <w:rPr>
                                <w:rFonts w:ascii="Times New Roman"/>
                                <w:sz w:val="18"/>
                              </w:rPr>
                            </w:pPr>
                          </w:p>
                        </w:tc>
                      </w:tr>
                      <w:tr w14:paraId="67CF9B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E1B8D1A">
                            <w:pPr>
                              <w:rPr>
                                <w:sz w:val="2"/>
                                <w:szCs w:val="2"/>
                              </w:rPr>
                            </w:pPr>
                          </w:p>
                        </w:tc>
                        <w:tc>
                          <w:tcPr>
                            <w:tcW w:w="1527" w:type="dxa"/>
                          </w:tcPr>
                          <w:p w14:paraId="466D0116">
                            <w:pPr>
                              <w:pStyle w:val="35"/>
                              <w:spacing w:before="38" w:line="225" w:lineRule="exact"/>
                              <w:ind w:left="32"/>
                              <w:rPr>
                                <w:sz w:val="18"/>
                              </w:rPr>
                            </w:pPr>
                            <w:r>
                              <w:rPr>
                                <w:sz w:val="18"/>
                              </w:rPr>
                              <w:t>效益指标</w:t>
                            </w:r>
                          </w:p>
                        </w:tc>
                        <w:tc>
                          <w:tcPr>
                            <w:tcW w:w="1887" w:type="dxa"/>
                          </w:tcPr>
                          <w:p w14:paraId="150C320E">
                            <w:pPr>
                              <w:pStyle w:val="35"/>
                              <w:spacing w:before="38" w:line="225" w:lineRule="exact"/>
                              <w:ind w:left="120" w:right="84"/>
                              <w:rPr>
                                <w:sz w:val="18"/>
                              </w:rPr>
                            </w:pPr>
                            <w:r>
                              <w:rPr>
                                <w:sz w:val="18"/>
                              </w:rPr>
                              <w:t>社会效益指标</w:t>
                            </w:r>
                          </w:p>
                        </w:tc>
                        <w:tc>
                          <w:tcPr>
                            <w:tcW w:w="2089" w:type="dxa"/>
                          </w:tcPr>
                          <w:p w14:paraId="1CF21277">
                            <w:pPr>
                              <w:pStyle w:val="35"/>
                              <w:spacing w:before="38" w:line="225" w:lineRule="exact"/>
                              <w:ind w:left="40" w:right="8"/>
                              <w:rPr>
                                <w:sz w:val="18"/>
                              </w:rPr>
                            </w:pPr>
                            <w:r>
                              <w:rPr>
                                <w:sz w:val="18"/>
                              </w:rPr>
                              <w:t>《阿坝文艺》宣传度提升</w:t>
                            </w:r>
                          </w:p>
                        </w:tc>
                        <w:tc>
                          <w:tcPr>
                            <w:tcW w:w="483" w:type="dxa"/>
                          </w:tcPr>
                          <w:p w14:paraId="693B198C">
                            <w:pPr>
                              <w:pStyle w:val="35"/>
                              <w:spacing w:before="38" w:line="225" w:lineRule="exact"/>
                              <w:ind w:left="46" w:right="16"/>
                              <w:rPr>
                                <w:sz w:val="18"/>
                              </w:rPr>
                            </w:pPr>
                            <w:r>
                              <w:rPr>
                                <w:sz w:val="18"/>
                              </w:rPr>
                              <w:t>定性</w:t>
                            </w:r>
                          </w:p>
                        </w:tc>
                        <w:tc>
                          <w:tcPr>
                            <w:tcW w:w="1546" w:type="dxa"/>
                          </w:tcPr>
                          <w:p w14:paraId="6C867C87">
                            <w:pPr>
                              <w:pStyle w:val="35"/>
                              <w:spacing w:before="38" w:line="225" w:lineRule="exact"/>
                              <w:ind w:left="217" w:right="187"/>
                              <w:rPr>
                                <w:sz w:val="18"/>
                              </w:rPr>
                            </w:pPr>
                            <w:r>
                              <w:rPr>
                                <w:sz w:val="18"/>
                              </w:rPr>
                              <w:t>10</w:t>
                            </w:r>
                          </w:p>
                        </w:tc>
                        <w:tc>
                          <w:tcPr>
                            <w:tcW w:w="231" w:type="dxa"/>
                          </w:tcPr>
                          <w:p w14:paraId="201A3DF5">
                            <w:pPr>
                              <w:pStyle w:val="35"/>
                              <w:spacing w:before="38" w:line="225" w:lineRule="exact"/>
                              <w:ind w:left="24"/>
                              <w:rPr>
                                <w:sz w:val="18"/>
                              </w:rPr>
                            </w:pPr>
                            <w:r>
                              <w:rPr>
                                <w:sz w:val="18"/>
                              </w:rPr>
                              <w:t>%</w:t>
                            </w:r>
                          </w:p>
                        </w:tc>
                        <w:tc>
                          <w:tcPr>
                            <w:tcW w:w="1606" w:type="dxa"/>
                          </w:tcPr>
                          <w:p w14:paraId="58EA498C">
                            <w:pPr>
                              <w:pStyle w:val="35"/>
                              <w:spacing w:before="38" w:line="225" w:lineRule="exact"/>
                              <w:ind w:left="40" w:right="8"/>
                              <w:rPr>
                                <w:sz w:val="18"/>
                              </w:rPr>
                            </w:pPr>
                            <w:r>
                              <w:rPr>
                                <w:sz w:val="18"/>
                              </w:rPr>
                              <w:t>10</w:t>
                            </w:r>
                          </w:p>
                        </w:tc>
                        <w:tc>
                          <w:tcPr>
                            <w:tcW w:w="461" w:type="dxa"/>
                            <w:tcBorders>
                              <w:right w:val="single" w:color="000000" w:sz="18" w:space="0"/>
                            </w:tcBorders>
                          </w:tcPr>
                          <w:p w14:paraId="7A2B7DF4">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7CF6868A">
                            <w:pPr>
                              <w:pStyle w:val="35"/>
                              <w:spacing w:before="38" w:line="225" w:lineRule="exact"/>
                              <w:ind w:left="92" w:right="65"/>
                              <w:rPr>
                                <w:sz w:val="18"/>
                              </w:rPr>
                            </w:pPr>
                            <w:r>
                              <w:rPr>
                                <w:sz w:val="18"/>
                              </w:rPr>
                              <w:t>18</w:t>
                            </w:r>
                          </w:p>
                        </w:tc>
                        <w:tc>
                          <w:tcPr>
                            <w:tcW w:w="2669" w:type="dxa"/>
                            <w:tcBorders>
                              <w:left w:val="single" w:color="000000" w:sz="18" w:space="0"/>
                            </w:tcBorders>
                          </w:tcPr>
                          <w:p w14:paraId="5CF8CBDE">
                            <w:pPr>
                              <w:pStyle w:val="35"/>
                              <w:jc w:val="left"/>
                              <w:rPr>
                                <w:rFonts w:ascii="Times New Roman"/>
                                <w:sz w:val="18"/>
                              </w:rPr>
                            </w:pPr>
                          </w:p>
                        </w:tc>
                      </w:tr>
                      <w:tr w14:paraId="06D54D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0788C42">
                            <w:pPr>
                              <w:rPr>
                                <w:sz w:val="2"/>
                                <w:szCs w:val="2"/>
                              </w:rPr>
                            </w:pPr>
                          </w:p>
                        </w:tc>
                        <w:tc>
                          <w:tcPr>
                            <w:tcW w:w="1527" w:type="dxa"/>
                          </w:tcPr>
                          <w:p w14:paraId="4657689E">
                            <w:pPr>
                              <w:pStyle w:val="35"/>
                              <w:spacing w:before="91"/>
                              <w:ind w:left="34"/>
                              <w:rPr>
                                <w:sz w:val="18"/>
                              </w:rPr>
                            </w:pPr>
                            <w:r>
                              <w:rPr>
                                <w:sz w:val="18"/>
                              </w:rPr>
                              <w:t>满意度指标</w:t>
                            </w:r>
                          </w:p>
                        </w:tc>
                        <w:tc>
                          <w:tcPr>
                            <w:tcW w:w="1887" w:type="dxa"/>
                          </w:tcPr>
                          <w:p w14:paraId="40909C22">
                            <w:pPr>
                              <w:pStyle w:val="35"/>
                              <w:spacing w:before="91"/>
                              <w:ind w:left="120" w:right="86"/>
                              <w:rPr>
                                <w:sz w:val="18"/>
                              </w:rPr>
                            </w:pPr>
                            <w:r>
                              <w:rPr>
                                <w:sz w:val="18"/>
                              </w:rPr>
                              <w:t>服务对象满意度指标</w:t>
                            </w:r>
                          </w:p>
                        </w:tc>
                        <w:tc>
                          <w:tcPr>
                            <w:tcW w:w="2089" w:type="dxa"/>
                          </w:tcPr>
                          <w:p w14:paraId="2059E5DC">
                            <w:pPr>
                              <w:pStyle w:val="35"/>
                              <w:spacing w:before="91"/>
                              <w:ind w:left="38" w:right="8"/>
                              <w:rPr>
                                <w:sz w:val="18"/>
                              </w:rPr>
                            </w:pPr>
                            <w:r>
                              <w:rPr>
                                <w:sz w:val="18"/>
                              </w:rPr>
                              <w:t>公众满意度(%)</w:t>
                            </w:r>
                          </w:p>
                        </w:tc>
                        <w:tc>
                          <w:tcPr>
                            <w:tcW w:w="483" w:type="dxa"/>
                          </w:tcPr>
                          <w:p w14:paraId="40850DCD">
                            <w:pPr>
                              <w:pStyle w:val="35"/>
                              <w:spacing w:before="91"/>
                              <w:ind w:left="32"/>
                              <w:rPr>
                                <w:sz w:val="18"/>
                              </w:rPr>
                            </w:pPr>
                            <w:r>
                              <w:rPr>
                                <w:sz w:val="18"/>
                              </w:rPr>
                              <w:t>≥</w:t>
                            </w:r>
                          </w:p>
                        </w:tc>
                        <w:tc>
                          <w:tcPr>
                            <w:tcW w:w="1546" w:type="dxa"/>
                          </w:tcPr>
                          <w:p w14:paraId="3EDC1A8D">
                            <w:pPr>
                              <w:pStyle w:val="35"/>
                              <w:spacing w:before="91"/>
                              <w:ind w:left="213" w:right="188"/>
                              <w:rPr>
                                <w:sz w:val="18"/>
                              </w:rPr>
                            </w:pPr>
                            <w:r>
                              <w:rPr>
                                <w:sz w:val="18"/>
                              </w:rPr>
                              <w:t>100</w:t>
                            </w:r>
                          </w:p>
                        </w:tc>
                        <w:tc>
                          <w:tcPr>
                            <w:tcW w:w="231" w:type="dxa"/>
                          </w:tcPr>
                          <w:p w14:paraId="10DBAF0F">
                            <w:pPr>
                              <w:pStyle w:val="35"/>
                              <w:spacing w:before="91"/>
                              <w:ind w:left="24"/>
                              <w:rPr>
                                <w:sz w:val="18"/>
                              </w:rPr>
                            </w:pPr>
                            <w:r>
                              <w:rPr>
                                <w:sz w:val="18"/>
                              </w:rPr>
                              <w:t>%</w:t>
                            </w:r>
                          </w:p>
                        </w:tc>
                        <w:tc>
                          <w:tcPr>
                            <w:tcW w:w="1606" w:type="dxa"/>
                          </w:tcPr>
                          <w:p w14:paraId="123CC036">
                            <w:pPr>
                              <w:pStyle w:val="35"/>
                              <w:spacing w:before="38" w:line="225" w:lineRule="exact"/>
                              <w:ind w:left="40" w:right="8"/>
                              <w:rPr>
                                <w:sz w:val="18"/>
                              </w:rPr>
                            </w:pPr>
                            <w:r>
                              <w:rPr>
                                <w:sz w:val="18"/>
                              </w:rPr>
                              <w:t>100</w:t>
                            </w:r>
                          </w:p>
                        </w:tc>
                        <w:tc>
                          <w:tcPr>
                            <w:tcW w:w="461" w:type="dxa"/>
                            <w:tcBorders>
                              <w:right w:val="single" w:color="000000" w:sz="18" w:space="0"/>
                            </w:tcBorders>
                          </w:tcPr>
                          <w:p w14:paraId="145AFD0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6BDFD1B">
                            <w:pPr>
                              <w:pStyle w:val="35"/>
                              <w:spacing w:before="91"/>
                              <w:ind w:left="26"/>
                              <w:rPr>
                                <w:sz w:val="18"/>
                              </w:rPr>
                            </w:pPr>
                            <w:r>
                              <w:rPr>
                                <w:sz w:val="18"/>
                              </w:rPr>
                              <w:t>9</w:t>
                            </w:r>
                          </w:p>
                        </w:tc>
                        <w:tc>
                          <w:tcPr>
                            <w:tcW w:w="2669" w:type="dxa"/>
                            <w:tcBorders>
                              <w:left w:val="single" w:color="000000" w:sz="18" w:space="0"/>
                            </w:tcBorders>
                          </w:tcPr>
                          <w:p w14:paraId="1ACE81AC">
                            <w:pPr>
                              <w:pStyle w:val="35"/>
                              <w:jc w:val="left"/>
                              <w:rPr>
                                <w:rFonts w:ascii="Times New Roman"/>
                                <w:sz w:val="18"/>
                              </w:rPr>
                            </w:pPr>
                          </w:p>
                        </w:tc>
                      </w:tr>
                      <w:tr w14:paraId="62FA77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0EF04FA">
                            <w:pPr>
                              <w:rPr>
                                <w:sz w:val="2"/>
                                <w:szCs w:val="2"/>
                              </w:rPr>
                            </w:pPr>
                          </w:p>
                        </w:tc>
                        <w:tc>
                          <w:tcPr>
                            <w:tcW w:w="1527" w:type="dxa"/>
                            <w:vMerge w:val="restart"/>
                          </w:tcPr>
                          <w:p w14:paraId="2E96F6C6">
                            <w:pPr>
                              <w:pStyle w:val="35"/>
                              <w:spacing w:before="9"/>
                              <w:jc w:val="left"/>
                              <w:rPr>
                                <w:sz w:val="15"/>
                              </w:rPr>
                            </w:pPr>
                          </w:p>
                          <w:p w14:paraId="6027AE3E">
                            <w:pPr>
                              <w:pStyle w:val="35"/>
                              <w:spacing w:before="1"/>
                              <w:ind w:left="409"/>
                              <w:jc w:val="left"/>
                              <w:rPr>
                                <w:sz w:val="18"/>
                              </w:rPr>
                            </w:pPr>
                            <w:r>
                              <w:rPr>
                                <w:sz w:val="18"/>
                              </w:rPr>
                              <w:t>成本指标</w:t>
                            </w:r>
                          </w:p>
                        </w:tc>
                        <w:tc>
                          <w:tcPr>
                            <w:tcW w:w="1887" w:type="dxa"/>
                            <w:vMerge w:val="restart"/>
                          </w:tcPr>
                          <w:p w14:paraId="3A469D58">
                            <w:pPr>
                              <w:pStyle w:val="35"/>
                              <w:spacing w:before="9"/>
                              <w:jc w:val="left"/>
                              <w:rPr>
                                <w:sz w:val="15"/>
                              </w:rPr>
                            </w:pPr>
                          </w:p>
                          <w:p w14:paraId="6F1CE362">
                            <w:pPr>
                              <w:pStyle w:val="35"/>
                              <w:spacing w:before="1"/>
                              <w:ind w:left="411"/>
                              <w:jc w:val="left"/>
                              <w:rPr>
                                <w:sz w:val="18"/>
                              </w:rPr>
                            </w:pPr>
                            <w:r>
                              <w:rPr>
                                <w:sz w:val="18"/>
                              </w:rPr>
                              <w:t>经济成本指标</w:t>
                            </w:r>
                          </w:p>
                        </w:tc>
                        <w:tc>
                          <w:tcPr>
                            <w:tcW w:w="2089" w:type="dxa"/>
                          </w:tcPr>
                          <w:p w14:paraId="373036DD">
                            <w:pPr>
                              <w:pStyle w:val="35"/>
                              <w:spacing w:before="38" w:line="226" w:lineRule="exact"/>
                              <w:ind w:left="40" w:right="8"/>
                              <w:rPr>
                                <w:sz w:val="18"/>
                              </w:rPr>
                            </w:pPr>
                            <w:r>
                              <w:rPr>
                                <w:sz w:val="18"/>
                              </w:rPr>
                              <w:t>项目总金额</w:t>
                            </w:r>
                          </w:p>
                        </w:tc>
                        <w:tc>
                          <w:tcPr>
                            <w:tcW w:w="483" w:type="dxa"/>
                          </w:tcPr>
                          <w:p w14:paraId="6ABB96F7">
                            <w:pPr>
                              <w:pStyle w:val="35"/>
                              <w:spacing w:before="38" w:line="226" w:lineRule="exact"/>
                              <w:ind w:left="32"/>
                              <w:rPr>
                                <w:sz w:val="18"/>
                              </w:rPr>
                            </w:pPr>
                            <w:r>
                              <w:rPr>
                                <w:sz w:val="18"/>
                              </w:rPr>
                              <w:t>≤</w:t>
                            </w:r>
                          </w:p>
                        </w:tc>
                        <w:tc>
                          <w:tcPr>
                            <w:tcW w:w="1546" w:type="dxa"/>
                          </w:tcPr>
                          <w:p w14:paraId="64A978A7">
                            <w:pPr>
                              <w:pStyle w:val="35"/>
                              <w:spacing w:before="38" w:line="226" w:lineRule="exact"/>
                              <w:ind w:left="217" w:right="187"/>
                              <w:rPr>
                                <w:sz w:val="18"/>
                              </w:rPr>
                            </w:pPr>
                            <w:r>
                              <w:rPr>
                                <w:sz w:val="18"/>
                              </w:rPr>
                              <w:t>22</w:t>
                            </w:r>
                          </w:p>
                        </w:tc>
                        <w:tc>
                          <w:tcPr>
                            <w:tcW w:w="231" w:type="dxa"/>
                          </w:tcPr>
                          <w:p w14:paraId="345737D4">
                            <w:pPr>
                              <w:pStyle w:val="35"/>
                              <w:spacing w:line="217" w:lineRule="exact"/>
                              <w:ind w:left="36" w:right="-15"/>
                              <w:rPr>
                                <w:sz w:val="18"/>
                              </w:rPr>
                            </w:pPr>
                            <w:r>
                              <w:rPr>
                                <w:sz w:val="18"/>
                              </w:rPr>
                              <w:t>万</w:t>
                            </w:r>
                          </w:p>
                        </w:tc>
                        <w:tc>
                          <w:tcPr>
                            <w:tcW w:w="1606" w:type="dxa"/>
                          </w:tcPr>
                          <w:p w14:paraId="719DB6CE">
                            <w:pPr>
                              <w:pStyle w:val="35"/>
                              <w:spacing w:before="38" w:line="225" w:lineRule="exact"/>
                              <w:ind w:left="40" w:right="8"/>
                              <w:rPr>
                                <w:sz w:val="18"/>
                              </w:rPr>
                            </w:pPr>
                            <w:r>
                              <w:rPr>
                                <w:sz w:val="18"/>
                              </w:rPr>
                              <w:t>18.01</w:t>
                            </w:r>
                          </w:p>
                        </w:tc>
                        <w:tc>
                          <w:tcPr>
                            <w:tcW w:w="461" w:type="dxa"/>
                            <w:tcBorders>
                              <w:right w:val="single" w:color="000000" w:sz="18" w:space="0"/>
                            </w:tcBorders>
                          </w:tcPr>
                          <w:p w14:paraId="7BECAECA">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AF213CE">
                            <w:pPr>
                              <w:pStyle w:val="35"/>
                              <w:spacing w:before="38" w:line="226" w:lineRule="exact"/>
                              <w:ind w:left="92" w:right="65"/>
                              <w:rPr>
                                <w:sz w:val="18"/>
                              </w:rPr>
                            </w:pPr>
                            <w:r>
                              <w:rPr>
                                <w:sz w:val="18"/>
                              </w:rPr>
                              <w:t>10</w:t>
                            </w:r>
                          </w:p>
                        </w:tc>
                        <w:tc>
                          <w:tcPr>
                            <w:tcW w:w="2669" w:type="dxa"/>
                            <w:tcBorders>
                              <w:left w:val="single" w:color="000000" w:sz="18" w:space="0"/>
                            </w:tcBorders>
                          </w:tcPr>
                          <w:p w14:paraId="6C6F3D75">
                            <w:pPr>
                              <w:pStyle w:val="35"/>
                              <w:jc w:val="left"/>
                              <w:rPr>
                                <w:rFonts w:ascii="Times New Roman"/>
                                <w:sz w:val="18"/>
                              </w:rPr>
                            </w:pPr>
                          </w:p>
                        </w:tc>
                      </w:tr>
                      <w:tr w14:paraId="54B909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FE41E8E">
                            <w:pPr>
                              <w:rPr>
                                <w:sz w:val="2"/>
                                <w:szCs w:val="2"/>
                              </w:rPr>
                            </w:pPr>
                          </w:p>
                        </w:tc>
                        <w:tc>
                          <w:tcPr>
                            <w:tcW w:w="1527" w:type="dxa"/>
                            <w:vMerge w:val="continue"/>
                            <w:tcBorders>
                              <w:top w:val="nil"/>
                            </w:tcBorders>
                          </w:tcPr>
                          <w:p w14:paraId="6CEA5BE1">
                            <w:pPr>
                              <w:rPr>
                                <w:sz w:val="2"/>
                                <w:szCs w:val="2"/>
                              </w:rPr>
                            </w:pPr>
                          </w:p>
                        </w:tc>
                        <w:tc>
                          <w:tcPr>
                            <w:tcW w:w="1887" w:type="dxa"/>
                            <w:vMerge w:val="continue"/>
                            <w:tcBorders>
                              <w:top w:val="nil"/>
                            </w:tcBorders>
                          </w:tcPr>
                          <w:p w14:paraId="235C625B">
                            <w:pPr>
                              <w:rPr>
                                <w:sz w:val="2"/>
                                <w:szCs w:val="2"/>
                              </w:rPr>
                            </w:pPr>
                          </w:p>
                        </w:tc>
                        <w:tc>
                          <w:tcPr>
                            <w:tcW w:w="2089" w:type="dxa"/>
                          </w:tcPr>
                          <w:p w14:paraId="1FE20E3D">
                            <w:pPr>
                              <w:pStyle w:val="35"/>
                              <w:spacing w:before="38" w:line="225" w:lineRule="exact"/>
                              <w:ind w:left="40" w:right="8"/>
                              <w:rPr>
                                <w:sz w:val="18"/>
                              </w:rPr>
                            </w:pPr>
                            <w:r>
                              <w:rPr>
                                <w:sz w:val="18"/>
                              </w:rPr>
                              <w:t>小程序运营费用</w:t>
                            </w:r>
                          </w:p>
                        </w:tc>
                        <w:tc>
                          <w:tcPr>
                            <w:tcW w:w="483" w:type="dxa"/>
                          </w:tcPr>
                          <w:p w14:paraId="2E1BC3E8">
                            <w:pPr>
                              <w:pStyle w:val="35"/>
                              <w:spacing w:before="38" w:line="225" w:lineRule="exact"/>
                              <w:ind w:left="32"/>
                              <w:rPr>
                                <w:sz w:val="18"/>
                              </w:rPr>
                            </w:pPr>
                            <w:r>
                              <w:rPr>
                                <w:sz w:val="18"/>
                              </w:rPr>
                              <w:t>＝</w:t>
                            </w:r>
                          </w:p>
                        </w:tc>
                        <w:tc>
                          <w:tcPr>
                            <w:tcW w:w="1546" w:type="dxa"/>
                          </w:tcPr>
                          <w:p w14:paraId="3115B302">
                            <w:pPr>
                              <w:pStyle w:val="35"/>
                              <w:spacing w:before="38" w:line="225" w:lineRule="exact"/>
                              <w:ind w:left="25"/>
                              <w:rPr>
                                <w:sz w:val="18"/>
                              </w:rPr>
                            </w:pPr>
                            <w:r>
                              <w:rPr>
                                <w:sz w:val="18"/>
                              </w:rPr>
                              <w:t>5</w:t>
                            </w:r>
                          </w:p>
                        </w:tc>
                        <w:tc>
                          <w:tcPr>
                            <w:tcW w:w="231" w:type="dxa"/>
                          </w:tcPr>
                          <w:p w14:paraId="069FB1E3">
                            <w:pPr>
                              <w:pStyle w:val="35"/>
                              <w:spacing w:line="214" w:lineRule="exact"/>
                              <w:ind w:left="36" w:right="-15"/>
                              <w:rPr>
                                <w:sz w:val="18"/>
                              </w:rPr>
                            </w:pPr>
                            <w:r>
                              <w:rPr>
                                <w:sz w:val="18"/>
                              </w:rPr>
                              <w:t>万</w:t>
                            </w:r>
                          </w:p>
                        </w:tc>
                        <w:tc>
                          <w:tcPr>
                            <w:tcW w:w="1606" w:type="dxa"/>
                          </w:tcPr>
                          <w:p w14:paraId="60AD9E2C">
                            <w:pPr>
                              <w:pStyle w:val="35"/>
                              <w:spacing w:before="38" w:line="225" w:lineRule="exact"/>
                              <w:ind w:left="40" w:right="8"/>
                              <w:rPr>
                                <w:sz w:val="18"/>
                              </w:rPr>
                            </w:pPr>
                            <w:r>
                              <w:rPr>
                                <w:sz w:val="18"/>
                              </w:rPr>
                              <w:t>5</w:t>
                            </w:r>
                          </w:p>
                        </w:tc>
                        <w:tc>
                          <w:tcPr>
                            <w:tcW w:w="461" w:type="dxa"/>
                            <w:tcBorders>
                              <w:right w:val="single" w:color="000000" w:sz="18" w:space="0"/>
                            </w:tcBorders>
                          </w:tcPr>
                          <w:p w14:paraId="0AFC60E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F20E92B">
                            <w:pPr>
                              <w:pStyle w:val="35"/>
                              <w:spacing w:before="38" w:line="225" w:lineRule="exact"/>
                              <w:ind w:left="92" w:right="65"/>
                              <w:rPr>
                                <w:sz w:val="18"/>
                              </w:rPr>
                            </w:pPr>
                            <w:r>
                              <w:rPr>
                                <w:sz w:val="18"/>
                              </w:rPr>
                              <w:t>10</w:t>
                            </w:r>
                          </w:p>
                        </w:tc>
                        <w:tc>
                          <w:tcPr>
                            <w:tcW w:w="2669" w:type="dxa"/>
                            <w:tcBorders>
                              <w:left w:val="single" w:color="000000" w:sz="18" w:space="0"/>
                            </w:tcBorders>
                          </w:tcPr>
                          <w:p w14:paraId="02A68440">
                            <w:pPr>
                              <w:pStyle w:val="35"/>
                              <w:jc w:val="left"/>
                              <w:rPr>
                                <w:rFonts w:ascii="Times New Roman"/>
                                <w:sz w:val="18"/>
                              </w:rPr>
                            </w:pPr>
                          </w:p>
                        </w:tc>
                      </w:tr>
                      <w:tr w14:paraId="7BC554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0" w:hRule="atLeast"/>
                        </w:trPr>
                        <w:tc>
                          <w:tcPr>
                            <w:tcW w:w="10183" w:type="dxa"/>
                            <w:gridSpan w:val="8"/>
                          </w:tcPr>
                          <w:p w14:paraId="4C37552F">
                            <w:pPr>
                              <w:pStyle w:val="35"/>
                              <w:spacing w:before="9" w:line="201" w:lineRule="exact"/>
                              <w:ind w:left="4897" w:right="4865"/>
                              <w:rPr>
                                <w:sz w:val="18"/>
                              </w:rPr>
                            </w:pPr>
                            <w:r>
                              <w:rPr>
                                <w:sz w:val="18"/>
                              </w:rPr>
                              <w:t>合计</w:t>
                            </w:r>
                          </w:p>
                        </w:tc>
                        <w:tc>
                          <w:tcPr>
                            <w:tcW w:w="461" w:type="dxa"/>
                            <w:tcBorders>
                              <w:right w:val="single" w:color="000000" w:sz="18" w:space="0"/>
                            </w:tcBorders>
                          </w:tcPr>
                          <w:p w14:paraId="21BBDFC0">
                            <w:pPr>
                              <w:pStyle w:val="35"/>
                              <w:spacing w:before="9" w:line="201"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3298F32A">
                            <w:pPr>
                              <w:pStyle w:val="35"/>
                              <w:spacing w:before="9" w:line="201" w:lineRule="exact"/>
                              <w:ind w:left="92" w:right="65"/>
                              <w:rPr>
                                <w:sz w:val="18"/>
                              </w:rPr>
                            </w:pPr>
                            <w:r>
                              <w:rPr>
                                <w:sz w:val="18"/>
                              </w:rPr>
                              <w:t>96</w:t>
                            </w:r>
                          </w:p>
                        </w:tc>
                        <w:tc>
                          <w:tcPr>
                            <w:tcW w:w="2669" w:type="dxa"/>
                            <w:tcBorders>
                              <w:left w:val="single" w:color="000000" w:sz="18" w:space="0"/>
                            </w:tcBorders>
                          </w:tcPr>
                          <w:p w14:paraId="2B83E908">
                            <w:pPr>
                              <w:pStyle w:val="35"/>
                              <w:jc w:val="left"/>
                              <w:rPr>
                                <w:rFonts w:ascii="Times New Roman"/>
                                <w:sz w:val="16"/>
                              </w:rPr>
                            </w:pPr>
                          </w:p>
                        </w:tc>
                      </w:tr>
                      <w:tr w14:paraId="135BDD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3" w:hRule="atLeast"/>
                        </w:trPr>
                        <w:tc>
                          <w:tcPr>
                            <w:tcW w:w="814" w:type="dxa"/>
                          </w:tcPr>
                          <w:p w14:paraId="1B66CC95">
                            <w:pPr>
                              <w:pStyle w:val="35"/>
                              <w:spacing w:before="121" w:line="232" w:lineRule="auto"/>
                              <w:ind w:left="39" w:right="54"/>
                              <w:jc w:val="left"/>
                              <w:rPr>
                                <w:rFonts w:hint="eastAsia"/>
                                <w:sz w:val="18"/>
                              </w:rPr>
                            </w:pPr>
                            <w:r>
                              <w:rPr>
                                <w:rFonts w:hint="eastAsia"/>
                                <w:sz w:val="18"/>
                              </w:rPr>
                              <w:t>评价论</w:t>
                            </w:r>
                          </w:p>
                        </w:tc>
                        <w:tc>
                          <w:tcPr>
                            <w:tcW w:w="12922" w:type="dxa"/>
                            <w:gridSpan w:val="10"/>
                            <w:tcBorders>
                              <w:top w:val="single" w:color="000000" w:sz="18" w:space="0"/>
                            </w:tcBorders>
                          </w:tcPr>
                          <w:p w14:paraId="11785602">
                            <w:pPr>
                              <w:pStyle w:val="35"/>
                              <w:spacing w:before="121" w:line="232" w:lineRule="auto"/>
                              <w:ind w:left="39" w:right="54"/>
                              <w:jc w:val="left"/>
                              <w:rPr>
                                <w:rFonts w:hint="eastAsia"/>
                                <w:sz w:val="18"/>
                              </w:rPr>
                            </w:pPr>
                            <w:r>
                              <w:rPr>
                                <w:rFonts w:hint="eastAsia"/>
                                <w:sz w:val="18"/>
                              </w:rPr>
                              <w:t>2024年度我部门按质量完成目标任务</w:t>
                            </w:r>
                          </w:p>
                        </w:tc>
                      </w:tr>
                      <w:tr w14:paraId="77ACE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2" w:hRule="atLeast"/>
                        </w:trPr>
                        <w:tc>
                          <w:tcPr>
                            <w:tcW w:w="814" w:type="dxa"/>
                          </w:tcPr>
                          <w:p w14:paraId="2C20DCA5">
                            <w:pPr>
                              <w:pStyle w:val="35"/>
                              <w:spacing w:before="127"/>
                              <w:ind w:left="54"/>
                              <w:jc w:val="left"/>
                              <w:rPr>
                                <w:sz w:val="18"/>
                              </w:rPr>
                            </w:pPr>
                            <w:r>
                              <w:rPr>
                                <w:sz w:val="18"/>
                              </w:rPr>
                              <w:t>存在问题</w:t>
                            </w:r>
                          </w:p>
                        </w:tc>
                        <w:tc>
                          <w:tcPr>
                            <w:tcW w:w="12922" w:type="dxa"/>
                            <w:gridSpan w:val="10"/>
                          </w:tcPr>
                          <w:p w14:paraId="66EEB4AB">
                            <w:pPr>
                              <w:pStyle w:val="35"/>
                              <w:jc w:val="left"/>
                              <w:rPr>
                                <w:rFonts w:ascii="Times New Roman"/>
                                <w:sz w:val="18"/>
                              </w:rPr>
                            </w:pPr>
                          </w:p>
                        </w:tc>
                      </w:tr>
                      <w:tr w14:paraId="5B48AB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3" w:hRule="atLeast"/>
                        </w:trPr>
                        <w:tc>
                          <w:tcPr>
                            <w:tcW w:w="814" w:type="dxa"/>
                          </w:tcPr>
                          <w:p w14:paraId="129BC567">
                            <w:pPr>
                              <w:pStyle w:val="35"/>
                              <w:spacing w:before="118"/>
                              <w:ind w:left="54"/>
                              <w:jc w:val="left"/>
                              <w:rPr>
                                <w:sz w:val="18"/>
                              </w:rPr>
                            </w:pPr>
                            <w:r>
                              <w:rPr>
                                <w:sz w:val="18"/>
                              </w:rPr>
                              <w:t>改进措施</w:t>
                            </w:r>
                          </w:p>
                        </w:tc>
                        <w:tc>
                          <w:tcPr>
                            <w:tcW w:w="12922" w:type="dxa"/>
                            <w:gridSpan w:val="10"/>
                          </w:tcPr>
                          <w:p w14:paraId="717185B1">
                            <w:pPr>
                              <w:pStyle w:val="35"/>
                              <w:jc w:val="left"/>
                              <w:rPr>
                                <w:rFonts w:ascii="Times New Roman"/>
                                <w:sz w:val="18"/>
                              </w:rPr>
                            </w:pPr>
                          </w:p>
                        </w:tc>
                      </w:tr>
                      <w:tr w14:paraId="374019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626F67DA">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49BC622B">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0CCBFEFA">
                      <w:pPr>
                        <w:pStyle w:val="5"/>
                      </w:pPr>
                    </w:p>
                  </w:txbxContent>
                </v:textbox>
              </v:shape>
            </w:pict>
          </mc:Fallback>
        </mc:AlternateContent>
      </w:r>
    </w:p>
    <w:p w14:paraId="3918736C">
      <w:pPr>
        <w:pStyle w:val="5"/>
        <w:rPr>
          <w:sz w:val="20"/>
        </w:rPr>
      </w:pPr>
    </w:p>
    <w:p w14:paraId="45F422A2">
      <w:pPr>
        <w:pStyle w:val="5"/>
        <w:rPr>
          <w:sz w:val="20"/>
        </w:rPr>
      </w:pPr>
    </w:p>
    <w:p w14:paraId="2A8BFB0B">
      <w:pPr>
        <w:pStyle w:val="5"/>
        <w:rPr>
          <w:sz w:val="20"/>
        </w:rPr>
      </w:pPr>
    </w:p>
    <w:p w14:paraId="6BFFF1C7">
      <w:pPr>
        <w:pStyle w:val="5"/>
        <w:rPr>
          <w:sz w:val="20"/>
        </w:rPr>
      </w:pPr>
    </w:p>
    <w:p w14:paraId="4373C302">
      <w:pPr>
        <w:pStyle w:val="5"/>
        <w:rPr>
          <w:sz w:val="20"/>
        </w:rPr>
      </w:pPr>
    </w:p>
    <w:p w14:paraId="050DCF43">
      <w:pPr>
        <w:pStyle w:val="5"/>
        <w:rPr>
          <w:sz w:val="20"/>
        </w:rPr>
      </w:pPr>
    </w:p>
    <w:p w14:paraId="0B831C69">
      <w:pPr>
        <w:pStyle w:val="5"/>
        <w:rPr>
          <w:sz w:val="20"/>
        </w:rPr>
      </w:pPr>
    </w:p>
    <w:p w14:paraId="70A54A14">
      <w:pPr>
        <w:pStyle w:val="5"/>
        <w:rPr>
          <w:sz w:val="20"/>
        </w:rPr>
      </w:pPr>
    </w:p>
    <w:p w14:paraId="5D89629B">
      <w:pPr>
        <w:pStyle w:val="5"/>
        <w:rPr>
          <w:sz w:val="20"/>
        </w:rPr>
      </w:pPr>
    </w:p>
    <w:p w14:paraId="7600BF45">
      <w:pPr>
        <w:pStyle w:val="5"/>
        <w:rPr>
          <w:sz w:val="20"/>
        </w:rPr>
      </w:pPr>
    </w:p>
    <w:p w14:paraId="2831ED47">
      <w:pPr>
        <w:pStyle w:val="5"/>
        <w:rPr>
          <w:sz w:val="20"/>
        </w:rPr>
      </w:pPr>
    </w:p>
    <w:p w14:paraId="6106DC8B">
      <w:pPr>
        <w:pStyle w:val="5"/>
        <w:spacing w:before="7"/>
        <w:rPr>
          <w:sz w:val="16"/>
        </w:rPr>
      </w:pPr>
    </w:p>
    <w:p w14:paraId="3441E2EF">
      <w:pPr>
        <w:pStyle w:val="5"/>
        <w:ind w:left="1524"/>
      </w:pPr>
      <w:r>
        <w:t>元）</w:t>
      </w:r>
    </w:p>
    <w:p w14:paraId="1B031A7C">
      <w:pPr>
        <w:spacing w:after="0"/>
        <w:sectPr>
          <w:pgSz w:w="16840" w:h="11910" w:orient="landscape"/>
          <w:pgMar w:top="640" w:right="1900" w:bottom="280" w:left="960" w:header="720" w:footer="720" w:gutter="0"/>
          <w:cols w:space="720" w:num="1"/>
        </w:sectPr>
      </w:pPr>
    </w:p>
    <w:p w14:paraId="12DF926D">
      <w:pPr>
        <w:pStyle w:val="5"/>
        <w:rPr>
          <w:sz w:val="20"/>
        </w:rPr>
      </w:pPr>
    </w:p>
    <w:p w14:paraId="41A3910B">
      <w:pPr>
        <w:pStyle w:val="5"/>
        <w:rPr>
          <w:sz w:val="20"/>
        </w:rPr>
      </w:pPr>
    </w:p>
    <w:p w14:paraId="1698647D">
      <w:pPr>
        <w:pStyle w:val="5"/>
        <w:rPr>
          <w:sz w:val="20"/>
        </w:rPr>
      </w:pPr>
    </w:p>
    <w:p w14:paraId="52E96BB7">
      <w:pPr>
        <w:pStyle w:val="5"/>
        <w:rPr>
          <w:sz w:val="20"/>
        </w:rPr>
      </w:pPr>
    </w:p>
    <w:p w14:paraId="4A2141DA">
      <w:pPr>
        <w:pStyle w:val="5"/>
        <w:rPr>
          <w:sz w:val="20"/>
        </w:rPr>
      </w:pPr>
    </w:p>
    <w:p w14:paraId="6B088195">
      <w:pPr>
        <w:pStyle w:val="5"/>
        <w:rPr>
          <w:sz w:val="20"/>
        </w:rPr>
      </w:pPr>
    </w:p>
    <w:p w14:paraId="29327E23">
      <w:pPr>
        <w:pStyle w:val="5"/>
        <w:rPr>
          <w:sz w:val="20"/>
        </w:rPr>
      </w:pPr>
    </w:p>
    <w:p w14:paraId="40EA309F">
      <w:pPr>
        <w:pStyle w:val="5"/>
        <w:rPr>
          <w:sz w:val="20"/>
        </w:rPr>
      </w:pPr>
    </w:p>
    <w:p w14:paraId="3987A9E7">
      <w:pPr>
        <w:pStyle w:val="5"/>
        <w:rPr>
          <w:sz w:val="20"/>
        </w:rPr>
      </w:pPr>
    </w:p>
    <w:p w14:paraId="0360F185">
      <w:pPr>
        <w:pStyle w:val="5"/>
        <w:rPr>
          <w:sz w:val="20"/>
        </w:rPr>
      </w:pPr>
    </w:p>
    <w:p w14:paraId="00DD5C57">
      <w:pPr>
        <w:pStyle w:val="5"/>
        <w:spacing w:before="9"/>
        <w:rPr>
          <w:sz w:val="24"/>
        </w:rPr>
      </w:pPr>
    </w:p>
    <w:p w14:paraId="44B3F168">
      <w:pPr>
        <w:pStyle w:val="5"/>
        <w:spacing w:before="75"/>
        <w:ind w:left="1524"/>
      </w:pPr>
      <w:r>
        <mc:AlternateContent>
          <mc:Choice Requires="wps">
            <w:drawing>
              <wp:anchor distT="0" distB="0" distL="114300" distR="114300" simplePos="0" relativeHeight="251668480" behindDoc="0" locked="0" layoutInCell="1" allowOverlap="1">
                <wp:simplePos x="0" y="0"/>
                <wp:positionH relativeFrom="page">
                  <wp:posOffset>679450</wp:posOffset>
                </wp:positionH>
                <wp:positionV relativeFrom="paragraph">
                  <wp:posOffset>-1823085</wp:posOffset>
                </wp:positionV>
                <wp:extent cx="8737600" cy="592264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8737600" cy="592264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E13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3736" w:type="dxa"/>
                                  <w:gridSpan w:val="11"/>
                                </w:tcPr>
                                <w:p w14:paraId="69817A59">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654D3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8E330C8">
                                  <w:pPr>
                                    <w:pStyle w:val="35"/>
                                    <w:spacing w:before="24" w:line="211" w:lineRule="exact"/>
                                    <w:ind w:left="40"/>
                                    <w:jc w:val="left"/>
                                    <w:rPr>
                                      <w:sz w:val="18"/>
                                    </w:rPr>
                                  </w:pPr>
                                  <w:r>
                                    <w:rPr>
                                      <w:sz w:val="18"/>
                                    </w:rPr>
                                    <w:t>项目名称</w:t>
                                  </w:r>
                                </w:p>
                              </w:tc>
                              <w:tc>
                                <w:tcPr>
                                  <w:tcW w:w="11395" w:type="dxa"/>
                                  <w:gridSpan w:val="9"/>
                                </w:tcPr>
                                <w:p w14:paraId="61B79056">
                                  <w:pPr>
                                    <w:pStyle w:val="35"/>
                                    <w:spacing w:before="24" w:line="211" w:lineRule="exact"/>
                                    <w:ind w:left="39"/>
                                    <w:jc w:val="left"/>
                                    <w:rPr>
                                      <w:sz w:val="18"/>
                                    </w:rPr>
                                  </w:pPr>
                                  <w:r>
                                    <w:rPr>
                                      <w:sz w:val="18"/>
                                    </w:rPr>
                                    <w:t>51320021T000000114533-文艺创作基金管理费</w:t>
                                  </w:r>
                                </w:p>
                              </w:tc>
                            </w:tr>
                            <w:tr w14:paraId="7FF5F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5E2C7903">
                                  <w:pPr>
                                    <w:pStyle w:val="35"/>
                                    <w:spacing w:before="22" w:line="209" w:lineRule="exact"/>
                                    <w:ind w:left="40"/>
                                    <w:jc w:val="left"/>
                                    <w:rPr>
                                      <w:sz w:val="18"/>
                                    </w:rPr>
                                  </w:pPr>
                                  <w:r>
                                    <w:rPr>
                                      <w:sz w:val="18"/>
                                    </w:rPr>
                                    <w:t>主管部门</w:t>
                                  </w:r>
                                </w:p>
                              </w:tc>
                              <w:tc>
                                <w:tcPr>
                                  <w:tcW w:w="6236" w:type="dxa"/>
                                  <w:gridSpan w:val="5"/>
                                </w:tcPr>
                                <w:p w14:paraId="49CC595B">
                                  <w:pPr>
                                    <w:pStyle w:val="35"/>
                                    <w:spacing w:before="22" w:line="209" w:lineRule="exact"/>
                                    <w:ind w:left="39"/>
                                    <w:jc w:val="left"/>
                                    <w:rPr>
                                      <w:sz w:val="18"/>
                                    </w:rPr>
                                  </w:pPr>
                                  <w:r>
                                    <w:rPr>
                                      <w:sz w:val="18"/>
                                    </w:rPr>
                                    <w:t>州文联部门</w:t>
                                  </w:r>
                                </w:p>
                              </w:tc>
                              <w:tc>
                                <w:tcPr>
                                  <w:tcW w:w="1606" w:type="dxa"/>
                                </w:tcPr>
                                <w:p w14:paraId="3866A155">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3030578C">
                                  <w:pPr>
                                    <w:pStyle w:val="35"/>
                                    <w:spacing w:before="22" w:line="209" w:lineRule="exact"/>
                                    <w:ind w:left="1489" w:right="1463"/>
                                    <w:rPr>
                                      <w:sz w:val="18"/>
                                    </w:rPr>
                                  </w:pPr>
                                  <w:r>
                                    <w:rPr>
                                      <w:sz w:val="18"/>
                                    </w:rPr>
                                    <w:t>州文联</w:t>
                                  </w:r>
                                </w:p>
                              </w:tc>
                            </w:tr>
                            <w:tr w14:paraId="59B2B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72805AF">
                                  <w:pPr>
                                    <w:pStyle w:val="35"/>
                                    <w:jc w:val="left"/>
                                    <w:rPr>
                                      <w:sz w:val="18"/>
                                    </w:rPr>
                                  </w:pPr>
                                </w:p>
                                <w:p w14:paraId="49EC696F">
                                  <w:pPr>
                                    <w:pStyle w:val="35"/>
                                    <w:spacing w:before="7"/>
                                    <w:jc w:val="left"/>
                                    <w:rPr>
                                      <w:sz w:val="14"/>
                                    </w:rPr>
                                  </w:pPr>
                                </w:p>
                                <w:p w14:paraId="3E79FD0D">
                                  <w:pPr>
                                    <w:pStyle w:val="35"/>
                                    <w:spacing w:line="235" w:lineRule="auto"/>
                                    <w:ind w:left="40" w:right="31"/>
                                    <w:jc w:val="left"/>
                                    <w:rPr>
                                      <w:sz w:val="18"/>
                                    </w:rPr>
                                  </w:pPr>
                                  <w:r>
                                    <w:rPr>
                                      <w:sz w:val="18"/>
                                    </w:rPr>
                                    <w:t>项目基本情况</w:t>
                                  </w:r>
                                </w:p>
                              </w:tc>
                              <w:tc>
                                <w:tcPr>
                                  <w:tcW w:w="1527" w:type="dxa"/>
                                  <w:vMerge w:val="restart"/>
                                </w:tcPr>
                                <w:p w14:paraId="03EEA639">
                                  <w:pPr>
                                    <w:pStyle w:val="35"/>
                                    <w:spacing w:before="136" w:line="235" w:lineRule="auto"/>
                                    <w:ind w:left="37" w:right="25"/>
                                    <w:jc w:val="left"/>
                                    <w:rPr>
                                      <w:sz w:val="18"/>
                                    </w:rPr>
                                  </w:pPr>
                                  <w:r>
                                    <w:rPr>
                                      <w:sz w:val="18"/>
                                    </w:rPr>
                                    <w:t>1.项目年度目标完成情况</w:t>
                                  </w:r>
                                </w:p>
                              </w:tc>
                              <w:tc>
                                <w:tcPr>
                                  <w:tcW w:w="6236" w:type="dxa"/>
                                  <w:gridSpan w:val="5"/>
                                </w:tcPr>
                                <w:p w14:paraId="4E686873">
                                  <w:pPr>
                                    <w:pStyle w:val="35"/>
                                    <w:spacing w:before="24" w:line="212" w:lineRule="exact"/>
                                    <w:ind w:left="2563" w:right="2532"/>
                                    <w:rPr>
                                      <w:sz w:val="18"/>
                                    </w:rPr>
                                  </w:pPr>
                                  <w:r>
                                    <w:rPr>
                                      <w:sz w:val="18"/>
                                    </w:rPr>
                                    <w:t>项目年度目标</w:t>
                                  </w:r>
                                </w:p>
                              </w:tc>
                              <w:tc>
                                <w:tcPr>
                                  <w:tcW w:w="5159" w:type="dxa"/>
                                  <w:gridSpan w:val="4"/>
                                </w:tcPr>
                                <w:p w14:paraId="698B7C21">
                                  <w:pPr>
                                    <w:pStyle w:val="35"/>
                                    <w:spacing w:before="24" w:line="212" w:lineRule="exact"/>
                                    <w:ind w:left="1842" w:right="1816"/>
                                    <w:rPr>
                                      <w:rFonts w:hint="eastAsia" w:ascii="黑体" w:eastAsia="黑体"/>
                                      <w:sz w:val="18"/>
                                    </w:rPr>
                                  </w:pPr>
                                  <w:r>
                                    <w:rPr>
                                      <w:rFonts w:hint="eastAsia" w:ascii="黑体" w:eastAsia="黑体"/>
                                      <w:sz w:val="18"/>
                                    </w:rPr>
                                    <w:t>年度目标完成情况</w:t>
                                  </w:r>
                                </w:p>
                              </w:tc>
                            </w:tr>
                            <w:tr w14:paraId="0C4CF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vMerge w:val="continue"/>
                                  <w:tcBorders>
                                    <w:top w:val="nil"/>
                                  </w:tcBorders>
                                </w:tcPr>
                                <w:p w14:paraId="5F811880">
                                  <w:pPr>
                                    <w:rPr>
                                      <w:sz w:val="2"/>
                                      <w:szCs w:val="2"/>
                                    </w:rPr>
                                  </w:pPr>
                                </w:p>
                              </w:tc>
                              <w:tc>
                                <w:tcPr>
                                  <w:tcW w:w="1527" w:type="dxa"/>
                                  <w:vMerge w:val="continue"/>
                                  <w:tcBorders>
                                    <w:top w:val="nil"/>
                                  </w:tcBorders>
                                </w:tcPr>
                                <w:p w14:paraId="7A61A586">
                                  <w:pPr>
                                    <w:rPr>
                                      <w:sz w:val="2"/>
                                      <w:szCs w:val="2"/>
                                    </w:rPr>
                                  </w:pPr>
                                </w:p>
                              </w:tc>
                              <w:tc>
                                <w:tcPr>
                                  <w:tcW w:w="6236" w:type="dxa"/>
                                  <w:gridSpan w:val="5"/>
                                </w:tcPr>
                                <w:p w14:paraId="5C60B09C">
                                  <w:pPr>
                                    <w:pStyle w:val="35"/>
                                    <w:spacing w:before="108"/>
                                    <w:ind w:left="39"/>
                                    <w:jc w:val="left"/>
                                    <w:rPr>
                                      <w:sz w:val="18"/>
                                    </w:rPr>
                                  </w:pPr>
                                  <w:r>
                                    <w:rPr>
                                      <w:sz w:val="18"/>
                                    </w:rPr>
                                    <w:t>文艺创作基金评审工作中的评审费、公示费，评审期间食宿和资料费。</w:t>
                                  </w:r>
                                </w:p>
                              </w:tc>
                              <w:tc>
                                <w:tcPr>
                                  <w:tcW w:w="5159" w:type="dxa"/>
                                  <w:gridSpan w:val="4"/>
                                </w:tcPr>
                                <w:p w14:paraId="6A4116C1">
                                  <w:pPr>
                                    <w:pStyle w:val="35"/>
                                    <w:spacing w:line="222" w:lineRule="exact"/>
                                    <w:ind w:left="33" w:right="8"/>
                                    <w:jc w:val="left"/>
                                    <w:rPr>
                                      <w:rFonts w:hint="eastAsia" w:ascii="黑体" w:eastAsia="黑体"/>
                                      <w:sz w:val="18"/>
                                    </w:rPr>
                                  </w:pPr>
                                  <w:r>
                                    <w:rPr>
                                      <w:rFonts w:hint="eastAsia" w:ascii="黑体" w:eastAsia="黑体"/>
                                      <w:sz w:val="18"/>
                                    </w:rPr>
                                    <w:t>文艺创作基金评审工作中的评审费、公示费，评审期间食宿和资料费。</w:t>
                                  </w:r>
                                </w:p>
                              </w:tc>
                            </w:tr>
                            <w:tr w14:paraId="45BA6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814" w:type="dxa"/>
                                  <w:vMerge w:val="continue"/>
                                  <w:tcBorders>
                                    <w:top w:val="nil"/>
                                  </w:tcBorders>
                                </w:tcPr>
                                <w:p w14:paraId="7D434DBF">
                                  <w:pPr>
                                    <w:rPr>
                                      <w:sz w:val="2"/>
                                      <w:szCs w:val="2"/>
                                    </w:rPr>
                                  </w:pPr>
                                </w:p>
                              </w:tc>
                              <w:tc>
                                <w:tcPr>
                                  <w:tcW w:w="1527" w:type="dxa"/>
                                </w:tcPr>
                                <w:p w14:paraId="7FD57CD7">
                                  <w:pPr>
                                    <w:pStyle w:val="35"/>
                                    <w:spacing w:before="37" w:line="235" w:lineRule="auto"/>
                                    <w:ind w:left="37" w:right="25"/>
                                    <w:jc w:val="left"/>
                                    <w:rPr>
                                      <w:sz w:val="18"/>
                                    </w:rPr>
                                  </w:pPr>
                                  <w:r>
                                    <w:rPr>
                                      <w:sz w:val="18"/>
                                    </w:rPr>
                                    <w:t>2.项目实施内容及过程概述</w:t>
                                  </w:r>
                                </w:p>
                              </w:tc>
                              <w:tc>
                                <w:tcPr>
                                  <w:tcW w:w="11395" w:type="dxa"/>
                                  <w:gridSpan w:val="9"/>
                                </w:tcPr>
                                <w:p w14:paraId="010AF88A">
                                  <w:pPr>
                                    <w:pStyle w:val="35"/>
                                    <w:jc w:val="left"/>
                                    <w:rPr>
                                      <w:rFonts w:ascii="Times New Roman"/>
                                      <w:sz w:val="18"/>
                                    </w:rPr>
                                  </w:pPr>
                                </w:p>
                              </w:tc>
                            </w:tr>
                            <w:tr w14:paraId="53365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71396D6D">
                                  <w:pPr>
                                    <w:pStyle w:val="35"/>
                                    <w:jc w:val="left"/>
                                    <w:rPr>
                                      <w:sz w:val="18"/>
                                    </w:rPr>
                                  </w:pPr>
                                </w:p>
                                <w:p w14:paraId="58A83FB2">
                                  <w:pPr>
                                    <w:pStyle w:val="35"/>
                                    <w:jc w:val="left"/>
                                    <w:rPr>
                                      <w:sz w:val="18"/>
                                    </w:rPr>
                                  </w:pPr>
                                </w:p>
                                <w:p w14:paraId="0ADB5AD5">
                                  <w:pPr>
                                    <w:pStyle w:val="35"/>
                                    <w:jc w:val="left"/>
                                    <w:rPr>
                                      <w:sz w:val="21"/>
                                    </w:rPr>
                                  </w:pPr>
                                </w:p>
                                <w:p w14:paraId="469A3735">
                                  <w:pPr>
                                    <w:pStyle w:val="35"/>
                                    <w:spacing w:before="1" w:line="232" w:lineRule="auto"/>
                                    <w:ind w:left="54" w:right="16" w:hanging="1"/>
                                    <w:rPr>
                                      <w:sz w:val="18"/>
                                    </w:rPr>
                                  </w:pPr>
                                  <w:r>
                                    <w:rPr>
                                      <w:sz w:val="18"/>
                                    </w:rPr>
                                    <w:t>预算执行情况（10 分）</w:t>
                                  </w:r>
                                </w:p>
                              </w:tc>
                              <w:tc>
                                <w:tcPr>
                                  <w:tcW w:w="1527" w:type="dxa"/>
                                </w:tcPr>
                                <w:p w14:paraId="34E499C0">
                                  <w:pPr>
                                    <w:pStyle w:val="35"/>
                                    <w:spacing w:line="226" w:lineRule="exact"/>
                                    <w:ind w:left="34"/>
                                    <w:rPr>
                                      <w:sz w:val="18"/>
                                    </w:rPr>
                                  </w:pPr>
                                  <w:r>
                                    <w:rPr>
                                      <w:sz w:val="18"/>
                                    </w:rPr>
                                    <w:t>年度预算数（万</w:t>
                                  </w:r>
                                </w:p>
                              </w:tc>
                              <w:tc>
                                <w:tcPr>
                                  <w:tcW w:w="1887" w:type="dxa"/>
                                </w:tcPr>
                                <w:p w14:paraId="692B878E">
                                  <w:pPr>
                                    <w:pStyle w:val="35"/>
                                    <w:spacing w:before="57"/>
                                    <w:ind w:left="120" w:right="84"/>
                                    <w:rPr>
                                      <w:sz w:val="18"/>
                                    </w:rPr>
                                  </w:pPr>
                                  <w:r>
                                    <w:rPr>
                                      <w:sz w:val="18"/>
                                    </w:rPr>
                                    <w:t>年初预算</w:t>
                                  </w:r>
                                </w:p>
                              </w:tc>
                              <w:tc>
                                <w:tcPr>
                                  <w:tcW w:w="2089" w:type="dxa"/>
                                </w:tcPr>
                                <w:p w14:paraId="31222606">
                                  <w:pPr>
                                    <w:pStyle w:val="35"/>
                                    <w:spacing w:before="57"/>
                                    <w:ind w:left="40" w:right="6"/>
                                    <w:rPr>
                                      <w:sz w:val="18"/>
                                    </w:rPr>
                                  </w:pPr>
                                  <w:r>
                                    <w:rPr>
                                      <w:sz w:val="18"/>
                                    </w:rPr>
                                    <w:t>调整后预算数</w:t>
                                  </w:r>
                                </w:p>
                              </w:tc>
                              <w:tc>
                                <w:tcPr>
                                  <w:tcW w:w="2260" w:type="dxa"/>
                                  <w:gridSpan w:val="3"/>
                                </w:tcPr>
                                <w:p w14:paraId="23B90D7F">
                                  <w:pPr>
                                    <w:pStyle w:val="35"/>
                                    <w:spacing w:before="57"/>
                                    <w:ind w:left="685"/>
                                    <w:jc w:val="left"/>
                                    <w:rPr>
                                      <w:sz w:val="18"/>
                                    </w:rPr>
                                  </w:pPr>
                                  <w:r>
                                    <w:rPr>
                                      <w:sz w:val="18"/>
                                    </w:rPr>
                                    <w:t>预算执行数</w:t>
                                  </w:r>
                                </w:p>
                              </w:tc>
                              <w:tc>
                                <w:tcPr>
                                  <w:tcW w:w="1606" w:type="dxa"/>
                                </w:tcPr>
                                <w:p w14:paraId="5F586F43">
                                  <w:pPr>
                                    <w:pStyle w:val="35"/>
                                    <w:spacing w:before="57"/>
                                    <w:ind w:right="326"/>
                                    <w:jc w:val="right"/>
                                    <w:rPr>
                                      <w:sz w:val="18"/>
                                    </w:rPr>
                                  </w:pPr>
                                  <w:r>
                                    <w:rPr>
                                      <w:sz w:val="18"/>
                                    </w:rPr>
                                    <w:t>预算执行率</w:t>
                                  </w:r>
                                </w:p>
                              </w:tc>
                              <w:tc>
                                <w:tcPr>
                                  <w:tcW w:w="461" w:type="dxa"/>
                                </w:tcPr>
                                <w:p w14:paraId="1E7FE060">
                                  <w:pPr>
                                    <w:pStyle w:val="35"/>
                                    <w:spacing w:before="57"/>
                                    <w:ind w:right="26"/>
                                    <w:jc w:val="right"/>
                                    <w:rPr>
                                      <w:sz w:val="18"/>
                                    </w:rPr>
                                  </w:pPr>
                                  <w:r>
                                    <w:rPr>
                                      <w:sz w:val="18"/>
                                    </w:rPr>
                                    <w:t>权重</w:t>
                                  </w:r>
                                </w:p>
                              </w:tc>
                              <w:tc>
                                <w:tcPr>
                                  <w:tcW w:w="423" w:type="dxa"/>
                                </w:tcPr>
                                <w:p w14:paraId="5BF9E5FD">
                                  <w:pPr>
                                    <w:pStyle w:val="35"/>
                                    <w:spacing w:before="57"/>
                                    <w:ind w:left="28"/>
                                    <w:rPr>
                                      <w:sz w:val="18"/>
                                    </w:rPr>
                                  </w:pPr>
                                  <w:r>
                                    <w:rPr>
                                      <w:sz w:val="18"/>
                                    </w:rPr>
                                    <w:t>得分</w:t>
                                  </w:r>
                                </w:p>
                              </w:tc>
                              <w:tc>
                                <w:tcPr>
                                  <w:tcW w:w="2669" w:type="dxa"/>
                                </w:tcPr>
                                <w:p w14:paraId="0E305FF9">
                                  <w:pPr>
                                    <w:pStyle w:val="35"/>
                                    <w:spacing w:before="57"/>
                                    <w:ind w:left="684" w:right="662"/>
                                    <w:rPr>
                                      <w:sz w:val="18"/>
                                    </w:rPr>
                                  </w:pPr>
                                  <w:r>
                                    <w:rPr>
                                      <w:sz w:val="18"/>
                                    </w:rPr>
                                    <w:t>原因</w:t>
                                  </w:r>
                                </w:p>
                              </w:tc>
                            </w:tr>
                            <w:tr w14:paraId="3CD45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1D9D397">
                                  <w:pPr>
                                    <w:rPr>
                                      <w:sz w:val="2"/>
                                      <w:szCs w:val="2"/>
                                    </w:rPr>
                                  </w:pPr>
                                </w:p>
                              </w:tc>
                              <w:tc>
                                <w:tcPr>
                                  <w:tcW w:w="1527" w:type="dxa"/>
                                </w:tcPr>
                                <w:p w14:paraId="24190E62">
                                  <w:pPr>
                                    <w:pStyle w:val="35"/>
                                    <w:spacing w:before="50"/>
                                    <w:ind w:left="32"/>
                                    <w:rPr>
                                      <w:sz w:val="18"/>
                                    </w:rPr>
                                  </w:pPr>
                                  <w:r>
                                    <w:rPr>
                                      <w:sz w:val="18"/>
                                    </w:rPr>
                                    <w:t>总额</w:t>
                                  </w:r>
                                </w:p>
                              </w:tc>
                              <w:tc>
                                <w:tcPr>
                                  <w:tcW w:w="1887" w:type="dxa"/>
                                </w:tcPr>
                                <w:p w14:paraId="518163BC">
                                  <w:pPr>
                                    <w:pStyle w:val="35"/>
                                    <w:spacing w:before="50"/>
                                    <w:ind w:left="119" w:right="86"/>
                                    <w:rPr>
                                      <w:sz w:val="18"/>
                                    </w:rPr>
                                  </w:pPr>
                                  <w:r>
                                    <w:rPr>
                                      <w:sz w:val="18"/>
                                    </w:rPr>
                                    <w:t>4.00</w:t>
                                  </w:r>
                                </w:p>
                              </w:tc>
                              <w:tc>
                                <w:tcPr>
                                  <w:tcW w:w="2089" w:type="dxa"/>
                                </w:tcPr>
                                <w:p w14:paraId="24188A6E">
                                  <w:pPr>
                                    <w:pStyle w:val="35"/>
                                    <w:spacing w:before="50"/>
                                    <w:ind w:left="40" w:right="7"/>
                                    <w:rPr>
                                      <w:sz w:val="18"/>
                                    </w:rPr>
                                  </w:pPr>
                                  <w:r>
                                    <w:rPr>
                                      <w:sz w:val="18"/>
                                    </w:rPr>
                                    <w:t>4.00</w:t>
                                  </w:r>
                                </w:p>
                              </w:tc>
                              <w:tc>
                                <w:tcPr>
                                  <w:tcW w:w="2260" w:type="dxa"/>
                                  <w:gridSpan w:val="3"/>
                                </w:tcPr>
                                <w:p w14:paraId="528B50B0">
                                  <w:pPr>
                                    <w:pStyle w:val="35"/>
                                    <w:spacing w:before="50"/>
                                    <w:ind w:left="888" w:right="856"/>
                                    <w:rPr>
                                      <w:sz w:val="18"/>
                                    </w:rPr>
                                  </w:pPr>
                                  <w:r>
                                    <w:rPr>
                                      <w:sz w:val="18"/>
                                    </w:rPr>
                                    <w:t>4.00</w:t>
                                  </w:r>
                                </w:p>
                              </w:tc>
                              <w:tc>
                                <w:tcPr>
                                  <w:tcW w:w="1606" w:type="dxa"/>
                                </w:tcPr>
                                <w:p w14:paraId="7833957B">
                                  <w:pPr>
                                    <w:pStyle w:val="35"/>
                                    <w:spacing w:before="50"/>
                                    <w:ind w:left="489"/>
                                    <w:jc w:val="left"/>
                                    <w:rPr>
                                      <w:sz w:val="18"/>
                                    </w:rPr>
                                  </w:pPr>
                                  <w:r>
                                    <w:rPr>
                                      <w:sz w:val="18"/>
                                    </w:rPr>
                                    <w:t>100.00%</w:t>
                                  </w:r>
                                </w:p>
                              </w:tc>
                              <w:tc>
                                <w:tcPr>
                                  <w:tcW w:w="461" w:type="dxa"/>
                                </w:tcPr>
                                <w:p w14:paraId="3B3BA8CF">
                                  <w:pPr>
                                    <w:pStyle w:val="35"/>
                                    <w:spacing w:before="50"/>
                                    <w:ind w:left="143"/>
                                    <w:jc w:val="left"/>
                                    <w:rPr>
                                      <w:sz w:val="18"/>
                                    </w:rPr>
                                  </w:pPr>
                                  <w:r>
                                    <w:rPr>
                                      <w:sz w:val="18"/>
                                    </w:rPr>
                                    <w:t>10</w:t>
                                  </w:r>
                                </w:p>
                              </w:tc>
                              <w:tc>
                                <w:tcPr>
                                  <w:tcW w:w="423" w:type="dxa"/>
                                </w:tcPr>
                                <w:p w14:paraId="792FE95D">
                                  <w:pPr>
                                    <w:pStyle w:val="35"/>
                                    <w:jc w:val="left"/>
                                    <w:rPr>
                                      <w:rFonts w:ascii="Times New Roman"/>
                                      <w:sz w:val="18"/>
                                    </w:rPr>
                                  </w:pPr>
                                </w:p>
                              </w:tc>
                              <w:tc>
                                <w:tcPr>
                                  <w:tcW w:w="2669" w:type="dxa"/>
                                  <w:vMerge w:val="restart"/>
                                </w:tcPr>
                                <w:p w14:paraId="55893C04">
                                  <w:pPr>
                                    <w:pStyle w:val="35"/>
                                    <w:spacing w:before="108"/>
                                    <w:ind w:left="39"/>
                                    <w:jc w:val="left"/>
                                    <w:rPr>
                                      <w:rFonts w:hint="eastAsia"/>
                                      <w:sz w:val="18"/>
                                    </w:rPr>
                                  </w:pPr>
                                  <w:r>
                                    <w:rPr>
                                      <w:rFonts w:hint="eastAsia"/>
                                      <w:sz w:val="18"/>
                                    </w:rPr>
                                    <w:t>1.预算执行率=预算执行数/调整        后预算数，预算执行率未达到       90%的需说明原因（100字以          内）;2.年中发生预算调整的</w:t>
                                  </w:r>
                                </w:p>
                                <w:p w14:paraId="381725EE">
                                  <w:pPr>
                                    <w:pStyle w:val="35"/>
                                    <w:spacing w:before="108"/>
                                    <w:ind w:left="39"/>
                                    <w:jc w:val="left"/>
                                    <w:rPr>
                                      <w:rFonts w:hint="eastAsia" w:ascii="黑体" w:eastAsia="黑体"/>
                                      <w:i/>
                                      <w:sz w:val="19"/>
                                    </w:rPr>
                                  </w:pPr>
                                  <w:r>
                                    <w:rPr>
                                      <w:rFonts w:hint="eastAsia"/>
                                      <w:sz w:val="18"/>
                                    </w:rPr>
                                    <w:t>（追加或调减）,应单独说明理      由；3.其他资金包括：社会投       入资金、银行贷款.</w:t>
                                  </w:r>
                                </w:p>
                              </w:tc>
                            </w:tr>
                            <w:tr w14:paraId="112F2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74C50F67">
                                  <w:pPr>
                                    <w:rPr>
                                      <w:sz w:val="2"/>
                                      <w:szCs w:val="2"/>
                                    </w:rPr>
                                  </w:pPr>
                                </w:p>
                              </w:tc>
                              <w:tc>
                                <w:tcPr>
                                  <w:tcW w:w="1527" w:type="dxa"/>
                                </w:tcPr>
                                <w:p w14:paraId="0BA673F4">
                                  <w:pPr>
                                    <w:pStyle w:val="35"/>
                                    <w:spacing w:before="75"/>
                                    <w:ind w:left="34"/>
                                    <w:rPr>
                                      <w:sz w:val="18"/>
                                    </w:rPr>
                                  </w:pPr>
                                  <w:r>
                                    <w:rPr>
                                      <w:sz w:val="18"/>
                                    </w:rPr>
                                    <w:t>其中：财政资金</w:t>
                                  </w:r>
                                </w:p>
                              </w:tc>
                              <w:tc>
                                <w:tcPr>
                                  <w:tcW w:w="1887" w:type="dxa"/>
                                </w:tcPr>
                                <w:p w14:paraId="3CAC71A3">
                                  <w:pPr>
                                    <w:pStyle w:val="35"/>
                                    <w:spacing w:before="75"/>
                                    <w:ind w:left="119" w:right="86"/>
                                    <w:rPr>
                                      <w:sz w:val="18"/>
                                    </w:rPr>
                                  </w:pPr>
                                  <w:r>
                                    <w:rPr>
                                      <w:sz w:val="18"/>
                                    </w:rPr>
                                    <w:t>4.00</w:t>
                                  </w:r>
                                </w:p>
                              </w:tc>
                              <w:tc>
                                <w:tcPr>
                                  <w:tcW w:w="2089" w:type="dxa"/>
                                </w:tcPr>
                                <w:p w14:paraId="0CAF03A9">
                                  <w:pPr>
                                    <w:pStyle w:val="35"/>
                                    <w:spacing w:before="75"/>
                                    <w:ind w:left="40" w:right="7"/>
                                    <w:rPr>
                                      <w:sz w:val="18"/>
                                    </w:rPr>
                                  </w:pPr>
                                  <w:r>
                                    <w:rPr>
                                      <w:sz w:val="18"/>
                                    </w:rPr>
                                    <w:t>4.00</w:t>
                                  </w:r>
                                </w:p>
                              </w:tc>
                              <w:tc>
                                <w:tcPr>
                                  <w:tcW w:w="2260" w:type="dxa"/>
                                  <w:gridSpan w:val="3"/>
                                </w:tcPr>
                                <w:p w14:paraId="32205A6D">
                                  <w:pPr>
                                    <w:pStyle w:val="35"/>
                                    <w:spacing w:before="75"/>
                                    <w:ind w:left="888" w:right="856"/>
                                    <w:rPr>
                                      <w:sz w:val="18"/>
                                    </w:rPr>
                                  </w:pPr>
                                  <w:r>
                                    <w:rPr>
                                      <w:sz w:val="18"/>
                                    </w:rPr>
                                    <w:t>4.00</w:t>
                                  </w:r>
                                </w:p>
                              </w:tc>
                              <w:tc>
                                <w:tcPr>
                                  <w:tcW w:w="1606" w:type="dxa"/>
                                </w:tcPr>
                                <w:p w14:paraId="6CE69744">
                                  <w:pPr>
                                    <w:pStyle w:val="35"/>
                                    <w:spacing w:before="75"/>
                                    <w:ind w:left="489"/>
                                    <w:jc w:val="left"/>
                                    <w:rPr>
                                      <w:sz w:val="18"/>
                                    </w:rPr>
                                  </w:pPr>
                                  <w:r>
                                    <w:rPr>
                                      <w:sz w:val="18"/>
                                    </w:rPr>
                                    <w:t>100.00%</w:t>
                                  </w:r>
                                </w:p>
                              </w:tc>
                              <w:tc>
                                <w:tcPr>
                                  <w:tcW w:w="461" w:type="dxa"/>
                                </w:tcPr>
                                <w:p w14:paraId="27AA2754">
                                  <w:pPr>
                                    <w:pStyle w:val="35"/>
                                    <w:spacing w:before="75"/>
                                    <w:ind w:left="28"/>
                                    <w:rPr>
                                      <w:sz w:val="18"/>
                                    </w:rPr>
                                  </w:pPr>
                                  <w:r>
                                    <w:rPr>
                                      <w:sz w:val="18"/>
                                    </w:rPr>
                                    <w:t>/</w:t>
                                  </w:r>
                                </w:p>
                              </w:tc>
                              <w:tc>
                                <w:tcPr>
                                  <w:tcW w:w="423" w:type="dxa"/>
                                </w:tcPr>
                                <w:p w14:paraId="677EC329">
                                  <w:pPr>
                                    <w:pStyle w:val="35"/>
                                    <w:spacing w:before="75"/>
                                    <w:ind w:left="22"/>
                                    <w:rPr>
                                      <w:sz w:val="18"/>
                                    </w:rPr>
                                  </w:pPr>
                                  <w:r>
                                    <w:rPr>
                                      <w:sz w:val="18"/>
                                    </w:rPr>
                                    <w:t>/</w:t>
                                  </w:r>
                                </w:p>
                              </w:tc>
                              <w:tc>
                                <w:tcPr>
                                  <w:tcW w:w="2669" w:type="dxa"/>
                                  <w:vMerge w:val="continue"/>
                                  <w:tcBorders>
                                    <w:top w:val="nil"/>
                                  </w:tcBorders>
                                </w:tcPr>
                                <w:p w14:paraId="6A6783F9">
                                  <w:pPr>
                                    <w:rPr>
                                      <w:sz w:val="2"/>
                                      <w:szCs w:val="2"/>
                                    </w:rPr>
                                  </w:pPr>
                                </w:p>
                              </w:tc>
                            </w:tr>
                            <w:tr w14:paraId="6C233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382E5E08">
                                  <w:pPr>
                                    <w:rPr>
                                      <w:sz w:val="2"/>
                                      <w:szCs w:val="2"/>
                                    </w:rPr>
                                  </w:pPr>
                                </w:p>
                              </w:tc>
                              <w:tc>
                                <w:tcPr>
                                  <w:tcW w:w="1527" w:type="dxa"/>
                                </w:tcPr>
                                <w:p w14:paraId="0F3C22D4">
                                  <w:pPr>
                                    <w:pStyle w:val="35"/>
                                    <w:spacing w:before="82"/>
                                    <w:ind w:left="32"/>
                                    <w:rPr>
                                      <w:sz w:val="18"/>
                                    </w:rPr>
                                  </w:pPr>
                                  <w:r>
                                    <w:rPr>
                                      <w:sz w:val="18"/>
                                    </w:rPr>
                                    <w:t>财政专户管理资金</w:t>
                                  </w:r>
                                </w:p>
                              </w:tc>
                              <w:tc>
                                <w:tcPr>
                                  <w:tcW w:w="1887" w:type="dxa"/>
                                </w:tcPr>
                                <w:p w14:paraId="67057166">
                                  <w:pPr>
                                    <w:pStyle w:val="35"/>
                                    <w:spacing w:before="82"/>
                                    <w:ind w:left="119" w:right="86"/>
                                    <w:rPr>
                                      <w:sz w:val="18"/>
                                    </w:rPr>
                                  </w:pPr>
                                  <w:r>
                                    <w:rPr>
                                      <w:sz w:val="18"/>
                                    </w:rPr>
                                    <w:t>0.00</w:t>
                                  </w:r>
                                </w:p>
                              </w:tc>
                              <w:tc>
                                <w:tcPr>
                                  <w:tcW w:w="2089" w:type="dxa"/>
                                </w:tcPr>
                                <w:p w14:paraId="235CB73A">
                                  <w:pPr>
                                    <w:pStyle w:val="35"/>
                                    <w:spacing w:before="82"/>
                                    <w:ind w:left="40" w:right="7"/>
                                    <w:rPr>
                                      <w:sz w:val="18"/>
                                    </w:rPr>
                                  </w:pPr>
                                  <w:r>
                                    <w:rPr>
                                      <w:sz w:val="18"/>
                                    </w:rPr>
                                    <w:t>0.00</w:t>
                                  </w:r>
                                </w:p>
                              </w:tc>
                              <w:tc>
                                <w:tcPr>
                                  <w:tcW w:w="2260" w:type="dxa"/>
                                  <w:gridSpan w:val="3"/>
                                </w:tcPr>
                                <w:p w14:paraId="06FF5560">
                                  <w:pPr>
                                    <w:pStyle w:val="35"/>
                                    <w:spacing w:before="82"/>
                                    <w:ind w:left="888" w:right="856"/>
                                    <w:rPr>
                                      <w:sz w:val="18"/>
                                    </w:rPr>
                                  </w:pPr>
                                  <w:r>
                                    <w:rPr>
                                      <w:sz w:val="18"/>
                                    </w:rPr>
                                    <w:t>0.00</w:t>
                                  </w:r>
                                </w:p>
                              </w:tc>
                              <w:tc>
                                <w:tcPr>
                                  <w:tcW w:w="1606" w:type="dxa"/>
                                </w:tcPr>
                                <w:p w14:paraId="682C41B2">
                                  <w:pPr>
                                    <w:pStyle w:val="35"/>
                                    <w:spacing w:before="82"/>
                                    <w:ind w:left="333" w:right="308"/>
                                    <w:rPr>
                                      <w:sz w:val="18"/>
                                    </w:rPr>
                                  </w:pPr>
                                  <w:r>
                                    <w:rPr>
                                      <w:sz w:val="18"/>
                                    </w:rPr>
                                    <w:t>0.00%</w:t>
                                  </w:r>
                                </w:p>
                              </w:tc>
                              <w:tc>
                                <w:tcPr>
                                  <w:tcW w:w="461" w:type="dxa"/>
                                </w:tcPr>
                                <w:p w14:paraId="71204210">
                                  <w:pPr>
                                    <w:pStyle w:val="35"/>
                                    <w:spacing w:before="82"/>
                                    <w:ind w:left="28"/>
                                    <w:rPr>
                                      <w:sz w:val="18"/>
                                    </w:rPr>
                                  </w:pPr>
                                  <w:r>
                                    <w:rPr>
                                      <w:sz w:val="18"/>
                                    </w:rPr>
                                    <w:t>/</w:t>
                                  </w:r>
                                </w:p>
                              </w:tc>
                              <w:tc>
                                <w:tcPr>
                                  <w:tcW w:w="423" w:type="dxa"/>
                                </w:tcPr>
                                <w:p w14:paraId="36C36C5A">
                                  <w:pPr>
                                    <w:pStyle w:val="35"/>
                                    <w:spacing w:before="82"/>
                                    <w:ind w:left="22"/>
                                    <w:rPr>
                                      <w:sz w:val="18"/>
                                    </w:rPr>
                                  </w:pPr>
                                  <w:r>
                                    <w:rPr>
                                      <w:sz w:val="18"/>
                                    </w:rPr>
                                    <w:t>/</w:t>
                                  </w:r>
                                </w:p>
                              </w:tc>
                              <w:tc>
                                <w:tcPr>
                                  <w:tcW w:w="2669" w:type="dxa"/>
                                  <w:vMerge w:val="continue"/>
                                  <w:tcBorders>
                                    <w:top w:val="nil"/>
                                  </w:tcBorders>
                                </w:tcPr>
                                <w:p w14:paraId="3718F40B">
                                  <w:pPr>
                                    <w:rPr>
                                      <w:sz w:val="2"/>
                                      <w:szCs w:val="2"/>
                                    </w:rPr>
                                  </w:pPr>
                                </w:p>
                              </w:tc>
                            </w:tr>
                            <w:tr w14:paraId="2EC2E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EEA829E">
                                  <w:pPr>
                                    <w:rPr>
                                      <w:sz w:val="2"/>
                                      <w:szCs w:val="2"/>
                                    </w:rPr>
                                  </w:pPr>
                                </w:p>
                              </w:tc>
                              <w:tc>
                                <w:tcPr>
                                  <w:tcW w:w="1527" w:type="dxa"/>
                                </w:tcPr>
                                <w:p w14:paraId="13FF2E91">
                                  <w:pPr>
                                    <w:pStyle w:val="35"/>
                                    <w:spacing w:before="58"/>
                                    <w:ind w:left="32"/>
                                    <w:rPr>
                                      <w:sz w:val="18"/>
                                    </w:rPr>
                                  </w:pPr>
                                  <w:r>
                                    <w:rPr>
                                      <w:sz w:val="18"/>
                                    </w:rPr>
                                    <w:t>单位资金</w:t>
                                  </w:r>
                                </w:p>
                              </w:tc>
                              <w:tc>
                                <w:tcPr>
                                  <w:tcW w:w="1887" w:type="dxa"/>
                                </w:tcPr>
                                <w:p w14:paraId="67695723">
                                  <w:pPr>
                                    <w:pStyle w:val="35"/>
                                    <w:spacing w:before="58"/>
                                    <w:ind w:left="119" w:right="86"/>
                                    <w:rPr>
                                      <w:sz w:val="18"/>
                                    </w:rPr>
                                  </w:pPr>
                                  <w:r>
                                    <w:rPr>
                                      <w:sz w:val="18"/>
                                    </w:rPr>
                                    <w:t>0.00</w:t>
                                  </w:r>
                                </w:p>
                              </w:tc>
                              <w:tc>
                                <w:tcPr>
                                  <w:tcW w:w="2089" w:type="dxa"/>
                                </w:tcPr>
                                <w:p w14:paraId="4A43A469">
                                  <w:pPr>
                                    <w:pStyle w:val="35"/>
                                    <w:spacing w:before="58"/>
                                    <w:ind w:left="40" w:right="7"/>
                                    <w:rPr>
                                      <w:sz w:val="18"/>
                                    </w:rPr>
                                  </w:pPr>
                                  <w:r>
                                    <w:rPr>
                                      <w:sz w:val="18"/>
                                    </w:rPr>
                                    <w:t>0.00</w:t>
                                  </w:r>
                                </w:p>
                              </w:tc>
                              <w:tc>
                                <w:tcPr>
                                  <w:tcW w:w="2260" w:type="dxa"/>
                                  <w:gridSpan w:val="3"/>
                                </w:tcPr>
                                <w:p w14:paraId="408E0EE4">
                                  <w:pPr>
                                    <w:pStyle w:val="35"/>
                                    <w:spacing w:before="58"/>
                                    <w:ind w:left="888" w:right="856"/>
                                    <w:rPr>
                                      <w:sz w:val="18"/>
                                    </w:rPr>
                                  </w:pPr>
                                  <w:r>
                                    <w:rPr>
                                      <w:sz w:val="18"/>
                                    </w:rPr>
                                    <w:t>0.00</w:t>
                                  </w:r>
                                </w:p>
                              </w:tc>
                              <w:tc>
                                <w:tcPr>
                                  <w:tcW w:w="1606" w:type="dxa"/>
                                </w:tcPr>
                                <w:p w14:paraId="02A6662E">
                                  <w:pPr>
                                    <w:pStyle w:val="35"/>
                                    <w:spacing w:before="58"/>
                                    <w:ind w:left="333" w:right="308"/>
                                    <w:rPr>
                                      <w:sz w:val="18"/>
                                    </w:rPr>
                                  </w:pPr>
                                  <w:r>
                                    <w:rPr>
                                      <w:sz w:val="18"/>
                                    </w:rPr>
                                    <w:t>0.00%</w:t>
                                  </w:r>
                                </w:p>
                              </w:tc>
                              <w:tc>
                                <w:tcPr>
                                  <w:tcW w:w="461" w:type="dxa"/>
                                </w:tcPr>
                                <w:p w14:paraId="5A00A82F">
                                  <w:pPr>
                                    <w:pStyle w:val="35"/>
                                    <w:spacing w:before="58"/>
                                    <w:ind w:left="28"/>
                                    <w:rPr>
                                      <w:sz w:val="18"/>
                                    </w:rPr>
                                  </w:pPr>
                                  <w:r>
                                    <w:rPr>
                                      <w:sz w:val="18"/>
                                    </w:rPr>
                                    <w:t>/</w:t>
                                  </w:r>
                                </w:p>
                              </w:tc>
                              <w:tc>
                                <w:tcPr>
                                  <w:tcW w:w="423" w:type="dxa"/>
                                </w:tcPr>
                                <w:p w14:paraId="69D6A703">
                                  <w:pPr>
                                    <w:pStyle w:val="35"/>
                                    <w:spacing w:before="58"/>
                                    <w:ind w:left="22"/>
                                    <w:rPr>
                                      <w:sz w:val="18"/>
                                    </w:rPr>
                                  </w:pPr>
                                  <w:r>
                                    <w:rPr>
                                      <w:sz w:val="18"/>
                                    </w:rPr>
                                    <w:t>/</w:t>
                                  </w:r>
                                </w:p>
                              </w:tc>
                              <w:tc>
                                <w:tcPr>
                                  <w:tcW w:w="2669" w:type="dxa"/>
                                  <w:vMerge w:val="continue"/>
                                  <w:tcBorders>
                                    <w:top w:val="nil"/>
                                  </w:tcBorders>
                                </w:tcPr>
                                <w:p w14:paraId="4D152EDE">
                                  <w:pPr>
                                    <w:rPr>
                                      <w:sz w:val="2"/>
                                      <w:szCs w:val="2"/>
                                    </w:rPr>
                                  </w:pPr>
                                </w:p>
                              </w:tc>
                            </w:tr>
                            <w:tr w14:paraId="6FA45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4DF5591">
                                  <w:pPr>
                                    <w:rPr>
                                      <w:sz w:val="2"/>
                                      <w:szCs w:val="2"/>
                                    </w:rPr>
                                  </w:pPr>
                                </w:p>
                              </w:tc>
                              <w:tc>
                                <w:tcPr>
                                  <w:tcW w:w="1527" w:type="dxa"/>
                                </w:tcPr>
                                <w:p w14:paraId="5DFF8ED4">
                                  <w:pPr>
                                    <w:pStyle w:val="35"/>
                                    <w:spacing w:before="50"/>
                                    <w:ind w:left="32"/>
                                    <w:rPr>
                                      <w:sz w:val="18"/>
                                    </w:rPr>
                                  </w:pPr>
                                  <w:r>
                                    <w:rPr>
                                      <w:sz w:val="18"/>
                                    </w:rPr>
                                    <w:t>其他资金</w:t>
                                  </w:r>
                                </w:p>
                              </w:tc>
                              <w:tc>
                                <w:tcPr>
                                  <w:tcW w:w="1887" w:type="dxa"/>
                                </w:tcPr>
                                <w:p w14:paraId="3A51FEA4">
                                  <w:pPr>
                                    <w:pStyle w:val="35"/>
                                    <w:jc w:val="left"/>
                                    <w:rPr>
                                      <w:rFonts w:ascii="Times New Roman"/>
                                      <w:sz w:val="18"/>
                                    </w:rPr>
                                  </w:pPr>
                                </w:p>
                              </w:tc>
                              <w:tc>
                                <w:tcPr>
                                  <w:tcW w:w="2089" w:type="dxa"/>
                                </w:tcPr>
                                <w:p w14:paraId="0CE6C6F6">
                                  <w:pPr>
                                    <w:pStyle w:val="35"/>
                                    <w:jc w:val="left"/>
                                    <w:rPr>
                                      <w:rFonts w:ascii="Times New Roman"/>
                                      <w:sz w:val="18"/>
                                    </w:rPr>
                                  </w:pPr>
                                </w:p>
                              </w:tc>
                              <w:tc>
                                <w:tcPr>
                                  <w:tcW w:w="2260" w:type="dxa"/>
                                  <w:gridSpan w:val="3"/>
                                </w:tcPr>
                                <w:p w14:paraId="40392A6B">
                                  <w:pPr>
                                    <w:pStyle w:val="35"/>
                                    <w:jc w:val="left"/>
                                    <w:rPr>
                                      <w:rFonts w:ascii="Times New Roman"/>
                                      <w:sz w:val="18"/>
                                    </w:rPr>
                                  </w:pPr>
                                </w:p>
                              </w:tc>
                              <w:tc>
                                <w:tcPr>
                                  <w:tcW w:w="1606" w:type="dxa"/>
                                </w:tcPr>
                                <w:p w14:paraId="33C837F7">
                                  <w:pPr>
                                    <w:pStyle w:val="35"/>
                                    <w:jc w:val="left"/>
                                    <w:rPr>
                                      <w:rFonts w:ascii="Times New Roman"/>
                                      <w:sz w:val="18"/>
                                    </w:rPr>
                                  </w:pPr>
                                </w:p>
                              </w:tc>
                              <w:tc>
                                <w:tcPr>
                                  <w:tcW w:w="461" w:type="dxa"/>
                                </w:tcPr>
                                <w:p w14:paraId="53019D66">
                                  <w:pPr>
                                    <w:pStyle w:val="35"/>
                                    <w:spacing w:before="50"/>
                                    <w:ind w:left="28"/>
                                    <w:rPr>
                                      <w:sz w:val="18"/>
                                    </w:rPr>
                                  </w:pPr>
                                  <w:r>
                                    <w:rPr>
                                      <w:sz w:val="18"/>
                                    </w:rPr>
                                    <w:t>/</w:t>
                                  </w:r>
                                </w:p>
                              </w:tc>
                              <w:tc>
                                <w:tcPr>
                                  <w:tcW w:w="423" w:type="dxa"/>
                                </w:tcPr>
                                <w:p w14:paraId="7CF9DB81">
                                  <w:pPr>
                                    <w:pStyle w:val="35"/>
                                    <w:spacing w:before="50"/>
                                    <w:ind w:left="22"/>
                                    <w:rPr>
                                      <w:sz w:val="18"/>
                                    </w:rPr>
                                  </w:pPr>
                                  <w:r>
                                    <w:rPr>
                                      <w:sz w:val="18"/>
                                    </w:rPr>
                                    <w:t>/</w:t>
                                  </w:r>
                                </w:p>
                              </w:tc>
                              <w:tc>
                                <w:tcPr>
                                  <w:tcW w:w="2669" w:type="dxa"/>
                                  <w:vMerge w:val="continue"/>
                                  <w:tcBorders>
                                    <w:top w:val="nil"/>
                                  </w:tcBorders>
                                </w:tcPr>
                                <w:p w14:paraId="08614A08">
                                  <w:pPr>
                                    <w:rPr>
                                      <w:sz w:val="2"/>
                                      <w:szCs w:val="2"/>
                                    </w:rPr>
                                  </w:pPr>
                                </w:p>
                              </w:tc>
                            </w:tr>
                            <w:tr w14:paraId="7E2D9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4F7A6E3">
                                  <w:pPr>
                                    <w:pStyle w:val="35"/>
                                    <w:jc w:val="left"/>
                                    <w:rPr>
                                      <w:sz w:val="18"/>
                                    </w:rPr>
                                  </w:pPr>
                                </w:p>
                                <w:p w14:paraId="51BB4161">
                                  <w:pPr>
                                    <w:pStyle w:val="35"/>
                                    <w:jc w:val="left"/>
                                    <w:rPr>
                                      <w:sz w:val="18"/>
                                    </w:rPr>
                                  </w:pPr>
                                </w:p>
                                <w:p w14:paraId="0E909831">
                                  <w:pPr>
                                    <w:pStyle w:val="35"/>
                                    <w:jc w:val="left"/>
                                    <w:rPr>
                                      <w:sz w:val="18"/>
                                    </w:rPr>
                                  </w:pPr>
                                </w:p>
                                <w:p w14:paraId="26AA9A92">
                                  <w:pPr>
                                    <w:pStyle w:val="35"/>
                                    <w:jc w:val="left"/>
                                    <w:rPr>
                                      <w:sz w:val="18"/>
                                    </w:rPr>
                                  </w:pPr>
                                </w:p>
                                <w:p w14:paraId="34BD7422">
                                  <w:pPr>
                                    <w:pStyle w:val="35"/>
                                    <w:spacing w:before="2"/>
                                    <w:jc w:val="left"/>
                                    <w:rPr>
                                      <w:sz w:val="24"/>
                                    </w:rPr>
                                  </w:pPr>
                                </w:p>
                                <w:p w14:paraId="1A52131F">
                                  <w:pPr>
                                    <w:pStyle w:val="35"/>
                                    <w:spacing w:line="227" w:lineRule="exact"/>
                                    <w:ind w:left="54"/>
                                    <w:jc w:val="left"/>
                                    <w:rPr>
                                      <w:sz w:val="18"/>
                                    </w:rPr>
                                  </w:pPr>
                                  <w:r>
                                    <w:rPr>
                                      <w:sz w:val="18"/>
                                    </w:rPr>
                                    <w:t>绩效指标</w:t>
                                  </w:r>
                                </w:p>
                                <w:p w14:paraId="711E8534">
                                  <w:pPr>
                                    <w:pStyle w:val="35"/>
                                    <w:spacing w:line="227" w:lineRule="exact"/>
                                    <w:ind w:left="54"/>
                                    <w:jc w:val="left"/>
                                    <w:rPr>
                                      <w:sz w:val="18"/>
                                    </w:rPr>
                                  </w:pPr>
                                  <w:r>
                                    <w:rPr>
                                      <w:sz w:val="18"/>
                                    </w:rPr>
                                    <w:t>（90分）</w:t>
                                  </w:r>
                                </w:p>
                              </w:tc>
                              <w:tc>
                                <w:tcPr>
                                  <w:tcW w:w="1527" w:type="dxa"/>
                                </w:tcPr>
                                <w:p w14:paraId="5F0BE275">
                                  <w:pPr>
                                    <w:pStyle w:val="35"/>
                                    <w:spacing w:before="104"/>
                                    <w:ind w:left="32"/>
                                    <w:rPr>
                                      <w:sz w:val="18"/>
                                    </w:rPr>
                                  </w:pPr>
                                  <w:r>
                                    <w:rPr>
                                      <w:sz w:val="18"/>
                                    </w:rPr>
                                    <w:t>一级指标</w:t>
                                  </w:r>
                                </w:p>
                              </w:tc>
                              <w:tc>
                                <w:tcPr>
                                  <w:tcW w:w="1887" w:type="dxa"/>
                                </w:tcPr>
                                <w:p w14:paraId="40B0CCE5">
                                  <w:pPr>
                                    <w:pStyle w:val="35"/>
                                    <w:spacing w:before="104"/>
                                    <w:ind w:left="120" w:right="84"/>
                                    <w:rPr>
                                      <w:sz w:val="18"/>
                                    </w:rPr>
                                  </w:pPr>
                                  <w:r>
                                    <w:rPr>
                                      <w:sz w:val="18"/>
                                    </w:rPr>
                                    <w:t>二级指标</w:t>
                                  </w:r>
                                </w:p>
                              </w:tc>
                              <w:tc>
                                <w:tcPr>
                                  <w:tcW w:w="2089" w:type="dxa"/>
                                </w:tcPr>
                                <w:p w14:paraId="2E4931D7">
                                  <w:pPr>
                                    <w:pStyle w:val="35"/>
                                    <w:spacing w:before="104"/>
                                    <w:ind w:left="40" w:right="6"/>
                                    <w:rPr>
                                      <w:sz w:val="18"/>
                                    </w:rPr>
                                  </w:pPr>
                                  <w:r>
                                    <w:rPr>
                                      <w:sz w:val="18"/>
                                    </w:rPr>
                                    <w:t>三级指标</w:t>
                                  </w:r>
                                </w:p>
                              </w:tc>
                              <w:tc>
                                <w:tcPr>
                                  <w:tcW w:w="483" w:type="dxa"/>
                                </w:tcPr>
                                <w:p w14:paraId="0E6AB952">
                                  <w:pPr>
                                    <w:pStyle w:val="35"/>
                                    <w:spacing w:line="225" w:lineRule="exact"/>
                                    <w:ind w:left="66"/>
                                    <w:jc w:val="left"/>
                                    <w:rPr>
                                      <w:sz w:val="18"/>
                                    </w:rPr>
                                  </w:pPr>
                                  <w:r>
                                    <w:rPr>
                                      <w:sz w:val="18"/>
                                    </w:rPr>
                                    <w:t>指标</w:t>
                                  </w:r>
                                </w:p>
                                <w:p w14:paraId="10C63DE9">
                                  <w:pPr>
                                    <w:pStyle w:val="35"/>
                                    <w:spacing w:line="159" w:lineRule="exact"/>
                                    <w:ind w:left="66"/>
                                    <w:jc w:val="left"/>
                                    <w:rPr>
                                      <w:sz w:val="18"/>
                                    </w:rPr>
                                  </w:pPr>
                                  <w:r>
                                    <w:rPr>
                                      <w:sz w:val="18"/>
                                    </w:rPr>
                                    <w:t>性质</w:t>
                                  </w:r>
                                </w:p>
                              </w:tc>
                              <w:tc>
                                <w:tcPr>
                                  <w:tcW w:w="1546" w:type="dxa"/>
                                </w:tcPr>
                                <w:p w14:paraId="219B4C0A">
                                  <w:pPr>
                                    <w:pStyle w:val="35"/>
                                    <w:spacing w:before="104"/>
                                    <w:ind w:left="217" w:right="188"/>
                                    <w:rPr>
                                      <w:sz w:val="18"/>
                                    </w:rPr>
                                  </w:pPr>
                                  <w:r>
                                    <w:rPr>
                                      <w:sz w:val="18"/>
                                    </w:rPr>
                                    <w:t>指标值</w:t>
                                  </w:r>
                                </w:p>
                              </w:tc>
                              <w:tc>
                                <w:tcPr>
                                  <w:tcW w:w="231" w:type="dxa"/>
                                </w:tcPr>
                                <w:p w14:paraId="79B4E479">
                                  <w:pPr>
                                    <w:pStyle w:val="35"/>
                                    <w:spacing w:line="225" w:lineRule="exact"/>
                                    <w:ind w:left="36" w:right="-15"/>
                                    <w:jc w:val="left"/>
                                    <w:rPr>
                                      <w:sz w:val="18"/>
                                    </w:rPr>
                                  </w:pPr>
                                  <w:r>
                                    <w:rPr>
                                      <w:sz w:val="18"/>
                                    </w:rPr>
                                    <w:t>度</w:t>
                                  </w:r>
                                </w:p>
                                <w:p w14:paraId="3279929B">
                                  <w:pPr>
                                    <w:pStyle w:val="35"/>
                                    <w:spacing w:line="159" w:lineRule="exact"/>
                                    <w:ind w:left="36" w:right="-15"/>
                                    <w:jc w:val="left"/>
                                    <w:rPr>
                                      <w:sz w:val="18"/>
                                    </w:rPr>
                                  </w:pPr>
                                  <w:r>
                                    <w:rPr>
                                      <w:sz w:val="18"/>
                                    </w:rPr>
                                    <w:t>量</w:t>
                                  </w:r>
                                </w:p>
                              </w:tc>
                              <w:tc>
                                <w:tcPr>
                                  <w:tcW w:w="1606" w:type="dxa"/>
                                </w:tcPr>
                                <w:p w14:paraId="01BD92E6">
                                  <w:pPr>
                                    <w:pStyle w:val="35"/>
                                    <w:spacing w:before="104"/>
                                    <w:ind w:left="537"/>
                                    <w:jc w:val="left"/>
                                    <w:rPr>
                                      <w:sz w:val="18"/>
                                    </w:rPr>
                                  </w:pPr>
                                  <w:r>
                                    <w:rPr>
                                      <w:sz w:val="18"/>
                                    </w:rPr>
                                    <w:t>完成值</w:t>
                                  </w:r>
                                </w:p>
                              </w:tc>
                              <w:tc>
                                <w:tcPr>
                                  <w:tcW w:w="461" w:type="dxa"/>
                                </w:tcPr>
                                <w:p w14:paraId="394D6D48">
                                  <w:pPr>
                                    <w:pStyle w:val="35"/>
                                    <w:spacing w:before="104"/>
                                    <w:ind w:right="26"/>
                                    <w:jc w:val="right"/>
                                    <w:rPr>
                                      <w:sz w:val="18"/>
                                    </w:rPr>
                                  </w:pPr>
                                  <w:r>
                                    <w:rPr>
                                      <w:sz w:val="18"/>
                                    </w:rPr>
                                    <w:t>权重</w:t>
                                  </w:r>
                                </w:p>
                              </w:tc>
                              <w:tc>
                                <w:tcPr>
                                  <w:tcW w:w="423" w:type="dxa"/>
                                  <w:tcBorders>
                                    <w:bottom w:val="single" w:color="000000" w:sz="18" w:space="0"/>
                                  </w:tcBorders>
                                </w:tcPr>
                                <w:p w14:paraId="09F50C1A">
                                  <w:pPr>
                                    <w:pStyle w:val="35"/>
                                    <w:spacing w:before="104"/>
                                    <w:ind w:left="28"/>
                                    <w:rPr>
                                      <w:sz w:val="18"/>
                                    </w:rPr>
                                  </w:pPr>
                                  <w:r>
                                    <w:rPr>
                                      <w:sz w:val="18"/>
                                    </w:rPr>
                                    <w:t>得分</w:t>
                                  </w:r>
                                </w:p>
                              </w:tc>
                              <w:tc>
                                <w:tcPr>
                                  <w:tcW w:w="2669" w:type="dxa"/>
                                </w:tcPr>
                                <w:p w14:paraId="137B9395">
                                  <w:pPr>
                                    <w:pStyle w:val="35"/>
                                    <w:spacing w:before="104"/>
                                    <w:ind w:left="686" w:right="662"/>
                                    <w:rPr>
                                      <w:sz w:val="18"/>
                                    </w:rPr>
                                  </w:pPr>
                                  <w:r>
                                    <w:rPr>
                                      <w:sz w:val="18"/>
                                    </w:rPr>
                                    <w:t>未完成原因分析</w:t>
                                  </w:r>
                                </w:p>
                              </w:tc>
                            </w:tr>
                            <w:tr w14:paraId="61ED8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5321F5F">
                                  <w:pPr>
                                    <w:rPr>
                                      <w:sz w:val="2"/>
                                      <w:szCs w:val="2"/>
                                    </w:rPr>
                                  </w:pPr>
                                </w:p>
                              </w:tc>
                              <w:tc>
                                <w:tcPr>
                                  <w:tcW w:w="1527" w:type="dxa"/>
                                  <w:vMerge w:val="restart"/>
                                </w:tcPr>
                                <w:p w14:paraId="4EA49CC4">
                                  <w:pPr>
                                    <w:pStyle w:val="35"/>
                                    <w:jc w:val="left"/>
                                    <w:rPr>
                                      <w:sz w:val="18"/>
                                    </w:rPr>
                                  </w:pPr>
                                </w:p>
                                <w:p w14:paraId="10C3B98D">
                                  <w:pPr>
                                    <w:pStyle w:val="35"/>
                                    <w:spacing w:before="12"/>
                                    <w:jc w:val="left"/>
                                    <w:rPr>
                                      <w:sz w:val="21"/>
                                    </w:rPr>
                                  </w:pPr>
                                </w:p>
                                <w:p w14:paraId="27D9C3B5">
                                  <w:pPr>
                                    <w:pStyle w:val="35"/>
                                    <w:ind w:left="409"/>
                                    <w:jc w:val="left"/>
                                    <w:rPr>
                                      <w:sz w:val="18"/>
                                    </w:rPr>
                                  </w:pPr>
                                  <w:r>
                                    <w:rPr>
                                      <w:sz w:val="18"/>
                                    </w:rPr>
                                    <w:t>产出指标</w:t>
                                  </w:r>
                                </w:p>
                              </w:tc>
                              <w:tc>
                                <w:tcPr>
                                  <w:tcW w:w="1887" w:type="dxa"/>
                                </w:tcPr>
                                <w:p w14:paraId="6814708E">
                                  <w:pPr>
                                    <w:pStyle w:val="35"/>
                                    <w:spacing w:before="38" w:line="225" w:lineRule="exact"/>
                                    <w:ind w:left="120" w:right="84"/>
                                    <w:rPr>
                                      <w:sz w:val="18"/>
                                    </w:rPr>
                                  </w:pPr>
                                  <w:r>
                                    <w:rPr>
                                      <w:sz w:val="18"/>
                                    </w:rPr>
                                    <w:t>数量指标</w:t>
                                  </w:r>
                                </w:p>
                              </w:tc>
                              <w:tc>
                                <w:tcPr>
                                  <w:tcW w:w="2089" w:type="dxa"/>
                                </w:tcPr>
                                <w:p w14:paraId="10656633">
                                  <w:pPr>
                                    <w:pStyle w:val="35"/>
                                    <w:spacing w:before="38" w:line="225" w:lineRule="exact"/>
                                    <w:ind w:left="40" w:right="6"/>
                                    <w:rPr>
                                      <w:sz w:val="18"/>
                                    </w:rPr>
                                  </w:pPr>
                                  <w:r>
                                    <w:rPr>
                                      <w:sz w:val="18"/>
                                    </w:rPr>
                                    <w:t>年度评选作品</w:t>
                                  </w:r>
                                </w:p>
                              </w:tc>
                              <w:tc>
                                <w:tcPr>
                                  <w:tcW w:w="483" w:type="dxa"/>
                                </w:tcPr>
                                <w:p w14:paraId="6FB72B39">
                                  <w:pPr>
                                    <w:pStyle w:val="35"/>
                                    <w:spacing w:before="38" w:line="225" w:lineRule="exact"/>
                                    <w:ind w:left="32"/>
                                    <w:rPr>
                                      <w:sz w:val="18"/>
                                    </w:rPr>
                                  </w:pPr>
                                  <w:r>
                                    <w:rPr>
                                      <w:sz w:val="18"/>
                                    </w:rPr>
                                    <w:t>＝</w:t>
                                  </w:r>
                                </w:p>
                              </w:tc>
                              <w:tc>
                                <w:tcPr>
                                  <w:tcW w:w="1546" w:type="dxa"/>
                                </w:tcPr>
                                <w:p w14:paraId="5C95ADC1">
                                  <w:pPr>
                                    <w:pStyle w:val="35"/>
                                    <w:spacing w:before="38" w:line="225" w:lineRule="exact"/>
                                    <w:ind w:left="25"/>
                                    <w:rPr>
                                      <w:sz w:val="18"/>
                                    </w:rPr>
                                  </w:pPr>
                                  <w:r>
                                    <w:rPr>
                                      <w:sz w:val="18"/>
                                    </w:rPr>
                                    <w:t>1</w:t>
                                  </w:r>
                                </w:p>
                              </w:tc>
                              <w:tc>
                                <w:tcPr>
                                  <w:tcW w:w="231" w:type="dxa"/>
                                </w:tcPr>
                                <w:p w14:paraId="31A5C217">
                                  <w:pPr>
                                    <w:pStyle w:val="35"/>
                                    <w:spacing w:before="38" w:line="225" w:lineRule="exact"/>
                                    <w:ind w:left="36" w:right="-15"/>
                                    <w:rPr>
                                      <w:sz w:val="18"/>
                                    </w:rPr>
                                  </w:pPr>
                                  <w:r>
                                    <w:rPr>
                                      <w:sz w:val="18"/>
                                    </w:rPr>
                                    <w:t>批</w:t>
                                  </w:r>
                                </w:p>
                              </w:tc>
                              <w:tc>
                                <w:tcPr>
                                  <w:tcW w:w="1606" w:type="dxa"/>
                                </w:tcPr>
                                <w:p w14:paraId="13EBFD64">
                                  <w:pPr>
                                    <w:pStyle w:val="35"/>
                                    <w:spacing w:before="39" w:line="225" w:lineRule="exact"/>
                                    <w:ind w:left="217" w:right="187"/>
                                    <w:rPr>
                                      <w:sz w:val="18"/>
                                    </w:rPr>
                                  </w:pPr>
                                  <w:r>
                                    <w:rPr>
                                      <w:sz w:val="18"/>
                                    </w:rPr>
                                    <w:t>1</w:t>
                                  </w:r>
                                </w:p>
                              </w:tc>
                              <w:tc>
                                <w:tcPr>
                                  <w:tcW w:w="461" w:type="dxa"/>
                                  <w:tcBorders>
                                    <w:right w:val="single" w:color="000000" w:sz="18" w:space="0"/>
                                  </w:tcBorders>
                                </w:tcPr>
                                <w:p w14:paraId="54ECE331">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D499B01">
                                  <w:pPr>
                                    <w:pStyle w:val="35"/>
                                    <w:spacing w:before="38" w:line="225" w:lineRule="exact"/>
                                    <w:ind w:left="92" w:right="65"/>
                                    <w:rPr>
                                      <w:sz w:val="18"/>
                                    </w:rPr>
                                  </w:pPr>
                                  <w:r>
                                    <w:rPr>
                                      <w:sz w:val="18"/>
                                    </w:rPr>
                                    <w:t>10</w:t>
                                  </w:r>
                                </w:p>
                              </w:tc>
                              <w:tc>
                                <w:tcPr>
                                  <w:tcW w:w="2669" w:type="dxa"/>
                                  <w:tcBorders>
                                    <w:left w:val="single" w:color="000000" w:sz="18" w:space="0"/>
                                  </w:tcBorders>
                                </w:tcPr>
                                <w:p w14:paraId="40357E6B">
                                  <w:pPr>
                                    <w:pStyle w:val="35"/>
                                    <w:jc w:val="left"/>
                                    <w:rPr>
                                      <w:rFonts w:ascii="Times New Roman"/>
                                      <w:sz w:val="18"/>
                                    </w:rPr>
                                  </w:pPr>
                                </w:p>
                              </w:tc>
                            </w:tr>
                            <w:tr w14:paraId="71343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4B861D2">
                                  <w:pPr>
                                    <w:rPr>
                                      <w:sz w:val="2"/>
                                      <w:szCs w:val="2"/>
                                    </w:rPr>
                                  </w:pPr>
                                </w:p>
                              </w:tc>
                              <w:tc>
                                <w:tcPr>
                                  <w:tcW w:w="1527" w:type="dxa"/>
                                  <w:vMerge w:val="continue"/>
                                  <w:tcBorders>
                                    <w:top w:val="nil"/>
                                  </w:tcBorders>
                                </w:tcPr>
                                <w:p w14:paraId="6C6371CD">
                                  <w:pPr>
                                    <w:rPr>
                                      <w:sz w:val="2"/>
                                      <w:szCs w:val="2"/>
                                    </w:rPr>
                                  </w:pPr>
                                </w:p>
                              </w:tc>
                              <w:tc>
                                <w:tcPr>
                                  <w:tcW w:w="1887" w:type="dxa"/>
                                </w:tcPr>
                                <w:p w14:paraId="4E30DEE6">
                                  <w:pPr>
                                    <w:pStyle w:val="35"/>
                                    <w:spacing w:before="39" w:line="225" w:lineRule="exact"/>
                                    <w:ind w:left="120" w:right="84"/>
                                    <w:rPr>
                                      <w:sz w:val="18"/>
                                    </w:rPr>
                                  </w:pPr>
                                  <w:r>
                                    <w:rPr>
                                      <w:sz w:val="18"/>
                                    </w:rPr>
                                    <w:t>质量指标</w:t>
                                  </w:r>
                                </w:p>
                              </w:tc>
                              <w:tc>
                                <w:tcPr>
                                  <w:tcW w:w="2089" w:type="dxa"/>
                                </w:tcPr>
                                <w:p w14:paraId="2A726B16">
                                  <w:pPr>
                                    <w:pStyle w:val="35"/>
                                    <w:spacing w:before="39" w:line="225" w:lineRule="exact"/>
                                    <w:ind w:left="40" w:right="8"/>
                                    <w:rPr>
                                      <w:sz w:val="18"/>
                                    </w:rPr>
                                  </w:pPr>
                                  <w:r>
                                    <w:rPr>
                                      <w:sz w:val="18"/>
                                    </w:rPr>
                                    <w:t>评选作品合格率</w:t>
                                  </w:r>
                                </w:p>
                              </w:tc>
                              <w:tc>
                                <w:tcPr>
                                  <w:tcW w:w="483" w:type="dxa"/>
                                </w:tcPr>
                                <w:p w14:paraId="0142D389">
                                  <w:pPr>
                                    <w:pStyle w:val="35"/>
                                    <w:spacing w:before="39" w:line="225" w:lineRule="exact"/>
                                    <w:ind w:left="32"/>
                                    <w:rPr>
                                      <w:sz w:val="18"/>
                                    </w:rPr>
                                  </w:pPr>
                                  <w:r>
                                    <w:rPr>
                                      <w:sz w:val="18"/>
                                    </w:rPr>
                                    <w:t>≥</w:t>
                                  </w:r>
                                </w:p>
                              </w:tc>
                              <w:tc>
                                <w:tcPr>
                                  <w:tcW w:w="1546" w:type="dxa"/>
                                </w:tcPr>
                                <w:p w14:paraId="2BB0B176">
                                  <w:pPr>
                                    <w:pStyle w:val="35"/>
                                    <w:spacing w:before="39" w:line="225" w:lineRule="exact"/>
                                    <w:ind w:left="217" w:right="187"/>
                                    <w:rPr>
                                      <w:sz w:val="18"/>
                                    </w:rPr>
                                  </w:pPr>
                                  <w:r>
                                    <w:rPr>
                                      <w:sz w:val="18"/>
                                    </w:rPr>
                                    <w:t>98</w:t>
                                  </w:r>
                                </w:p>
                              </w:tc>
                              <w:tc>
                                <w:tcPr>
                                  <w:tcW w:w="231" w:type="dxa"/>
                                </w:tcPr>
                                <w:p w14:paraId="4445EC11">
                                  <w:pPr>
                                    <w:pStyle w:val="35"/>
                                    <w:spacing w:before="39" w:line="225" w:lineRule="exact"/>
                                    <w:ind w:left="24"/>
                                    <w:rPr>
                                      <w:sz w:val="18"/>
                                    </w:rPr>
                                  </w:pPr>
                                  <w:r>
                                    <w:rPr>
                                      <w:sz w:val="18"/>
                                    </w:rPr>
                                    <w:t>%</w:t>
                                  </w:r>
                                </w:p>
                              </w:tc>
                              <w:tc>
                                <w:tcPr>
                                  <w:tcW w:w="1606" w:type="dxa"/>
                                </w:tcPr>
                                <w:p w14:paraId="60F5994F">
                                  <w:pPr>
                                    <w:pStyle w:val="35"/>
                                    <w:spacing w:before="39" w:line="225" w:lineRule="exact"/>
                                    <w:ind w:left="217" w:right="187"/>
                                    <w:rPr>
                                      <w:sz w:val="18"/>
                                    </w:rPr>
                                  </w:pPr>
                                  <w:r>
                                    <w:rPr>
                                      <w:sz w:val="18"/>
                                    </w:rPr>
                                    <w:t>98</w:t>
                                  </w:r>
                                </w:p>
                              </w:tc>
                              <w:tc>
                                <w:tcPr>
                                  <w:tcW w:w="461" w:type="dxa"/>
                                  <w:tcBorders>
                                    <w:right w:val="single" w:color="000000" w:sz="18" w:space="0"/>
                                  </w:tcBorders>
                                </w:tcPr>
                                <w:p w14:paraId="614810CF">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DF58CE3">
                                  <w:pPr>
                                    <w:pStyle w:val="35"/>
                                    <w:spacing w:before="39" w:line="225" w:lineRule="exact"/>
                                    <w:ind w:left="26"/>
                                    <w:rPr>
                                      <w:sz w:val="18"/>
                                    </w:rPr>
                                  </w:pPr>
                                  <w:r>
                                    <w:rPr>
                                      <w:sz w:val="18"/>
                                    </w:rPr>
                                    <w:t>9</w:t>
                                  </w:r>
                                </w:p>
                              </w:tc>
                              <w:tc>
                                <w:tcPr>
                                  <w:tcW w:w="2669" w:type="dxa"/>
                                  <w:tcBorders>
                                    <w:left w:val="single" w:color="000000" w:sz="18" w:space="0"/>
                                  </w:tcBorders>
                                </w:tcPr>
                                <w:p w14:paraId="5EE0E291">
                                  <w:pPr>
                                    <w:pStyle w:val="35"/>
                                    <w:jc w:val="left"/>
                                    <w:rPr>
                                      <w:rFonts w:ascii="Times New Roman"/>
                                      <w:sz w:val="18"/>
                                    </w:rPr>
                                  </w:pPr>
                                </w:p>
                              </w:tc>
                            </w:tr>
                            <w:tr w14:paraId="3B157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4FD6645">
                                  <w:pPr>
                                    <w:rPr>
                                      <w:sz w:val="2"/>
                                      <w:szCs w:val="2"/>
                                    </w:rPr>
                                  </w:pPr>
                                </w:p>
                              </w:tc>
                              <w:tc>
                                <w:tcPr>
                                  <w:tcW w:w="1527" w:type="dxa"/>
                                  <w:vMerge w:val="continue"/>
                                  <w:tcBorders>
                                    <w:top w:val="nil"/>
                                  </w:tcBorders>
                                </w:tcPr>
                                <w:p w14:paraId="79EC9DD4">
                                  <w:pPr>
                                    <w:rPr>
                                      <w:sz w:val="2"/>
                                      <w:szCs w:val="2"/>
                                    </w:rPr>
                                  </w:pPr>
                                </w:p>
                              </w:tc>
                              <w:tc>
                                <w:tcPr>
                                  <w:tcW w:w="1887" w:type="dxa"/>
                                  <w:vMerge w:val="restart"/>
                                </w:tcPr>
                                <w:p w14:paraId="07756D47">
                                  <w:pPr>
                                    <w:pStyle w:val="35"/>
                                    <w:spacing w:before="2"/>
                                    <w:jc w:val="left"/>
                                    <w:rPr>
                                      <w:sz w:val="14"/>
                                    </w:rPr>
                                  </w:pPr>
                                </w:p>
                                <w:p w14:paraId="7C22951E">
                                  <w:pPr>
                                    <w:pStyle w:val="35"/>
                                    <w:ind w:left="591"/>
                                    <w:jc w:val="left"/>
                                    <w:rPr>
                                      <w:sz w:val="18"/>
                                    </w:rPr>
                                  </w:pPr>
                                  <w:r>
                                    <w:rPr>
                                      <w:sz w:val="18"/>
                                    </w:rPr>
                                    <w:t>时效指标</w:t>
                                  </w:r>
                                </w:p>
                              </w:tc>
                              <w:tc>
                                <w:tcPr>
                                  <w:tcW w:w="2089" w:type="dxa"/>
                                </w:tcPr>
                                <w:p w14:paraId="250EB75D">
                                  <w:pPr>
                                    <w:pStyle w:val="35"/>
                                    <w:spacing w:before="38" w:line="226" w:lineRule="exact"/>
                                    <w:ind w:left="40" w:right="6"/>
                                    <w:rPr>
                                      <w:sz w:val="18"/>
                                    </w:rPr>
                                  </w:pPr>
                                  <w:r>
                                    <w:rPr>
                                      <w:sz w:val="18"/>
                                    </w:rPr>
                                    <w:t>评审年度</w:t>
                                  </w:r>
                                </w:p>
                              </w:tc>
                              <w:tc>
                                <w:tcPr>
                                  <w:tcW w:w="483" w:type="dxa"/>
                                </w:tcPr>
                                <w:p w14:paraId="01A67635">
                                  <w:pPr>
                                    <w:pStyle w:val="35"/>
                                    <w:spacing w:before="38" w:line="226" w:lineRule="exact"/>
                                    <w:ind w:left="32"/>
                                    <w:rPr>
                                      <w:sz w:val="18"/>
                                    </w:rPr>
                                  </w:pPr>
                                  <w:r>
                                    <w:rPr>
                                      <w:sz w:val="18"/>
                                    </w:rPr>
                                    <w:t>＝</w:t>
                                  </w:r>
                                </w:p>
                              </w:tc>
                              <w:tc>
                                <w:tcPr>
                                  <w:tcW w:w="1546" w:type="dxa"/>
                                </w:tcPr>
                                <w:p w14:paraId="4EE3EEDB">
                                  <w:pPr>
                                    <w:pStyle w:val="35"/>
                                    <w:spacing w:before="38" w:line="226" w:lineRule="exact"/>
                                    <w:ind w:left="217" w:right="187"/>
                                    <w:rPr>
                                      <w:sz w:val="18"/>
                                    </w:rPr>
                                  </w:pPr>
                                  <w:r>
                                    <w:rPr>
                                      <w:sz w:val="18"/>
                                    </w:rPr>
                                    <w:t>2024</w:t>
                                  </w:r>
                                </w:p>
                              </w:tc>
                              <w:tc>
                                <w:tcPr>
                                  <w:tcW w:w="231" w:type="dxa"/>
                                </w:tcPr>
                                <w:p w14:paraId="69CCD8A0">
                                  <w:pPr>
                                    <w:pStyle w:val="35"/>
                                    <w:spacing w:before="38" w:line="226" w:lineRule="exact"/>
                                    <w:ind w:left="36" w:right="-15"/>
                                    <w:rPr>
                                      <w:sz w:val="18"/>
                                    </w:rPr>
                                  </w:pPr>
                                  <w:r>
                                    <w:rPr>
                                      <w:sz w:val="18"/>
                                    </w:rPr>
                                    <w:t>年</w:t>
                                  </w:r>
                                </w:p>
                              </w:tc>
                              <w:tc>
                                <w:tcPr>
                                  <w:tcW w:w="1606" w:type="dxa"/>
                                </w:tcPr>
                                <w:p w14:paraId="1B48E091">
                                  <w:pPr>
                                    <w:pStyle w:val="35"/>
                                    <w:spacing w:before="39" w:line="225" w:lineRule="exact"/>
                                    <w:ind w:left="217" w:right="187"/>
                                    <w:rPr>
                                      <w:sz w:val="18"/>
                                    </w:rPr>
                                  </w:pPr>
                                  <w:r>
                                    <w:rPr>
                                      <w:sz w:val="18"/>
                                    </w:rPr>
                                    <w:t>2024</w:t>
                                  </w:r>
                                </w:p>
                              </w:tc>
                              <w:tc>
                                <w:tcPr>
                                  <w:tcW w:w="461" w:type="dxa"/>
                                  <w:tcBorders>
                                    <w:right w:val="single" w:color="000000" w:sz="18" w:space="0"/>
                                  </w:tcBorders>
                                </w:tcPr>
                                <w:p w14:paraId="543B0C95">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970B5E0">
                                  <w:pPr>
                                    <w:pStyle w:val="35"/>
                                    <w:spacing w:before="38" w:line="226" w:lineRule="exact"/>
                                    <w:ind w:left="92" w:right="65"/>
                                    <w:rPr>
                                      <w:sz w:val="18"/>
                                    </w:rPr>
                                  </w:pPr>
                                  <w:r>
                                    <w:rPr>
                                      <w:sz w:val="18"/>
                                    </w:rPr>
                                    <w:t>10</w:t>
                                  </w:r>
                                </w:p>
                              </w:tc>
                              <w:tc>
                                <w:tcPr>
                                  <w:tcW w:w="2669" w:type="dxa"/>
                                  <w:tcBorders>
                                    <w:left w:val="single" w:color="000000" w:sz="18" w:space="0"/>
                                  </w:tcBorders>
                                </w:tcPr>
                                <w:p w14:paraId="30E301F1">
                                  <w:pPr>
                                    <w:pStyle w:val="35"/>
                                    <w:jc w:val="left"/>
                                    <w:rPr>
                                      <w:rFonts w:ascii="Times New Roman"/>
                                      <w:sz w:val="18"/>
                                    </w:rPr>
                                  </w:pPr>
                                </w:p>
                              </w:tc>
                            </w:tr>
                            <w:tr w14:paraId="1FC93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814" w:type="dxa"/>
                                  <w:vMerge w:val="continue"/>
                                  <w:tcBorders>
                                    <w:top w:val="nil"/>
                                  </w:tcBorders>
                                </w:tcPr>
                                <w:p w14:paraId="75274E0F">
                                  <w:pPr>
                                    <w:rPr>
                                      <w:sz w:val="2"/>
                                      <w:szCs w:val="2"/>
                                    </w:rPr>
                                  </w:pPr>
                                </w:p>
                              </w:tc>
                              <w:tc>
                                <w:tcPr>
                                  <w:tcW w:w="1527" w:type="dxa"/>
                                  <w:vMerge w:val="continue"/>
                                  <w:tcBorders>
                                    <w:top w:val="nil"/>
                                  </w:tcBorders>
                                </w:tcPr>
                                <w:p w14:paraId="76617F2F">
                                  <w:pPr>
                                    <w:rPr>
                                      <w:sz w:val="2"/>
                                      <w:szCs w:val="2"/>
                                    </w:rPr>
                                  </w:pPr>
                                </w:p>
                              </w:tc>
                              <w:tc>
                                <w:tcPr>
                                  <w:tcW w:w="1887" w:type="dxa"/>
                                  <w:vMerge w:val="continue"/>
                                  <w:tcBorders>
                                    <w:top w:val="nil"/>
                                  </w:tcBorders>
                                </w:tcPr>
                                <w:p w14:paraId="1048D545">
                                  <w:pPr>
                                    <w:rPr>
                                      <w:sz w:val="2"/>
                                      <w:szCs w:val="2"/>
                                    </w:rPr>
                                  </w:pPr>
                                </w:p>
                              </w:tc>
                              <w:tc>
                                <w:tcPr>
                                  <w:tcW w:w="2089" w:type="dxa"/>
                                </w:tcPr>
                                <w:p w14:paraId="507475FD">
                                  <w:pPr>
                                    <w:pStyle w:val="35"/>
                                    <w:spacing w:before="19" w:line="206" w:lineRule="exact"/>
                                    <w:ind w:left="40" w:right="8"/>
                                    <w:rPr>
                                      <w:sz w:val="18"/>
                                    </w:rPr>
                                  </w:pPr>
                                  <w:r>
                                    <w:rPr>
                                      <w:sz w:val="18"/>
                                    </w:rPr>
                                    <w:t>评选完成及时率</w:t>
                                  </w:r>
                                </w:p>
                              </w:tc>
                              <w:tc>
                                <w:tcPr>
                                  <w:tcW w:w="483" w:type="dxa"/>
                                </w:tcPr>
                                <w:p w14:paraId="6F63BD82">
                                  <w:pPr>
                                    <w:pStyle w:val="35"/>
                                    <w:spacing w:before="19" w:line="206" w:lineRule="exact"/>
                                    <w:ind w:left="46" w:right="16"/>
                                    <w:rPr>
                                      <w:sz w:val="18"/>
                                    </w:rPr>
                                  </w:pPr>
                                  <w:r>
                                    <w:rPr>
                                      <w:sz w:val="18"/>
                                    </w:rPr>
                                    <w:t>定性</w:t>
                                  </w:r>
                                </w:p>
                              </w:tc>
                              <w:tc>
                                <w:tcPr>
                                  <w:tcW w:w="1546" w:type="dxa"/>
                                </w:tcPr>
                                <w:p w14:paraId="66A35AA6">
                                  <w:pPr>
                                    <w:pStyle w:val="35"/>
                                    <w:spacing w:before="19" w:line="206" w:lineRule="exact"/>
                                    <w:ind w:left="213" w:right="188"/>
                                    <w:rPr>
                                      <w:sz w:val="18"/>
                                    </w:rPr>
                                  </w:pPr>
                                  <w:r>
                                    <w:rPr>
                                      <w:sz w:val="18"/>
                                    </w:rPr>
                                    <w:t>100</w:t>
                                  </w:r>
                                </w:p>
                              </w:tc>
                              <w:tc>
                                <w:tcPr>
                                  <w:tcW w:w="231" w:type="dxa"/>
                                </w:tcPr>
                                <w:p w14:paraId="2B0AD49B">
                                  <w:pPr>
                                    <w:pStyle w:val="35"/>
                                    <w:spacing w:before="19" w:line="206" w:lineRule="exact"/>
                                    <w:ind w:left="24"/>
                                    <w:rPr>
                                      <w:sz w:val="18"/>
                                    </w:rPr>
                                  </w:pPr>
                                  <w:r>
                                    <w:rPr>
                                      <w:sz w:val="18"/>
                                    </w:rPr>
                                    <w:t>%</w:t>
                                  </w:r>
                                </w:p>
                              </w:tc>
                              <w:tc>
                                <w:tcPr>
                                  <w:tcW w:w="1606" w:type="dxa"/>
                                </w:tcPr>
                                <w:p w14:paraId="7394C43B">
                                  <w:pPr>
                                    <w:pStyle w:val="35"/>
                                    <w:spacing w:before="39" w:line="225" w:lineRule="exact"/>
                                    <w:ind w:left="217" w:right="187"/>
                                    <w:rPr>
                                      <w:sz w:val="18"/>
                                    </w:rPr>
                                  </w:pPr>
                                  <w:r>
                                    <w:rPr>
                                      <w:sz w:val="18"/>
                                    </w:rPr>
                                    <w:t>100</w:t>
                                  </w:r>
                                </w:p>
                              </w:tc>
                              <w:tc>
                                <w:tcPr>
                                  <w:tcW w:w="461" w:type="dxa"/>
                                  <w:tcBorders>
                                    <w:right w:val="single" w:color="000000" w:sz="18" w:space="0"/>
                                  </w:tcBorders>
                                </w:tcPr>
                                <w:p w14:paraId="5A385D0B">
                                  <w:pPr>
                                    <w:pStyle w:val="35"/>
                                    <w:spacing w:before="19" w:line="20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1D47043">
                                  <w:pPr>
                                    <w:pStyle w:val="35"/>
                                    <w:spacing w:before="19" w:line="206" w:lineRule="exact"/>
                                    <w:ind w:left="26"/>
                                    <w:rPr>
                                      <w:sz w:val="18"/>
                                    </w:rPr>
                                  </w:pPr>
                                  <w:r>
                                    <w:rPr>
                                      <w:sz w:val="18"/>
                                    </w:rPr>
                                    <w:t>9</w:t>
                                  </w:r>
                                </w:p>
                              </w:tc>
                              <w:tc>
                                <w:tcPr>
                                  <w:tcW w:w="2669" w:type="dxa"/>
                                  <w:tcBorders>
                                    <w:left w:val="single" w:color="000000" w:sz="18" w:space="0"/>
                                  </w:tcBorders>
                                </w:tcPr>
                                <w:p w14:paraId="3F721DD1">
                                  <w:pPr>
                                    <w:pStyle w:val="35"/>
                                    <w:jc w:val="left"/>
                                    <w:rPr>
                                      <w:rFonts w:ascii="Times New Roman"/>
                                      <w:sz w:val="16"/>
                                    </w:rPr>
                                  </w:pPr>
                                </w:p>
                              </w:tc>
                            </w:tr>
                            <w:tr w14:paraId="1D2E0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3201570">
                                  <w:pPr>
                                    <w:rPr>
                                      <w:sz w:val="2"/>
                                      <w:szCs w:val="2"/>
                                    </w:rPr>
                                  </w:pPr>
                                </w:p>
                              </w:tc>
                              <w:tc>
                                <w:tcPr>
                                  <w:tcW w:w="1527" w:type="dxa"/>
                                </w:tcPr>
                                <w:p w14:paraId="558BAE49">
                                  <w:pPr>
                                    <w:pStyle w:val="35"/>
                                    <w:spacing w:before="91"/>
                                    <w:ind w:left="32"/>
                                    <w:rPr>
                                      <w:sz w:val="18"/>
                                    </w:rPr>
                                  </w:pPr>
                                  <w:r>
                                    <w:rPr>
                                      <w:sz w:val="18"/>
                                    </w:rPr>
                                    <w:t>效益指标</w:t>
                                  </w:r>
                                </w:p>
                              </w:tc>
                              <w:tc>
                                <w:tcPr>
                                  <w:tcW w:w="1887" w:type="dxa"/>
                                </w:tcPr>
                                <w:p w14:paraId="55AF0A81">
                                  <w:pPr>
                                    <w:pStyle w:val="35"/>
                                    <w:spacing w:before="91"/>
                                    <w:ind w:left="120" w:right="84"/>
                                    <w:rPr>
                                      <w:sz w:val="18"/>
                                    </w:rPr>
                                  </w:pPr>
                                  <w:r>
                                    <w:rPr>
                                      <w:sz w:val="18"/>
                                    </w:rPr>
                                    <w:t>社会效益指标</w:t>
                                  </w:r>
                                </w:p>
                              </w:tc>
                              <w:tc>
                                <w:tcPr>
                                  <w:tcW w:w="2089" w:type="dxa"/>
                                </w:tcPr>
                                <w:p w14:paraId="417E51FA">
                                  <w:pPr>
                                    <w:pStyle w:val="35"/>
                                    <w:spacing w:line="213" w:lineRule="exact"/>
                                    <w:ind w:left="40" w:right="8"/>
                                    <w:rPr>
                                      <w:sz w:val="18"/>
                                    </w:rPr>
                                  </w:pPr>
                                  <w:r>
                                    <w:rPr>
                                      <w:sz w:val="18"/>
                                    </w:rPr>
                                    <w:t>促进文艺创作积极性效果</w:t>
                                  </w:r>
                                </w:p>
                                <w:p w14:paraId="7FC51A3B">
                                  <w:pPr>
                                    <w:pStyle w:val="35"/>
                                    <w:spacing w:line="159" w:lineRule="exact"/>
                                    <w:ind w:left="40" w:right="6"/>
                                    <w:rPr>
                                      <w:sz w:val="18"/>
                                    </w:rPr>
                                  </w:pPr>
                                  <w:r>
                                    <w:rPr>
                                      <w:sz w:val="18"/>
                                    </w:rPr>
                                    <w:t>显著</w:t>
                                  </w:r>
                                </w:p>
                              </w:tc>
                              <w:tc>
                                <w:tcPr>
                                  <w:tcW w:w="483" w:type="dxa"/>
                                </w:tcPr>
                                <w:p w14:paraId="12E70466">
                                  <w:pPr>
                                    <w:pStyle w:val="35"/>
                                    <w:spacing w:before="91"/>
                                    <w:ind w:left="46" w:right="16"/>
                                    <w:rPr>
                                      <w:sz w:val="18"/>
                                    </w:rPr>
                                  </w:pPr>
                                  <w:r>
                                    <w:rPr>
                                      <w:sz w:val="18"/>
                                    </w:rPr>
                                    <w:t>定性</w:t>
                                  </w:r>
                                </w:p>
                              </w:tc>
                              <w:tc>
                                <w:tcPr>
                                  <w:tcW w:w="1546" w:type="dxa"/>
                                </w:tcPr>
                                <w:p w14:paraId="1B47E851">
                                  <w:pPr>
                                    <w:pStyle w:val="35"/>
                                    <w:spacing w:before="91"/>
                                    <w:ind w:left="217" w:right="186"/>
                                    <w:rPr>
                                      <w:sz w:val="18"/>
                                    </w:rPr>
                                  </w:pPr>
                                  <w:r>
                                    <w:rPr>
                                      <w:sz w:val="18"/>
                                    </w:rPr>
                                    <w:t>显著</w:t>
                                  </w:r>
                                </w:p>
                              </w:tc>
                              <w:tc>
                                <w:tcPr>
                                  <w:tcW w:w="231" w:type="dxa"/>
                                </w:tcPr>
                                <w:p w14:paraId="0F017A76">
                                  <w:pPr>
                                    <w:pStyle w:val="35"/>
                                    <w:jc w:val="left"/>
                                    <w:rPr>
                                      <w:rFonts w:ascii="Times New Roman"/>
                                      <w:sz w:val="18"/>
                                    </w:rPr>
                                  </w:pPr>
                                </w:p>
                              </w:tc>
                              <w:tc>
                                <w:tcPr>
                                  <w:tcW w:w="1606" w:type="dxa"/>
                                </w:tcPr>
                                <w:p w14:paraId="39D0E987">
                                  <w:pPr>
                                    <w:pStyle w:val="35"/>
                                    <w:spacing w:before="39" w:line="225" w:lineRule="exact"/>
                                    <w:ind w:left="217" w:right="187"/>
                                    <w:rPr>
                                      <w:rFonts w:hint="eastAsia"/>
                                      <w:sz w:val="18"/>
                                    </w:rPr>
                                  </w:pPr>
                                  <w:r>
                                    <w:rPr>
                                      <w:rFonts w:hint="eastAsia"/>
                                      <w:sz w:val="18"/>
                                    </w:rPr>
                                    <w:t>显著</w:t>
                                  </w:r>
                                </w:p>
                              </w:tc>
                              <w:tc>
                                <w:tcPr>
                                  <w:tcW w:w="461" w:type="dxa"/>
                                  <w:tcBorders>
                                    <w:right w:val="single" w:color="000000" w:sz="18" w:space="0"/>
                                  </w:tcBorders>
                                </w:tcPr>
                                <w:p w14:paraId="06D806C3">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1BC1932">
                                  <w:pPr>
                                    <w:pStyle w:val="35"/>
                                    <w:spacing w:before="91"/>
                                    <w:ind w:left="92" w:right="65"/>
                                    <w:rPr>
                                      <w:sz w:val="18"/>
                                    </w:rPr>
                                  </w:pPr>
                                  <w:r>
                                    <w:rPr>
                                      <w:sz w:val="18"/>
                                    </w:rPr>
                                    <w:t>18</w:t>
                                  </w:r>
                                </w:p>
                              </w:tc>
                              <w:tc>
                                <w:tcPr>
                                  <w:tcW w:w="2669" w:type="dxa"/>
                                  <w:tcBorders>
                                    <w:left w:val="single" w:color="000000" w:sz="18" w:space="0"/>
                                  </w:tcBorders>
                                </w:tcPr>
                                <w:p w14:paraId="38E86184">
                                  <w:pPr>
                                    <w:pStyle w:val="35"/>
                                    <w:jc w:val="left"/>
                                    <w:rPr>
                                      <w:rFonts w:ascii="Times New Roman"/>
                                      <w:sz w:val="18"/>
                                    </w:rPr>
                                  </w:pPr>
                                </w:p>
                              </w:tc>
                            </w:tr>
                            <w:tr w14:paraId="25E43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8895B53">
                                  <w:pPr>
                                    <w:rPr>
                                      <w:sz w:val="2"/>
                                      <w:szCs w:val="2"/>
                                    </w:rPr>
                                  </w:pPr>
                                </w:p>
                              </w:tc>
                              <w:tc>
                                <w:tcPr>
                                  <w:tcW w:w="1527" w:type="dxa"/>
                                </w:tcPr>
                                <w:p w14:paraId="209E3108">
                                  <w:pPr>
                                    <w:pStyle w:val="35"/>
                                    <w:spacing w:before="91"/>
                                    <w:ind w:left="34"/>
                                    <w:rPr>
                                      <w:sz w:val="18"/>
                                    </w:rPr>
                                  </w:pPr>
                                  <w:r>
                                    <w:rPr>
                                      <w:sz w:val="18"/>
                                    </w:rPr>
                                    <w:t>满意度指标</w:t>
                                  </w:r>
                                </w:p>
                              </w:tc>
                              <w:tc>
                                <w:tcPr>
                                  <w:tcW w:w="1887" w:type="dxa"/>
                                </w:tcPr>
                                <w:p w14:paraId="5AE59C06">
                                  <w:pPr>
                                    <w:pStyle w:val="35"/>
                                    <w:spacing w:before="91"/>
                                    <w:ind w:left="120" w:right="86"/>
                                    <w:rPr>
                                      <w:sz w:val="18"/>
                                    </w:rPr>
                                  </w:pPr>
                                  <w:r>
                                    <w:rPr>
                                      <w:sz w:val="18"/>
                                    </w:rPr>
                                    <w:t>服务对象满意度指标</w:t>
                                  </w:r>
                                </w:p>
                              </w:tc>
                              <w:tc>
                                <w:tcPr>
                                  <w:tcW w:w="2089" w:type="dxa"/>
                                </w:tcPr>
                                <w:p w14:paraId="4A813AE3">
                                  <w:pPr>
                                    <w:pStyle w:val="35"/>
                                    <w:spacing w:before="91"/>
                                    <w:ind w:left="40" w:right="8"/>
                                    <w:rPr>
                                      <w:sz w:val="18"/>
                                    </w:rPr>
                                  </w:pPr>
                                  <w:r>
                                    <w:rPr>
                                      <w:sz w:val="18"/>
                                    </w:rPr>
                                    <w:t>社会公众满意度</w:t>
                                  </w:r>
                                </w:p>
                              </w:tc>
                              <w:tc>
                                <w:tcPr>
                                  <w:tcW w:w="483" w:type="dxa"/>
                                </w:tcPr>
                                <w:p w14:paraId="297DD76C">
                                  <w:pPr>
                                    <w:pStyle w:val="35"/>
                                    <w:spacing w:before="91"/>
                                    <w:ind w:left="32"/>
                                    <w:rPr>
                                      <w:sz w:val="18"/>
                                    </w:rPr>
                                  </w:pPr>
                                  <w:r>
                                    <w:rPr>
                                      <w:sz w:val="18"/>
                                    </w:rPr>
                                    <w:t>≥</w:t>
                                  </w:r>
                                </w:p>
                              </w:tc>
                              <w:tc>
                                <w:tcPr>
                                  <w:tcW w:w="1546" w:type="dxa"/>
                                </w:tcPr>
                                <w:p w14:paraId="129E0F43">
                                  <w:pPr>
                                    <w:pStyle w:val="35"/>
                                    <w:spacing w:before="91"/>
                                    <w:ind w:left="217" w:right="187"/>
                                    <w:rPr>
                                      <w:sz w:val="18"/>
                                    </w:rPr>
                                  </w:pPr>
                                  <w:r>
                                    <w:rPr>
                                      <w:sz w:val="18"/>
                                    </w:rPr>
                                    <w:t>98</w:t>
                                  </w:r>
                                </w:p>
                              </w:tc>
                              <w:tc>
                                <w:tcPr>
                                  <w:tcW w:w="231" w:type="dxa"/>
                                </w:tcPr>
                                <w:p w14:paraId="63F2EAA7">
                                  <w:pPr>
                                    <w:pStyle w:val="35"/>
                                    <w:spacing w:before="91"/>
                                    <w:ind w:left="24"/>
                                    <w:rPr>
                                      <w:sz w:val="18"/>
                                    </w:rPr>
                                  </w:pPr>
                                  <w:r>
                                    <w:rPr>
                                      <w:sz w:val="18"/>
                                    </w:rPr>
                                    <w:t>%</w:t>
                                  </w:r>
                                </w:p>
                              </w:tc>
                              <w:tc>
                                <w:tcPr>
                                  <w:tcW w:w="1606" w:type="dxa"/>
                                </w:tcPr>
                                <w:p w14:paraId="1DC6AD58">
                                  <w:pPr>
                                    <w:pStyle w:val="35"/>
                                    <w:spacing w:before="39" w:line="225" w:lineRule="exact"/>
                                    <w:ind w:left="217" w:right="187"/>
                                    <w:rPr>
                                      <w:sz w:val="18"/>
                                    </w:rPr>
                                  </w:pPr>
                                  <w:r>
                                    <w:rPr>
                                      <w:sz w:val="18"/>
                                    </w:rPr>
                                    <w:t>98</w:t>
                                  </w:r>
                                </w:p>
                              </w:tc>
                              <w:tc>
                                <w:tcPr>
                                  <w:tcW w:w="461" w:type="dxa"/>
                                  <w:tcBorders>
                                    <w:right w:val="single" w:color="000000" w:sz="18" w:space="0"/>
                                  </w:tcBorders>
                                </w:tcPr>
                                <w:p w14:paraId="0846A74B">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CDC093">
                                  <w:pPr>
                                    <w:pStyle w:val="35"/>
                                    <w:spacing w:before="91"/>
                                    <w:ind w:left="26"/>
                                    <w:rPr>
                                      <w:sz w:val="18"/>
                                    </w:rPr>
                                  </w:pPr>
                                  <w:r>
                                    <w:rPr>
                                      <w:sz w:val="18"/>
                                    </w:rPr>
                                    <w:t>9</w:t>
                                  </w:r>
                                </w:p>
                              </w:tc>
                              <w:tc>
                                <w:tcPr>
                                  <w:tcW w:w="2669" w:type="dxa"/>
                                  <w:tcBorders>
                                    <w:left w:val="single" w:color="000000" w:sz="18" w:space="0"/>
                                  </w:tcBorders>
                                </w:tcPr>
                                <w:p w14:paraId="70E3EDFA">
                                  <w:pPr>
                                    <w:pStyle w:val="35"/>
                                    <w:jc w:val="left"/>
                                    <w:rPr>
                                      <w:rFonts w:ascii="Times New Roman"/>
                                      <w:sz w:val="18"/>
                                    </w:rPr>
                                  </w:pPr>
                                </w:p>
                              </w:tc>
                            </w:tr>
                            <w:tr w14:paraId="26BC1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CD6611D">
                                  <w:pPr>
                                    <w:rPr>
                                      <w:sz w:val="2"/>
                                      <w:szCs w:val="2"/>
                                    </w:rPr>
                                  </w:pPr>
                                </w:p>
                              </w:tc>
                              <w:tc>
                                <w:tcPr>
                                  <w:tcW w:w="1527" w:type="dxa"/>
                                </w:tcPr>
                                <w:p w14:paraId="3279C46C">
                                  <w:pPr>
                                    <w:pStyle w:val="35"/>
                                    <w:spacing w:before="38" w:line="226" w:lineRule="exact"/>
                                    <w:ind w:left="32"/>
                                    <w:rPr>
                                      <w:sz w:val="18"/>
                                    </w:rPr>
                                  </w:pPr>
                                  <w:r>
                                    <w:rPr>
                                      <w:sz w:val="18"/>
                                    </w:rPr>
                                    <w:t>成本指标</w:t>
                                  </w:r>
                                </w:p>
                              </w:tc>
                              <w:tc>
                                <w:tcPr>
                                  <w:tcW w:w="1887" w:type="dxa"/>
                                </w:tcPr>
                                <w:p w14:paraId="7EFAA629">
                                  <w:pPr>
                                    <w:pStyle w:val="35"/>
                                    <w:spacing w:before="38" w:line="226" w:lineRule="exact"/>
                                    <w:ind w:left="120" w:right="84"/>
                                    <w:rPr>
                                      <w:sz w:val="18"/>
                                    </w:rPr>
                                  </w:pPr>
                                  <w:r>
                                    <w:rPr>
                                      <w:sz w:val="18"/>
                                    </w:rPr>
                                    <w:t>经济成本指标</w:t>
                                  </w:r>
                                </w:p>
                              </w:tc>
                              <w:tc>
                                <w:tcPr>
                                  <w:tcW w:w="2089" w:type="dxa"/>
                                </w:tcPr>
                                <w:p w14:paraId="4CDAEDD2">
                                  <w:pPr>
                                    <w:pStyle w:val="35"/>
                                    <w:spacing w:before="38" w:line="226" w:lineRule="exact"/>
                                    <w:ind w:left="40" w:right="8"/>
                                    <w:rPr>
                                      <w:sz w:val="18"/>
                                    </w:rPr>
                                  </w:pPr>
                                  <w:r>
                                    <w:rPr>
                                      <w:sz w:val="18"/>
                                    </w:rPr>
                                    <w:t>项目总金额</w:t>
                                  </w:r>
                                </w:p>
                              </w:tc>
                              <w:tc>
                                <w:tcPr>
                                  <w:tcW w:w="483" w:type="dxa"/>
                                </w:tcPr>
                                <w:p w14:paraId="3B023B40">
                                  <w:pPr>
                                    <w:pStyle w:val="35"/>
                                    <w:spacing w:before="38" w:line="226" w:lineRule="exact"/>
                                    <w:ind w:left="32"/>
                                    <w:rPr>
                                      <w:sz w:val="18"/>
                                    </w:rPr>
                                  </w:pPr>
                                  <w:r>
                                    <w:rPr>
                                      <w:sz w:val="18"/>
                                    </w:rPr>
                                    <w:t>＝</w:t>
                                  </w:r>
                                </w:p>
                              </w:tc>
                              <w:tc>
                                <w:tcPr>
                                  <w:tcW w:w="1546" w:type="dxa"/>
                                </w:tcPr>
                                <w:p w14:paraId="61731126">
                                  <w:pPr>
                                    <w:pStyle w:val="35"/>
                                    <w:spacing w:before="38" w:line="226" w:lineRule="exact"/>
                                    <w:ind w:left="25"/>
                                    <w:rPr>
                                      <w:sz w:val="18"/>
                                    </w:rPr>
                                  </w:pPr>
                                  <w:r>
                                    <w:rPr>
                                      <w:sz w:val="18"/>
                                    </w:rPr>
                                    <w:t>4</w:t>
                                  </w:r>
                                </w:p>
                              </w:tc>
                              <w:tc>
                                <w:tcPr>
                                  <w:tcW w:w="231" w:type="dxa"/>
                                </w:tcPr>
                                <w:p w14:paraId="12439092">
                                  <w:pPr>
                                    <w:pStyle w:val="35"/>
                                    <w:spacing w:line="214" w:lineRule="exact"/>
                                    <w:ind w:left="36" w:right="-15"/>
                                    <w:rPr>
                                      <w:sz w:val="18"/>
                                    </w:rPr>
                                  </w:pPr>
                                  <w:r>
                                    <w:rPr>
                                      <w:sz w:val="18"/>
                                    </w:rPr>
                                    <w:t>万</w:t>
                                  </w:r>
                                </w:p>
                              </w:tc>
                              <w:tc>
                                <w:tcPr>
                                  <w:tcW w:w="1606" w:type="dxa"/>
                                </w:tcPr>
                                <w:p w14:paraId="5F469FB6">
                                  <w:pPr>
                                    <w:pStyle w:val="35"/>
                                    <w:spacing w:before="39" w:line="225" w:lineRule="exact"/>
                                    <w:ind w:left="217" w:right="187"/>
                                    <w:rPr>
                                      <w:sz w:val="18"/>
                                    </w:rPr>
                                  </w:pPr>
                                  <w:r>
                                    <w:rPr>
                                      <w:sz w:val="18"/>
                                    </w:rPr>
                                    <w:t>4</w:t>
                                  </w:r>
                                </w:p>
                              </w:tc>
                              <w:tc>
                                <w:tcPr>
                                  <w:tcW w:w="461" w:type="dxa"/>
                                  <w:tcBorders>
                                    <w:right w:val="single" w:color="000000" w:sz="18" w:space="0"/>
                                  </w:tcBorders>
                                </w:tcPr>
                                <w:p w14:paraId="0810DA5C">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9788155">
                                  <w:pPr>
                                    <w:pStyle w:val="35"/>
                                    <w:spacing w:before="38" w:line="226" w:lineRule="exact"/>
                                    <w:ind w:left="92" w:right="65"/>
                                    <w:rPr>
                                      <w:sz w:val="18"/>
                                    </w:rPr>
                                  </w:pPr>
                                  <w:r>
                                    <w:rPr>
                                      <w:sz w:val="18"/>
                                    </w:rPr>
                                    <w:t>20</w:t>
                                  </w:r>
                                </w:p>
                              </w:tc>
                              <w:tc>
                                <w:tcPr>
                                  <w:tcW w:w="2669" w:type="dxa"/>
                                  <w:tcBorders>
                                    <w:left w:val="single" w:color="000000" w:sz="18" w:space="0"/>
                                  </w:tcBorders>
                                </w:tcPr>
                                <w:p w14:paraId="74FDDAA0">
                                  <w:pPr>
                                    <w:pStyle w:val="35"/>
                                    <w:jc w:val="left"/>
                                    <w:rPr>
                                      <w:rFonts w:ascii="Times New Roman"/>
                                      <w:sz w:val="18"/>
                                    </w:rPr>
                                  </w:pPr>
                                </w:p>
                              </w:tc>
                            </w:tr>
                            <w:tr w14:paraId="482BF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4BF36E10">
                                  <w:pPr>
                                    <w:pStyle w:val="35"/>
                                    <w:spacing w:before="9" w:line="202" w:lineRule="exact"/>
                                    <w:ind w:left="4897" w:right="4865"/>
                                    <w:rPr>
                                      <w:sz w:val="18"/>
                                    </w:rPr>
                                  </w:pPr>
                                  <w:r>
                                    <w:rPr>
                                      <w:sz w:val="18"/>
                                    </w:rPr>
                                    <w:t>合计</w:t>
                                  </w:r>
                                </w:p>
                              </w:tc>
                              <w:tc>
                                <w:tcPr>
                                  <w:tcW w:w="461" w:type="dxa"/>
                                  <w:tcBorders>
                                    <w:right w:val="single" w:color="000000" w:sz="18" w:space="0"/>
                                  </w:tcBorders>
                                </w:tcPr>
                                <w:p w14:paraId="0608C53B">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6C667905">
                                  <w:pPr>
                                    <w:pStyle w:val="35"/>
                                    <w:spacing w:before="9" w:line="202" w:lineRule="exact"/>
                                    <w:ind w:left="92" w:right="65"/>
                                    <w:rPr>
                                      <w:sz w:val="18"/>
                                    </w:rPr>
                                  </w:pPr>
                                  <w:r>
                                    <w:rPr>
                                      <w:sz w:val="18"/>
                                    </w:rPr>
                                    <w:t>95</w:t>
                                  </w:r>
                                </w:p>
                              </w:tc>
                              <w:tc>
                                <w:tcPr>
                                  <w:tcW w:w="2669" w:type="dxa"/>
                                  <w:tcBorders>
                                    <w:left w:val="single" w:color="000000" w:sz="18" w:space="0"/>
                                  </w:tcBorders>
                                </w:tcPr>
                                <w:p w14:paraId="2A69D49F">
                                  <w:pPr>
                                    <w:pStyle w:val="35"/>
                                    <w:jc w:val="left"/>
                                    <w:rPr>
                                      <w:rFonts w:ascii="Times New Roman"/>
                                      <w:sz w:val="16"/>
                                    </w:rPr>
                                  </w:pPr>
                                </w:p>
                              </w:tc>
                            </w:tr>
                            <w:tr w14:paraId="730B2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 w:hRule="atLeast"/>
                              </w:trPr>
                              <w:tc>
                                <w:tcPr>
                                  <w:tcW w:w="814" w:type="dxa"/>
                                </w:tcPr>
                                <w:p w14:paraId="2AED432B">
                                  <w:pPr>
                                    <w:pStyle w:val="35"/>
                                    <w:spacing w:before="108"/>
                                    <w:ind w:left="39"/>
                                    <w:jc w:val="left"/>
                                    <w:rPr>
                                      <w:rFonts w:hint="eastAsia"/>
                                      <w:sz w:val="18"/>
                                    </w:rPr>
                                  </w:pPr>
                                  <w:r>
                                    <w:rPr>
                                      <w:rFonts w:hint="eastAsia"/>
                                      <w:sz w:val="18"/>
                                    </w:rPr>
                                    <w:t>评价结论</w:t>
                                  </w:r>
                                </w:p>
                              </w:tc>
                              <w:tc>
                                <w:tcPr>
                                  <w:tcW w:w="12922" w:type="dxa"/>
                                  <w:gridSpan w:val="10"/>
                                  <w:tcBorders>
                                    <w:top w:val="single" w:color="000000" w:sz="18" w:space="0"/>
                                  </w:tcBorders>
                                </w:tcPr>
                                <w:p w14:paraId="7A1D5E12">
                                  <w:pPr>
                                    <w:pStyle w:val="35"/>
                                    <w:spacing w:before="108"/>
                                    <w:ind w:left="39"/>
                                    <w:jc w:val="left"/>
                                    <w:rPr>
                                      <w:rFonts w:hint="eastAsia"/>
                                      <w:sz w:val="18"/>
                                    </w:rPr>
                                  </w:pPr>
                                  <w:r>
                                    <w:rPr>
                                      <w:rFonts w:hint="eastAsia"/>
                                      <w:sz w:val="18"/>
                                    </w:rPr>
                                    <w:t>2024年度我部门按质量完成目标任务</w:t>
                                  </w:r>
                                </w:p>
                              </w:tc>
                            </w:tr>
                            <w:tr w14:paraId="5447B66A">
                              <w:tblPrEx>
                                <w:tblCellMar>
                                  <w:top w:w="0" w:type="dxa"/>
                                  <w:left w:w="0" w:type="dxa"/>
                                  <w:bottom w:w="0" w:type="dxa"/>
                                  <w:right w:w="0" w:type="dxa"/>
                                </w:tblCellMar>
                              </w:tblPrEx>
                              <w:trPr>
                                <w:trHeight w:val="347" w:hRule="atLeast"/>
                              </w:trPr>
                              <w:tc>
                                <w:tcPr>
                                  <w:tcW w:w="814" w:type="dxa"/>
                                </w:tcPr>
                                <w:p w14:paraId="60EB68F7">
                                  <w:pPr>
                                    <w:pStyle w:val="35"/>
                                    <w:spacing w:before="70"/>
                                    <w:ind w:left="54"/>
                                    <w:jc w:val="left"/>
                                    <w:rPr>
                                      <w:sz w:val="18"/>
                                    </w:rPr>
                                  </w:pPr>
                                  <w:r>
                                    <w:rPr>
                                      <w:sz w:val="18"/>
                                    </w:rPr>
                                    <w:t>存在问题</w:t>
                                  </w:r>
                                </w:p>
                              </w:tc>
                              <w:tc>
                                <w:tcPr>
                                  <w:tcW w:w="12922" w:type="dxa"/>
                                  <w:gridSpan w:val="10"/>
                                </w:tcPr>
                                <w:p w14:paraId="3FE03BEC">
                                  <w:pPr>
                                    <w:pStyle w:val="35"/>
                                    <w:jc w:val="left"/>
                                    <w:rPr>
                                      <w:rFonts w:ascii="Times New Roman"/>
                                      <w:sz w:val="18"/>
                                    </w:rPr>
                                  </w:pPr>
                                </w:p>
                              </w:tc>
                            </w:tr>
                            <w:tr w14:paraId="256A281C">
                              <w:tblPrEx>
                                <w:tblCellMar>
                                  <w:top w:w="0" w:type="dxa"/>
                                  <w:left w:w="0" w:type="dxa"/>
                                  <w:bottom w:w="0" w:type="dxa"/>
                                  <w:right w:w="0" w:type="dxa"/>
                                </w:tblCellMar>
                              </w:tblPrEx>
                              <w:trPr>
                                <w:trHeight w:val="308" w:hRule="atLeast"/>
                              </w:trPr>
                              <w:tc>
                                <w:tcPr>
                                  <w:tcW w:w="814" w:type="dxa"/>
                                </w:tcPr>
                                <w:p w14:paraId="53AA7957">
                                  <w:pPr>
                                    <w:pStyle w:val="35"/>
                                    <w:spacing w:before="51"/>
                                    <w:ind w:left="54"/>
                                    <w:jc w:val="left"/>
                                    <w:rPr>
                                      <w:sz w:val="18"/>
                                    </w:rPr>
                                  </w:pPr>
                                  <w:r>
                                    <w:rPr>
                                      <w:sz w:val="18"/>
                                    </w:rPr>
                                    <w:t>改进措施</w:t>
                                  </w:r>
                                </w:p>
                              </w:tc>
                              <w:tc>
                                <w:tcPr>
                                  <w:tcW w:w="12922" w:type="dxa"/>
                                  <w:gridSpan w:val="10"/>
                                </w:tcPr>
                                <w:p w14:paraId="57FEAFCB">
                                  <w:pPr>
                                    <w:pStyle w:val="35"/>
                                    <w:jc w:val="left"/>
                                    <w:rPr>
                                      <w:rFonts w:ascii="Times New Roman"/>
                                      <w:sz w:val="18"/>
                                    </w:rPr>
                                  </w:pPr>
                                </w:p>
                              </w:tc>
                            </w:tr>
                            <w:tr w14:paraId="64A2F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06A6D8CB">
                                  <w:pPr>
                                    <w:pStyle w:val="35"/>
                                    <w:spacing w:before="24" w:line="212"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2A4B0FB0">
                                  <w:pPr>
                                    <w:pStyle w:val="35"/>
                                    <w:spacing w:before="24" w:line="212" w:lineRule="exact"/>
                                    <w:ind w:left="34"/>
                                    <w:jc w:val="left"/>
                                    <w:rPr>
                                      <w:rFonts w:hint="eastAsia" w:ascii="黑体" w:eastAsia="黑体"/>
                                      <w:sz w:val="18"/>
                                    </w:rPr>
                                  </w:pPr>
                                  <w:r>
                                    <w:rPr>
                                      <w:rFonts w:hint="eastAsia" w:ascii="黑体" w:eastAsia="黑体"/>
                                      <w:sz w:val="18"/>
                                    </w:rPr>
                                    <w:t>财务负责人：刘小花</w:t>
                                  </w:r>
                                </w:p>
                              </w:tc>
                            </w:tr>
                          </w:tbl>
                          <w:p w14:paraId="60FDC1A6">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43.55pt;height:466.35pt;width:688pt;mso-position-horizontal-relative:page;z-index:251668480;mso-width-relative:page;mso-height-relative:page;" filled="f" stroked="f" coordsize="21600,21600" o:gfxdata="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qbQ43bAAAADQEAAA8AAAAAAAAAAQAgAAAAIgAAAGRycy9kb3ducmV2Lnht&#10;bFBLAQIUABQAAAAIAIdO4kBHz4UvvQEAAHUDAAAOAAAAAAAAAAEAIAAAACoBAABkcnMvZTJvRG9j&#10;LnhtbFBLBQYAAAAABgAGAFkBAABZ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E1310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4" w:hRule="atLeast"/>
                        </w:trPr>
                        <w:tc>
                          <w:tcPr>
                            <w:tcW w:w="13736" w:type="dxa"/>
                            <w:gridSpan w:val="11"/>
                          </w:tcPr>
                          <w:p w14:paraId="69817A59">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654D30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8E330C8">
                            <w:pPr>
                              <w:pStyle w:val="35"/>
                              <w:spacing w:before="24" w:line="211" w:lineRule="exact"/>
                              <w:ind w:left="40"/>
                              <w:jc w:val="left"/>
                              <w:rPr>
                                <w:sz w:val="18"/>
                              </w:rPr>
                            </w:pPr>
                            <w:r>
                              <w:rPr>
                                <w:sz w:val="18"/>
                              </w:rPr>
                              <w:t>项目名称</w:t>
                            </w:r>
                          </w:p>
                        </w:tc>
                        <w:tc>
                          <w:tcPr>
                            <w:tcW w:w="11395" w:type="dxa"/>
                            <w:gridSpan w:val="9"/>
                          </w:tcPr>
                          <w:p w14:paraId="61B79056">
                            <w:pPr>
                              <w:pStyle w:val="35"/>
                              <w:spacing w:before="24" w:line="211" w:lineRule="exact"/>
                              <w:ind w:left="39"/>
                              <w:jc w:val="left"/>
                              <w:rPr>
                                <w:sz w:val="18"/>
                              </w:rPr>
                            </w:pPr>
                            <w:r>
                              <w:rPr>
                                <w:sz w:val="18"/>
                              </w:rPr>
                              <w:t>51320021T000000114533-文艺创作基金管理费</w:t>
                            </w:r>
                          </w:p>
                        </w:tc>
                      </w:tr>
                      <w:tr w14:paraId="7FF5F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5E2C7903">
                            <w:pPr>
                              <w:pStyle w:val="35"/>
                              <w:spacing w:before="22" w:line="209" w:lineRule="exact"/>
                              <w:ind w:left="40"/>
                              <w:jc w:val="left"/>
                              <w:rPr>
                                <w:sz w:val="18"/>
                              </w:rPr>
                            </w:pPr>
                            <w:r>
                              <w:rPr>
                                <w:sz w:val="18"/>
                              </w:rPr>
                              <w:t>主管部门</w:t>
                            </w:r>
                          </w:p>
                        </w:tc>
                        <w:tc>
                          <w:tcPr>
                            <w:tcW w:w="6236" w:type="dxa"/>
                            <w:gridSpan w:val="5"/>
                          </w:tcPr>
                          <w:p w14:paraId="49CC595B">
                            <w:pPr>
                              <w:pStyle w:val="35"/>
                              <w:spacing w:before="22" w:line="209" w:lineRule="exact"/>
                              <w:ind w:left="39"/>
                              <w:jc w:val="left"/>
                              <w:rPr>
                                <w:sz w:val="18"/>
                              </w:rPr>
                            </w:pPr>
                            <w:r>
                              <w:rPr>
                                <w:sz w:val="18"/>
                              </w:rPr>
                              <w:t>州文联部门</w:t>
                            </w:r>
                          </w:p>
                        </w:tc>
                        <w:tc>
                          <w:tcPr>
                            <w:tcW w:w="1606" w:type="dxa"/>
                          </w:tcPr>
                          <w:p w14:paraId="3866A155">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3030578C">
                            <w:pPr>
                              <w:pStyle w:val="35"/>
                              <w:spacing w:before="22" w:line="209" w:lineRule="exact"/>
                              <w:ind w:left="1489" w:right="1463"/>
                              <w:rPr>
                                <w:sz w:val="18"/>
                              </w:rPr>
                            </w:pPr>
                            <w:r>
                              <w:rPr>
                                <w:sz w:val="18"/>
                              </w:rPr>
                              <w:t>州文联</w:t>
                            </w:r>
                          </w:p>
                        </w:tc>
                      </w:tr>
                      <w:tr w14:paraId="59B2B5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472805AF">
                            <w:pPr>
                              <w:pStyle w:val="35"/>
                              <w:jc w:val="left"/>
                              <w:rPr>
                                <w:sz w:val="18"/>
                              </w:rPr>
                            </w:pPr>
                          </w:p>
                          <w:p w14:paraId="49EC696F">
                            <w:pPr>
                              <w:pStyle w:val="35"/>
                              <w:spacing w:before="7"/>
                              <w:jc w:val="left"/>
                              <w:rPr>
                                <w:sz w:val="14"/>
                              </w:rPr>
                            </w:pPr>
                          </w:p>
                          <w:p w14:paraId="3E79FD0D">
                            <w:pPr>
                              <w:pStyle w:val="35"/>
                              <w:spacing w:line="235" w:lineRule="auto"/>
                              <w:ind w:left="40" w:right="31"/>
                              <w:jc w:val="left"/>
                              <w:rPr>
                                <w:sz w:val="18"/>
                              </w:rPr>
                            </w:pPr>
                            <w:r>
                              <w:rPr>
                                <w:sz w:val="18"/>
                              </w:rPr>
                              <w:t>项目基本情况</w:t>
                            </w:r>
                          </w:p>
                        </w:tc>
                        <w:tc>
                          <w:tcPr>
                            <w:tcW w:w="1527" w:type="dxa"/>
                            <w:vMerge w:val="restart"/>
                          </w:tcPr>
                          <w:p w14:paraId="03EEA639">
                            <w:pPr>
                              <w:pStyle w:val="35"/>
                              <w:spacing w:before="136" w:line="235" w:lineRule="auto"/>
                              <w:ind w:left="37" w:right="25"/>
                              <w:jc w:val="left"/>
                              <w:rPr>
                                <w:sz w:val="18"/>
                              </w:rPr>
                            </w:pPr>
                            <w:r>
                              <w:rPr>
                                <w:sz w:val="18"/>
                              </w:rPr>
                              <w:t>1.项目年度目标完成情况</w:t>
                            </w:r>
                          </w:p>
                        </w:tc>
                        <w:tc>
                          <w:tcPr>
                            <w:tcW w:w="6236" w:type="dxa"/>
                            <w:gridSpan w:val="5"/>
                          </w:tcPr>
                          <w:p w14:paraId="4E686873">
                            <w:pPr>
                              <w:pStyle w:val="35"/>
                              <w:spacing w:before="24" w:line="212" w:lineRule="exact"/>
                              <w:ind w:left="2563" w:right="2532"/>
                              <w:rPr>
                                <w:sz w:val="18"/>
                              </w:rPr>
                            </w:pPr>
                            <w:r>
                              <w:rPr>
                                <w:sz w:val="18"/>
                              </w:rPr>
                              <w:t>项目年度目标</w:t>
                            </w:r>
                          </w:p>
                        </w:tc>
                        <w:tc>
                          <w:tcPr>
                            <w:tcW w:w="5159" w:type="dxa"/>
                            <w:gridSpan w:val="4"/>
                          </w:tcPr>
                          <w:p w14:paraId="698B7C21">
                            <w:pPr>
                              <w:pStyle w:val="35"/>
                              <w:spacing w:before="24" w:line="212" w:lineRule="exact"/>
                              <w:ind w:left="1842" w:right="1816"/>
                              <w:rPr>
                                <w:rFonts w:hint="eastAsia" w:ascii="黑体" w:eastAsia="黑体"/>
                                <w:sz w:val="18"/>
                              </w:rPr>
                            </w:pPr>
                            <w:r>
                              <w:rPr>
                                <w:rFonts w:hint="eastAsia" w:ascii="黑体" w:eastAsia="黑体"/>
                                <w:sz w:val="18"/>
                              </w:rPr>
                              <w:t>年度目标完成情况</w:t>
                            </w:r>
                          </w:p>
                        </w:tc>
                      </w:tr>
                      <w:tr w14:paraId="0C4CF7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vMerge w:val="continue"/>
                            <w:tcBorders>
                              <w:top w:val="nil"/>
                            </w:tcBorders>
                          </w:tcPr>
                          <w:p w14:paraId="5F811880">
                            <w:pPr>
                              <w:rPr>
                                <w:sz w:val="2"/>
                                <w:szCs w:val="2"/>
                              </w:rPr>
                            </w:pPr>
                          </w:p>
                        </w:tc>
                        <w:tc>
                          <w:tcPr>
                            <w:tcW w:w="1527" w:type="dxa"/>
                            <w:vMerge w:val="continue"/>
                            <w:tcBorders>
                              <w:top w:val="nil"/>
                            </w:tcBorders>
                          </w:tcPr>
                          <w:p w14:paraId="7A61A586">
                            <w:pPr>
                              <w:rPr>
                                <w:sz w:val="2"/>
                                <w:szCs w:val="2"/>
                              </w:rPr>
                            </w:pPr>
                          </w:p>
                        </w:tc>
                        <w:tc>
                          <w:tcPr>
                            <w:tcW w:w="6236" w:type="dxa"/>
                            <w:gridSpan w:val="5"/>
                          </w:tcPr>
                          <w:p w14:paraId="5C60B09C">
                            <w:pPr>
                              <w:pStyle w:val="35"/>
                              <w:spacing w:before="108"/>
                              <w:ind w:left="39"/>
                              <w:jc w:val="left"/>
                              <w:rPr>
                                <w:sz w:val="18"/>
                              </w:rPr>
                            </w:pPr>
                            <w:r>
                              <w:rPr>
                                <w:sz w:val="18"/>
                              </w:rPr>
                              <w:t>文艺创作基金评审工作中的评审费、公示费，评审期间食宿和资料费。</w:t>
                            </w:r>
                          </w:p>
                        </w:tc>
                        <w:tc>
                          <w:tcPr>
                            <w:tcW w:w="5159" w:type="dxa"/>
                            <w:gridSpan w:val="4"/>
                          </w:tcPr>
                          <w:p w14:paraId="6A4116C1">
                            <w:pPr>
                              <w:pStyle w:val="35"/>
                              <w:spacing w:line="222" w:lineRule="exact"/>
                              <w:ind w:left="33" w:right="8"/>
                              <w:jc w:val="left"/>
                              <w:rPr>
                                <w:rFonts w:hint="eastAsia" w:ascii="黑体" w:eastAsia="黑体"/>
                                <w:sz w:val="18"/>
                              </w:rPr>
                            </w:pPr>
                            <w:r>
                              <w:rPr>
                                <w:rFonts w:hint="eastAsia" w:ascii="黑体" w:eastAsia="黑体"/>
                                <w:sz w:val="18"/>
                              </w:rPr>
                              <w:t>文艺创作基金评审工作中的评审费、公示费，评审期间食宿和资料费。</w:t>
                            </w:r>
                          </w:p>
                        </w:tc>
                      </w:tr>
                      <w:tr w14:paraId="45BA6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814" w:type="dxa"/>
                            <w:vMerge w:val="continue"/>
                            <w:tcBorders>
                              <w:top w:val="nil"/>
                            </w:tcBorders>
                          </w:tcPr>
                          <w:p w14:paraId="7D434DBF">
                            <w:pPr>
                              <w:rPr>
                                <w:sz w:val="2"/>
                                <w:szCs w:val="2"/>
                              </w:rPr>
                            </w:pPr>
                          </w:p>
                        </w:tc>
                        <w:tc>
                          <w:tcPr>
                            <w:tcW w:w="1527" w:type="dxa"/>
                          </w:tcPr>
                          <w:p w14:paraId="7FD57CD7">
                            <w:pPr>
                              <w:pStyle w:val="35"/>
                              <w:spacing w:before="37" w:line="235" w:lineRule="auto"/>
                              <w:ind w:left="37" w:right="25"/>
                              <w:jc w:val="left"/>
                              <w:rPr>
                                <w:sz w:val="18"/>
                              </w:rPr>
                            </w:pPr>
                            <w:r>
                              <w:rPr>
                                <w:sz w:val="18"/>
                              </w:rPr>
                              <w:t>2.项目实施内容及过程概述</w:t>
                            </w:r>
                          </w:p>
                        </w:tc>
                        <w:tc>
                          <w:tcPr>
                            <w:tcW w:w="11395" w:type="dxa"/>
                            <w:gridSpan w:val="9"/>
                          </w:tcPr>
                          <w:p w14:paraId="010AF88A">
                            <w:pPr>
                              <w:pStyle w:val="35"/>
                              <w:jc w:val="left"/>
                              <w:rPr>
                                <w:rFonts w:ascii="Times New Roman"/>
                                <w:sz w:val="18"/>
                              </w:rPr>
                            </w:pPr>
                          </w:p>
                        </w:tc>
                      </w:tr>
                      <w:tr w14:paraId="53365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71396D6D">
                            <w:pPr>
                              <w:pStyle w:val="35"/>
                              <w:jc w:val="left"/>
                              <w:rPr>
                                <w:sz w:val="18"/>
                              </w:rPr>
                            </w:pPr>
                          </w:p>
                          <w:p w14:paraId="58A83FB2">
                            <w:pPr>
                              <w:pStyle w:val="35"/>
                              <w:jc w:val="left"/>
                              <w:rPr>
                                <w:sz w:val="18"/>
                              </w:rPr>
                            </w:pPr>
                          </w:p>
                          <w:p w14:paraId="0ADB5AD5">
                            <w:pPr>
                              <w:pStyle w:val="35"/>
                              <w:jc w:val="left"/>
                              <w:rPr>
                                <w:sz w:val="21"/>
                              </w:rPr>
                            </w:pPr>
                          </w:p>
                          <w:p w14:paraId="469A3735">
                            <w:pPr>
                              <w:pStyle w:val="35"/>
                              <w:spacing w:before="1" w:line="232" w:lineRule="auto"/>
                              <w:ind w:left="54" w:right="16" w:hanging="1"/>
                              <w:rPr>
                                <w:sz w:val="18"/>
                              </w:rPr>
                            </w:pPr>
                            <w:r>
                              <w:rPr>
                                <w:sz w:val="18"/>
                              </w:rPr>
                              <w:t>预算执行情况（10 分）</w:t>
                            </w:r>
                          </w:p>
                        </w:tc>
                        <w:tc>
                          <w:tcPr>
                            <w:tcW w:w="1527" w:type="dxa"/>
                          </w:tcPr>
                          <w:p w14:paraId="34E499C0">
                            <w:pPr>
                              <w:pStyle w:val="35"/>
                              <w:spacing w:line="226" w:lineRule="exact"/>
                              <w:ind w:left="34"/>
                              <w:rPr>
                                <w:sz w:val="18"/>
                              </w:rPr>
                            </w:pPr>
                            <w:r>
                              <w:rPr>
                                <w:sz w:val="18"/>
                              </w:rPr>
                              <w:t>年度预算数（万</w:t>
                            </w:r>
                          </w:p>
                        </w:tc>
                        <w:tc>
                          <w:tcPr>
                            <w:tcW w:w="1887" w:type="dxa"/>
                          </w:tcPr>
                          <w:p w14:paraId="692B878E">
                            <w:pPr>
                              <w:pStyle w:val="35"/>
                              <w:spacing w:before="57"/>
                              <w:ind w:left="120" w:right="84"/>
                              <w:rPr>
                                <w:sz w:val="18"/>
                              </w:rPr>
                            </w:pPr>
                            <w:r>
                              <w:rPr>
                                <w:sz w:val="18"/>
                              </w:rPr>
                              <w:t>年初预算</w:t>
                            </w:r>
                          </w:p>
                        </w:tc>
                        <w:tc>
                          <w:tcPr>
                            <w:tcW w:w="2089" w:type="dxa"/>
                          </w:tcPr>
                          <w:p w14:paraId="31222606">
                            <w:pPr>
                              <w:pStyle w:val="35"/>
                              <w:spacing w:before="57"/>
                              <w:ind w:left="40" w:right="6"/>
                              <w:rPr>
                                <w:sz w:val="18"/>
                              </w:rPr>
                            </w:pPr>
                            <w:r>
                              <w:rPr>
                                <w:sz w:val="18"/>
                              </w:rPr>
                              <w:t>调整后预算数</w:t>
                            </w:r>
                          </w:p>
                        </w:tc>
                        <w:tc>
                          <w:tcPr>
                            <w:tcW w:w="2260" w:type="dxa"/>
                            <w:gridSpan w:val="3"/>
                          </w:tcPr>
                          <w:p w14:paraId="23B90D7F">
                            <w:pPr>
                              <w:pStyle w:val="35"/>
                              <w:spacing w:before="57"/>
                              <w:ind w:left="685"/>
                              <w:jc w:val="left"/>
                              <w:rPr>
                                <w:sz w:val="18"/>
                              </w:rPr>
                            </w:pPr>
                            <w:r>
                              <w:rPr>
                                <w:sz w:val="18"/>
                              </w:rPr>
                              <w:t>预算执行数</w:t>
                            </w:r>
                          </w:p>
                        </w:tc>
                        <w:tc>
                          <w:tcPr>
                            <w:tcW w:w="1606" w:type="dxa"/>
                          </w:tcPr>
                          <w:p w14:paraId="5F586F43">
                            <w:pPr>
                              <w:pStyle w:val="35"/>
                              <w:spacing w:before="57"/>
                              <w:ind w:right="326"/>
                              <w:jc w:val="right"/>
                              <w:rPr>
                                <w:sz w:val="18"/>
                              </w:rPr>
                            </w:pPr>
                            <w:r>
                              <w:rPr>
                                <w:sz w:val="18"/>
                              </w:rPr>
                              <w:t>预算执行率</w:t>
                            </w:r>
                          </w:p>
                        </w:tc>
                        <w:tc>
                          <w:tcPr>
                            <w:tcW w:w="461" w:type="dxa"/>
                          </w:tcPr>
                          <w:p w14:paraId="1E7FE060">
                            <w:pPr>
                              <w:pStyle w:val="35"/>
                              <w:spacing w:before="57"/>
                              <w:ind w:right="26"/>
                              <w:jc w:val="right"/>
                              <w:rPr>
                                <w:sz w:val="18"/>
                              </w:rPr>
                            </w:pPr>
                            <w:r>
                              <w:rPr>
                                <w:sz w:val="18"/>
                              </w:rPr>
                              <w:t>权重</w:t>
                            </w:r>
                          </w:p>
                        </w:tc>
                        <w:tc>
                          <w:tcPr>
                            <w:tcW w:w="423" w:type="dxa"/>
                          </w:tcPr>
                          <w:p w14:paraId="5BF9E5FD">
                            <w:pPr>
                              <w:pStyle w:val="35"/>
                              <w:spacing w:before="57"/>
                              <w:ind w:left="28"/>
                              <w:rPr>
                                <w:sz w:val="18"/>
                              </w:rPr>
                            </w:pPr>
                            <w:r>
                              <w:rPr>
                                <w:sz w:val="18"/>
                              </w:rPr>
                              <w:t>得分</w:t>
                            </w:r>
                          </w:p>
                        </w:tc>
                        <w:tc>
                          <w:tcPr>
                            <w:tcW w:w="2669" w:type="dxa"/>
                          </w:tcPr>
                          <w:p w14:paraId="0E305FF9">
                            <w:pPr>
                              <w:pStyle w:val="35"/>
                              <w:spacing w:before="57"/>
                              <w:ind w:left="684" w:right="662"/>
                              <w:rPr>
                                <w:sz w:val="18"/>
                              </w:rPr>
                            </w:pPr>
                            <w:r>
                              <w:rPr>
                                <w:sz w:val="18"/>
                              </w:rPr>
                              <w:t>原因</w:t>
                            </w:r>
                          </w:p>
                        </w:tc>
                      </w:tr>
                      <w:tr w14:paraId="3CD45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1D9D397">
                            <w:pPr>
                              <w:rPr>
                                <w:sz w:val="2"/>
                                <w:szCs w:val="2"/>
                              </w:rPr>
                            </w:pPr>
                          </w:p>
                        </w:tc>
                        <w:tc>
                          <w:tcPr>
                            <w:tcW w:w="1527" w:type="dxa"/>
                          </w:tcPr>
                          <w:p w14:paraId="24190E62">
                            <w:pPr>
                              <w:pStyle w:val="35"/>
                              <w:spacing w:before="50"/>
                              <w:ind w:left="32"/>
                              <w:rPr>
                                <w:sz w:val="18"/>
                              </w:rPr>
                            </w:pPr>
                            <w:r>
                              <w:rPr>
                                <w:sz w:val="18"/>
                              </w:rPr>
                              <w:t>总额</w:t>
                            </w:r>
                          </w:p>
                        </w:tc>
                        <w:tc>
                          <w:tcPr>
                            <w:tcW w:w="1887" w:type="dxa"/>
                          </w:tcPr>
                          <w:p w14:paraId="518163BC">
                            <w:pPr>
                              <w:pStyle w:val="35"/>
                              <w:spacing w:before="50"/>
                              <w:ind w:left="119" w:right="86"/>
                              <w:rPr>
                                <w:sz w:val="18"/>
                              </w:rPr>
                            </w:pPr>
                            <w:r>
                              <w:rPr>
                                <w:sz w:val="18"/>
                              </w:rPr>
                              <w:t>4.00</w:t>
                            </w:r>
                          </w:p>
                        </w:tc>
                        <w:tc>
                          <w:tcPr>
                            <w:tcW w:w="2089" w:type="dxa"/>
                          </w:tcPr>
                          <w:p w14:paraId="24188A6E">
                            <w:pPr>
                              <w:pStyle w:val="35"/>
                              <w:spacing w:before="50"/>
                              <w:ind w:left="40" w:right="7"/>
                              <w:rPr>
                                <w:sz w:val="18"/>
                              </w:rPr>
                            </w:pPr>
                            <w:r>
                              <w:rPr>
                                <w:sz w:val="18"/>
                              </w:rPr>
                              <w:t>4.00</w:t>
                            </w:r>
                          </w:p>
                        </w:tc>
                        <w:tc>
                          <w:tcPr>
                            <w:tcW w:w="2260" w:type="dxa"/>
                            <w:gridSpan w:val="3"/>
                          </w:tcPr>
                          <w:p w14:paraId="528B50B0">
                            <w:pPr>
                              <w:pStyle w:val="35"/>
                              <w:spacing w:before="50"/>
                              <w:ind w:left="888" w:right="856"/>
                              <w:rPr>
                                <w:sz w:val="18"/>
                              </w:rPr>
                            </w:pPr>
                            <w:r>
                              <w:rPr>
                                <w:sz w:val="18"/>
                              </w:rPr>
                              <w:t>4.00</w:t>
                            </w:r>
                          </w:p>
                        </w:tc>
                        <w:tc>
                          <w:tcPr>
                            <w:tcW w:w="1606" w:type="dxa"/>
                          </w:tcPr>
                          <w:p w14:paraId="7833957B">
                            <w:pPr>
                              <w:pStyle w:val="35"/>
                              <w:spacing w:before="50"/>
                              <w:ind w:left="489"/>
                              <w:jc w:val="left"/>
                              <w:rPr>
                                <w:sz w:val="18"/>
                              </w:rPr>
                            </w:pPr>
                            <w:r>
                              <w:rPr>
                                <w:sz w:val="18"/>
                              </w:rPr>
                              <w:t>100.00%</w:t>
                            </w:r>
                          </w:p>
                        </w:tc>
                        <w:tc>
                          <w:tcPr>
                            <w:tcW w:w="461" w:type="dxa"/>
                          </w:tcPr>
                          <w:p w14:paraId="3B3BA8CF">
                            <w:pPr>
                              <w:pStyle w:val="35"/>
                              <w:spacing w:before="50"/>
                              <w:ind w:left="143"/>
                              <w:jc w:val="left"/>
                              <w:rPr>
                                <w:sz w:val="18"/>
                              </w:rPr>
                            </w:pPr>
                            <w:r>
                              <w:rPr>
                                <w:sz w:val="18"/>
                              </w:rPr>
                              <w:t>10</w:t>
                            </w:r>
                          </w:p>
                        </w:tc>
                        <w:tc>
                          <w:tcPr>
                            <w:tcW w:w="423" w:type="dxa"/>
                          </w:tcPr>
                          <w:p w14:paraId="792FE95D">
                            <w:pPr>
                              <w:pStyle w:val="35"/>
                              <w:jc w:val="left"/>
                              <w:rPr>
                                <w:rFonts w:ascii="Times New Roman"/>
                                <w:sz w:val="18"/>
                              </w:rPr>
                            </w:pPr>
                          </w:p>
                        </w:tc>
                        <w:tc>
                          <w:tcPr>
                            <w:tcW w:w="2669" w:type="dxa"/>
                            <w:vMerge w:val="restart"/>
                          </w:tcPr>
                          <w:p w14:paraId="55893C04">
                            <w:pPr>
                              <w:pStyle w:val="35"/>
                              <w:spacing w:before="108"/>
                              <w:ind w:left="39"/>
                              <w:jc w:val="left"/>
                              <w:rPr>
                                <w:rFonts w:hint="eastAsia"/>
                                <w:sz w:val="18"/>
                              </w:rPr>
                            </w:pPr>
                            <w:r>
                              <w:rPr>
                                <w:rFonts w:hint="eastAsia"/>
                                <w:sz w:val="18"/>
                              </w:rPr>
                              <w:t>1.预算执行率=预算执行数/调整        后预算数，预算执行率未达到       90%的需说明原因（100字以          内）;2.年中发生预算调整的</w:t>
                            </w:r>
                          </w:p>
                          <w:p w14:paraId="381725EE">
                            <w:pPr>
                              <w:pStyle w:val="35"/>
                              <w:spacing w:before="108"/>
                              <w:ind w:left="39"/>
                              <w:jc w:val="left"/>
                              <w:rPr>
                                <w:rFonts w:hint="eastAsia" w:ascii="黑体" w:eastAsia="黑体"/>
                                <w:i/>
                                <w:sz w:val="19"/>
                              </w:rPr>
                            </w:pPr>
                            <w:r>
                              <w:rPr>
                                <w:rFonts w:hint="eastAsia"/>
                                <w:sz w:val="18"/>
                              </w:rPr>
                              <w:t>（追加或调减）,应单独说明理      由；3.其他资金包括：社会投       入资金、银行贷款.</w:t>
                            </w:r>
                          </w:p>
                        </w:tc>
                      </w:tr>
                      <w:tr w14:paraId="112F24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74C50F67">
                            <w:pPr>
                              <w:rPr>
                                <w:sz w:val="2"/>
                                <w:szCs w:val="2"/>
                              </w:rPr>
                            </w:pPr>
                          </w:p>
                        </w:tc>
                        <w:tc>
                          <w:tcPr>
                            <w:tcW w:w="1527" w:type="dxa"/>
                          </w:tcPr>
                          <w:p w14:paraId="0BA673F4">
                            <w:pPr>
                              <w:pStyle w:val="35"/>
                              <w:spacing w:before="75"/>
                              <w:ind w:left="34"/>
                              <w:rPr>
                                <w:sz w:val="18"/>
                              </w:rPr>
                            </w:pPr>
                            <w:r>
                              <w:rPr>
                                <w:sz w:val="18"/>
                              </w:rPr>
                              <w:t>其中：财政资金</w:t>
                            </w:r>
                          </w:p>
                        </w:tc>
                        <w:tc>
                          <w:tcPr>
                            <w:tcW w:w="1887" w:type="dxa"/>
                          </w:tcPr>
                          <w:p w14:paraId="3CAC71A3">
                            <w:pPr>
                              <w:pStyle w:val="35"/>
                              <w:spacing w:before="75"/>
                              <w:ind w:left="119" w:right="86"/>
                              <w:rPr>
                                <w:sz w:val="18"/>
                              </w:rPr>
                            </w:pPr>
                            <w:r>
                              <w:rPr>
                                <w:sz w:val="18"/>
                              </w:rPr>
                              <w:t>4.00</w:t>
                            </w:r>
                          </w:p>
                        </w:tc>
                        <w:tc>
                          <w:tcPr>
                            <w:tcW w:w="2089" w:type="dxa"/>
                          </w:tcPr>
                          <w:p w14:paraId="0CAF03A9">
                            <w:pPr>
                              <w:pStyle w:val="35"/>
                              <w:spacing w:before="75"/>
                              <w:ind w:left="40" w:right="7"/>
                              <w:rPr>
                                <w:sz w:val="18"/>
                              </w:rPr>
                            </w:pPr>
                            <w:r>
                              <w:rPr>
                                <w:sz w:val="18"/>
                              </w:rPr>
                              <w:t>4.00</w:t>
                            </w:r>
                          </w:p>
                        </w:tc>
                        <w:tc>
                          <w:tcPr>
                            <w:tcW w:w="2260" w:type="dxa"/>
                            <w:gridSpan w:val="3"/>
                          </w:tcPr>
                          <w:p w14:paraId="32205A6D">
                            <w:pPr>
                              <w:pStyle w:val="35"/>
                              <w:spacing w:before="75"/>
                              <w:ind w:left="888" w:right="856"/>
                              <w:rPr>
                                <w:sz w:val="18"/>
                              </w:rPr>
                            </w:pPr>
                            <w:r>
                              <w:rPr>
                                <w:sz w:val="18"/>
                              </w:rPr>
                              <w:t>4.00</w:t>
                            </w:r>
                          </w:p>
                        </w:tc>
                        <w:tc>
                          <w:tcPr>
                            <w:tcW w:w="1606" w:type="dxa"/>
                          </w:tcPr>
                          <w:p w14:paraId="6CE69744">
                            <w:pPr>
                              <w:pStyle w:val="35"/>
                              <w:spacing w:before="75"/>
                              <w:ind w:left="489"/>
                              <w:jc w:val="left"/>
                              <w:rPr>
                                <w:sz w:val="18"/>
                              </w:rPr>
                            </w:pPr>
                            <w:r>
                              <w:rPr>
                                <w:sz w:val="18"/>
                              </w:rPr>
                              <w:t>100.00%</w:t>
                            </w:r>
                          </w:p>
                        </w:tc>
                        <w:tc>
                          <w:tcPr>
                            <w:tcW w:w="461" w:type="dxa"/>
                          </w:tcPr>
                          <w:p w14:paraId="27AA2754">
                            <w:pPr>
                              <w:pStyle w:val="35"/>
                              <w:spacing w:before="75"/>
                              <w:ind w:left="28"/>
                              <w:rPr>
                                <w:sz w:val="18"/>
                              </w:rPr>
                            </w:pPr>
                            <w:r>
                              <w:rPr>
                                <w:sz w:val="18"/>
                              </w:rPr>
                              <w:t>/</w:t>
                            </w:r>
                          </w:p>
                        </w:tc>
                        <w:tc>
                          <w:tcPr>
                            <w:tcW w:w="423" w:type="dxa"/>
                          </w:tcPr>
                          <w:p w14:paraId="677EC329">
                            <w:pPr>
                              <w:pStyle w:val="35"/>
                              <w:spacing w:before="75"/>
                              <w:ind w:left="22"/>
                              <w:rPr>
                                <w:sz w:val="18"/>
                              </w:rPr>
                            </w:pPr>
                            <w:r>
                              <w:rPr>
                                <w:sz w:val="18"/>
                              </w:rPr>
                              <w:t>/</w:t>
                            </w:r>
                          </w:p>
                        </w:tc>
                        <w:tc>
                          <w:tcPr>
                            <w:tcW w:w="2669" w:type="dxa"/>
                            <w:vMerge w:val="continue"/>
                            <w:tcBorders>
                              <w:top w:val="nil"/>
                            </w:tcBorders>
                          </w:tcPr>
                          <w:p w14:paraId="6A6783F9">
                            <w:pPr>
                              <w:rPr>
                                <w:sz w:val="2"/>
                                <w:szCs w:val="2"/>
                              </w:rPr>
                            </w:pPr>
                          </w:p>
                        </w:tc>
                      </w:tr>
                      <w:tr w14:paraId="6C233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382E5E08">
                            <w:pPr>
                              <w:rPr>
                                <w:sz w:val="2"/>
                                <w:szCs w:val="2"/>
                              </w:rPr>
                            </w:pPr>
                          </w:p>
                        </w:tc>
                        <w:tc>
                          <w:tcPr>
                            <w:tcW w:w="1527" w:type="dxa"/>
                          </w:tcPr>
                          <w:p w14:paraId="0F3C22D4">
                            <w:pPr>
                              <w:pStyle w:val="35"/>
                              <w:spacing w:before="82"/>
                              <w:ind w:left="32"/>
                              <w:rPr>
                                <w:sz w:val="18"/>
                              </w:rPr>
                            </w:pPr>
                            <w:r>
                              <w:rPr>
                                <w:sz w:val="18"/>
                              </w:rPr>
                              <w:t>财政专户管理资金</w:t>
                            </w:r>
                          </w:p>
                        </w:tc>
                        <w:tc>
                          <w:tcPr>
                            <w:tcW w:w="1887" w:type="dxa"/>
                          </w:tcPr>
                          <w:p w14:paraId="67057166">
                            <w:pPr>
                              <w:pStyle w:val="35"/>
                              <w:spacing w:before="82"/>
                              <w:ind w:left="119" w:right="86"/>
                              <w:rPr>
                                <w:sz w:val="18"/>
                              </w:rPr>
                            </w:pPr>
                            <w:r>
                              <w:rPr>
                                <w:sz w:val="18"/>
                              </w:rPr>
                              <w:t>0.00</w:t>
                            </w:r>
                          </w:p>
                        </w:tc>
                        <w:tc>
                          <w:tcPr>
                            <w:tcW w:w="2089" w:type="dxa"/>
                          </w:tcPr>
                          <w:p w14:paraId="235CB73A">
                            <w:pPr>
                              <w:pStyle w:val="35"/>
                              <w:spacing w:before="82"/>
                              <w:ind w:left="40" w:right="7"/>
                              <w:rPr>
                                <w:sz w:val="18"/>
                              </w:rPr>
                            </w:pPr>
                            <w:r>
                              <w:rPr>
                                <w:sz w:val="18"/>
                              </w:rPr>
                              <w:t>0.00</w:t>
                            </w:r>
                          </w:p>
                        </w:tc>
                        <w:tc>
                          <w:tcPr>
                            <w:tcW w:w="2260" w:type="dxa"/>
                            <w:gridSpan w:val="3"/>
                          </w:tcPr>
                          <w:p w14:paraId="06FF5560">
                            <w:pPr>
                              <w:pStyle w:val="35"/>
                              <w:spacing w:before="82"/>
                              <w:ind w:left="888" w:right="856"/>
                              <w:rPr>
                                <w:sz w:val="18"/>
                              </w:rPr>
                            </w:pPr>
                            <w:r>
                              <w:rPr>
                                <w:sz w:val="18"/>
                              </w:rPr>
                              <w:t>0.00</w:t>
                            </w:r>
                          </w:p>
                        </w:tc>
                        <w:tc>
                          <w:tcPr>
                            <w:tcW w:w="1606" w:type="dxa"/>
                          </w:tcPr>
                          <w:p w14:paraId="682C41B2">
                            <w:pPr>
                              <w:pStyle w:val="35"/>
                              <w:spacing w:before="82"/>
                              <w:ind w:left="333" w:right="308"/>
                              <w:rPr>
                                <w:sz w:val="18"/>
                              </w:rPr>
                            </w:pPr>
                            <w:r>
                              <w:rPr>
                                <w:sz w:val="18"/>
                              </w:rPr>
                              <w:t>0.00%</w:t>
                            </w:r>
                          </w:p>
                        </w:tc>
                        <w:tc>
                          <w:tcPr>
                            <w:tcW w:w="461" w:type="dxa"/>
                          </w:tcPr>
                          <w:p w14:paraId="71204210">
                            <w:pPr>
                              <w:pStyle w:val="35"/>
                              <w:spacing w:before="82"/>
                              <w:ind w:left="28"/>
                              <w:rPr>
                                <w:sz w:val="18"/>
                              </w:rPr>
                            </w:pPr>
                            <w:r>
                              <w:rPr>
                                <w:sz w:val="18"/>
                              </w:rPr>
                              <w:t>/</w:t>
                            </w:r>
                          </w:p>
                        </w:tc>
                        <w:tc>
                          <w:tcPr>
                            <w:tcW w:w="423" w:type="dxa"/>
                          </w:tcPr>
                          <w:p w14:paraId="36C36C5A">
                            <w:pPr>
                              <w:pStyle w:val="35"/>
                              <w:spacing w:before="82"/>
                              <w:ind w:left="22"/>
                              <w:rPr>
                                <w:sz w:val="18"/>
                              </w:rPr>
                            </w:pPr>
                            <w:r>
                              <w:rPr>
                                <w:sz w:val="18"/>
                              </w:rPr>
                              <w:t>/</w:t>
                            </w:r>
                          </w:p>
                        </w:tc>
                        <w:tc>
                          <w:tcPr>
                            <w:tcW w:w="2669" w:type="dxa"/>
                            <w:vMerge w:val="continue"/>
                            <w:tcBorders>
                              <w:top w:val="nil"/>
                            </w:tcBorders>
                          </w:tcPr>
                          <w:p w14:paraId="3718F40B">
                            <w:pPr>
                              <w:rPr>
                                <w:sz w:val="2"/>
                                <w:szCs w:val="2"/>
                              </w:rPr>
                            </w:pPr>
                          </w:p>
                        </w:tc>
                      </w:tr>
                      <w:tr w14:paraId="2EC2EA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7EEA829E">
                            <w:pPr>
                              <w:rPr>
                                <w:sz w:val="2"/>
                                <w:szCs w:val="2"/>
                              </w:rPr>
                            </w:pPr>
                          </w:p>
                        </w:tc>
                        <w:tc>
                          <w:tcPr>
                            <w:tcW w:w="1527" w:type="dxa"/>
                          </w:tcPr>
                          <w:p w14:paraId="13FF2E91">
                            <w:pPr>
                              <w:pStyle w:val="35"/>
                              <w:spacing w:before="58"/>
                              <w:ind w:left="32"/>
                              <w:rPr>
                                <w:sz w:val="18"/>
                              </w:rPr>
                            </w:pPr>
                            <w:r>
                              <w:rPr>
                                <w:sz w:val="18"/>
                              </w:rPr>
                              <w:t>单位资金</w:t>
                            </w:r>
                          </w:p>
                        </w:tc>
                        <w:tc>
                          <w:tcPr>
                            <w:tcW w:w="1887" w:type="dxa"/>
                          </w:tcPr>
                          <w:p w14:paraId="67695723">
                            <w:pPr>
                              <w:pStyle w:val="35"/>
                              <w:spacing w:before="58"/>
                              <w:ind w:left="119" w:right="86"/>
                              <w:rPr>
                                <w:sz w:val="18"/>
                              </w:rPr>
                            </w:pPr>
                            <w:r>
                              <w:rPr>
                                <w:sz w:val="18"/>
                              </w:rPr>
                              <w:t>0.00</w:t>
                            </w:r>
                          </w:p>
                        </w:tc>
                        <w:tc>
                          <w:tcPr>
                            <w:tcW w:w="2089" w:type="dxa"/>
                          </w:tcPr>
                          <w:p w14:paraId="4A43A469">
                            <w:pPr>
                              <w:pStyle w:val="35"/>
                              <w:spacing w:before="58"/>
                              <w:ind w:left="40" w:right="7"/>
                              <w:rPr>
                                <w:sz w:val="18"/>
                              </w:rPr>
                            </w:pPr>
                            <w:r>
                              <w:rPr>
                                <w:sz w:val="18"/>
                              </w:rPr>
                              <w:t>0.00</w:t>
                            </w:r>
                          </w:p>
                        </w:tc>
                        <w:tc>
                          <w:tcPr>
                            <w:tcW w:w="2260" w:type="dxa"/>
                            <w:gridSpan w:val="3"/>
                          </w:tcPr>
                          <w:p w14:paraId="408E0EE4">
                            <w:pPr>
                              <w:pStyle w:val="35"/>
                              <w:spacing w:before="58"/>
                              <w:ind w:left="888" w:right="856"/>
                              <w:rPr>
                                <w:sz w:val="18"/>
                              </w:rPr>
                            </w:pPr>
                            <w:r>
                              <w:rPr>
                                <w:sz w:val="18"/>
                              </w:rPr>
                              <w:t>0.00</w:t>
                            </w:r>
                          </w:p>
                        </w:tc>
                        <w:tc>
                          <w:tcPr>
                            <w:tcW w:w="1606" w:type="dxa"/>
                          </w:tcPr>
                          <w:p w14:paraId="02A6662E">
                            <w:pPr>
                              <w:pStyle w:val="35"/>
                              <w:spacing w:before="58"/>
                              <w:ind w:left="333" w:right="308"/>
                              <w:rPr>
                                <w:sz w:val="18"/>
                              </w:rPr>
                            </w:pPr>
                            <w:r>
                              <w:rPr>
                                <w:sz w:val="18"/>
                              </w:rPr>
                              <w:t>0.00%</w:t>
                            </w:r>
                          </w:p>
                        </w:tc>
                        <w:tc>
                          <w:tcPr>
                            <w:tcW w:w="461" w:type="dxa"/>
                          </w:tcPr>
                          <w:p w14:paraId="5A00A82F">
                            <w:pPr>
                              <w:pStyle w:val="35"/>
                              <w:spacing w:before="58"/>
                              <w:ind w:left="28"/>
                              <w:rPr>
                                <w:sz w:val="18"/>
                              </w:rPr>
                            </w:pPr>
                            <w:r>
                              <w:rPr>
                                <w:sz w:val="18"/>
                              </w:rPr>
                              <w:t>/</w:t>
                            </w:r>
                          </w:p>
                        </w:tc>
                        <w:tc>
                          <w:tcPr>
                            <w:tcW w:w="423" w:type="dxa"/>
                          </w:tcPr>
                          <w:p w14:paraId="69D6A703">
                            <w:pPr>
                              <w:pStyle w:val="35"/>
                              <w:spacing w:before="58"/>
                              <w:ind w:left="22"/>
                              <w:rPr>
                                <w:sz w:val="18"/>
                              </w:rPr>
                            </w:pPr>
                            <w:r>
                              <w:rPr>
                                <w:sz w:val="18"/>
                              </w:rPr>
                              <w:t>/</w:t>
                            </w:r>
                          </w:p>
                        </w:tc>
                        <w:tc>
                          <w:tcPr>
                            <w:tcW w:w="2669" w:type="dxa"/>
                            <w:vMerge w:val="continue"/>
                            <w:tcBorders>
                              <w:top w:val="nil"/>
                            </w:tcBorders>
                          </w:tcPr>
                          <w:p w14:paraId="4D152EDE">
                            <w:pPr>
                              <w:rPr>
                                <w:sz w:val="2"/>
                                <w:szCs w:val="2"/>
                              </w:rPr>
                            </w:pPr>
                          </w:p>
                        </w:tc>
                      </w:tr>
                      <w:tr w14:paraId="6FA456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24DF5591">
                            <w:pPr>
                              <w:rPr>
                                <w:sz w:val="2"/>
                                <w:szCs w:val="2"/>
                              </w:rPr>
                            </w:pPr>
                          </w:p>
                        </w:tc>
                        <w:tc>
                          <w:tcPr>
                            <w:tcW w:w="1527" w:type="dxa"/>
                          </w:tcPr>
                          <w:p w14:paraId="5DFF8ED4">
                            <w:pPr>
                              <w:pStyle w:val="35"/>
                              <w:spacing w:before="50"/>
                              <w:ind w:left="32"/>
                              <w:rPr>
                                <w:sz w:val="18"/>
                              </w:rPr>
                            </w:pPr>
                            <w:r>
                              <w:rPr>
                                <w:sz w:val="18"/>
                              </w:rPr>
                              <w:t>其他资金</w:t>
                            </w:r>
                          </w:p>
                        </w:tc>
                        <w:tc>
                          <w:tcPr>
                            <w:tcW w:w="1887" w:type="dxa"/>
                          </w:tcPr>
                          <w:p w14:paraId="3A51FEA4">
                            <w:pPr>
                              <w:pStyle w:val="35"/>
                              <w:jc w:val="left"/>
                              <w:rPr>
                                <w:rFonts w:ascii="Times New Roman"/>
                                <w:sz w:val="18"/>
                              </w:rPr>
                            </w:pPr>
                          </w:p>
                        </w:tc>
                        <w:tc>
                          <w:tcPr>
                            <w:tcW w:w="2089" w:type="dxa"/>
                          </w:tcPr>
                          <w:p w14:paraId="0CE6C6F6">
                            <w:pPr>
                              <w:pStyle w:val="35"/>
                              <w:jc w:val="left"/>
                              <w:rPr>
                                <w:rFonts w:ascii="Times New Roman"/>
                                <w:sz w:val="18"/>
                              </w:rPr>
                            </w:pPr>
                          </w:p>
                        </w:tc>
                        <w:tc>
                          <w:tcPr>
                            <w:tcW w:w="2260" w:type="dxa"/>
                            <w:gridSpan w:val="3"/>
                          </w:tcPr>
                          <w:p w14:paraId="40392A6B">
                            <w:pPr>
                              <w:pStyle w:val="35"/>
                              <w:jc w:val="left"/>
                              <w:rPr>
                                <w:rFonts w:ascii="Times New Roman"/>
                                <w:sz w:val="18"/>
                              </w:rPr>
                            </w:pPr>
                          </w:p>
                        </w:tc>
                        <w:tc>
                          <w:tcPr>
                            <w:tcW w:w="1606" w:type="dxa"/>
                          </w:tcPr>
                          <w:p w14:paraId="33C837F7">
                            <w:pPr>
                              <w:pStyle w:val="35"/>
                              <w:jc w:val="left"/>
                              <w:rPr>
                                <w:rFonts w:ascii="Times New Roman"/>
                                <w:sz w:val="18"/>
                              </w:rPr>
                            </w:pPr>
                          </w:p>
                        </w:tc>
                        <w:tc>
                          <w:tcPr>
                            <w:tcW w:w="461" w:type="dxa"/>
                          </w:tcPr>
                          <w:p w14:paraId="53019D66">
                            <w:pPr>
                              <w:pStyle w:val="35"/>
                              <w:spacing w:before="50"/>
                              <w:ind w:left="28"/>
                              <w:rPr>
                                <w:sz w:val="18"/>
                              </w:rPr>
                            </w:pPr>
                            <w:r>
                              <w:rPr>
                                <w:sz w:val="18"/>
                              </w:rPr>
                              <w:t>/</w:t>
                            </w:r>
                          </w:p>
                        </w:tc>
                        <w:tc>
                          <w:tcPr>
                            <w:tcW w:w="423" w:type="dxa"/>
                          </w:tcPr>
                          <w:p w14:paraId="7CF9DB81">
                            <w:pPr>
                              <w:pStyle w:val="35"/>
                              <w:spacing w:before="50"/>
                              <w:ind w:left="22"/>
                              <w:rPr>
                                <w:sz w:val="18"/>
                              </w:rPr>
                            </w:pPr>
                            <w:r>
                              <w:rPr>
                                <w:sz w:val="18"/>
                              </w:rPr>
                              <w:t>/</w:t>
                            </w:r>
                          </w:p>
                        </w:tc>
                        <w:tc>
                          <w:tcPr>
                            <w:tcW w:w="2669" w:type="dxa"/>
                            <w:vMerge w:val="continue"/>
                            <w:tcBorders>
                              <w:top w:val="nil"/>
                            </w:tcBorders>
                          </w:tcPr>
                          <w:p w14:paraId="08614A08">
                            <w:pPr>
                              <w:rPr>
                                <w:sz w:val="2"/>
                                <w:szCs w:val="2"/>
                              </w:rPr>
                            </w:pPr>
                          </w:p>
                        </w:tc>
                      </w:tr>
                      <w:tr w14:paraId="7E2D99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04F7A6E3">
                            <w:pPr>
                              <w:pStyle w:val="35"/>
                              <w:jc w:val="left"/>
                              <w:rPr>
                                <w:sz w:val="18"/>
                              </w:rPr>
                            </w:pPr>
                          </w:p>
                          <w:p w14:paraId="51BB4161">
                            <w:pPr>
                              <w:pStyle w:val="35"/>
                              <w:jc w:val="left"/>
                              <w:rPr>
                                <w:sz w:val="18"/>
                              </w:rPr>
                            </w:pPr>
                          </w:p>
                          <w:p w14:paraId="0E909831">
                            <w:pPr>
                              <w:pStyle w:val="35"/>
                              <w:jc w:val="left"/>
                              <w:rPr>
                                <w:sz w:val="18"/>
                              </w:rPr>
                            </w:pPr>
                          </w:p>
                          <w:p w14:paraId="26AA9A92">
                            <w:pPr>
                              <w:pStyle w:val="35"/>
                              <w:jc w:val="left"/>
                              <w:rPr>
                                <w:sz w:val="18"/>
                              </w:rPr>
                            </w:pPr>
                          </w:p>
                          <w:p w14:paraId="34BD7422">
                            <w:pPr>
                              <w:pStyle w:val="35"/>
                              <w:spacing w:before="2"/>
                              <w:jc w:val="left"/>
                              <w:rPr>
                                <w:sz w:val="24"/>
                              </w:rPr>
                            </w:pPr>
                          </w:p>
                          <w:p w14:paraId="1A52131F">
                            <w:pPr>
                              <w:pStyle w:val="35"/>
                              <w:spacing w:line="227" w:lineRule="exact"/>
                              <w:ind w:left="54"/>
                              <w:jc w:val="left"/>
                              <w:rPr>
                                <w:sz w:val="18"/>
                              </w:rPr>
                            </w:pPr>
                            <w:r>
                              <w:rPr>
                                <w:sz w:val="18"/>
                              </w:rPr>
                              <w:t>绩效指标</w:t>
                            </w:r>
                          </w:p>
                          <w:p w14:paraId="711E8534">
                            <w:pPr>
                              <w:pStyle w:val="35"/>
                              <w:spacing w:line="227" w:lineRule="exact"/>
                              <w:ind w:left="54"/>
                              <w:jc w:val="left"/>
                              <w:rPr>
                                <w:sz w:val="18"/>
                              </w:rPr>
                            </w:pPr>
                            <w:r>
                              <w:rPr>
                                <w:sz w:val="18"/>
                              </w:rPr>
                              <w:t>（90分）</w:t>
                            </w:r>
                          </w:p>
                        </w:tc>
                        <w:tc>
                          <w:tcPr>
                            <w:tcW w:w="1527" w:type="dxa"/>
                          </w:tcPr>
                          <w:p w14:paraId="5F0BE275">
                            <w:pPr>
                              <w:pStyle w:val="35"/>
                              <w:spacing w:before="104"/>
                              <w:ind w:left="32"/>
                              <w:rPr>
                                <w:sz w:val="18"/>
                              </w:rPr>
                            </w:pPr>
                            <w:r>
                              <w:rPr>
                                <w:sz w:val="18"/>
                              </w:rPr>
                              <w:t>一级指标</w:t>
                            </w:r>
                          </w:p>
                        </w:tc>
                        <w:tc>
                          <w:tcPr>
                            <w:tcW w:w="1887" w:type="dxa"/>
                          </w:tcPr>
                          <w:p w14:paraId="40B0CCE5">
                            <w:pPr>
                              <w:pStyle w:val="35"/>
                              <w:spacing w:before="104"/>
                              <w:ind w:left="120" w:right="84"/>
                              <w:rPr>
                                <w:sz w:val="18"/>
                              </w:rPr>
                            </w:pPr>
                            <w:r>
                              <w:rPr>
                                <w:sz w:val="18"/>
                              </w:rPr>
                              <w:t>二级指标</w:t>
                            </w:r>
                          </w:p>
                        </w:tc>
                        <w:tc>
                          <w:tcPr>
                            <w:tcW w:w="2089" w:type="dxa"/>
                          </w:tcPr>
                          <w:p w14:paraId="2E4931D7">
                            <w:pPr>
                              <w:pStyle w:val="35"/>
                              <w:spacing w:before="104"/>
                              <w:ind w:left="40" w:right="6"/>
                              <w:rPr>
                                <w:sz w:val="18"/>
                              </w:rPr>
                            </w:pPr>
                            <w:r>
                              <w:rPr>
                                <w:sz w:val="18"/>
                              </w:rPr>
                              <w:t>三级指标</w:t>
                            </w:r>
                          </w:p>
                        </w:tc>
                        <w:tc>
                          <w:tcPr>
                            <w:tcW w:w="483" w:type="dxa"/>
                          </w:tcPr>
                          <w:p w14:paraId="0E6AB952">
                            <w:pPr>
                              <w:pStyle w:val="35"/>
                              <w:spacing w:line="225" w:lineRule="exact"/>
                              <w:ind w:left="66"/>
                              <w:jc w:val="left"/>
                              <w:rPr>
                                <w:sz w:val="18"/>
                              </w:rPr>
                            </w:pPr>
                            <w:r>
                              <w:rPr>
                                <w:sz w:val="18"/>
                              </w:rPr>
                              <w:t>指标</w:t>
                            </w:r>
                          </w:p>
                          <w:p w14:paraId="10C63DE9">
                            <w:pPr>
                              <w:pStyle w:val="35"/>
                              <w:spacing w:line="159" w:lineRule="exact"/>
                              <w:ind w:left="66"/>
                              <w:jc w:val="left"/>
                              <w:rPr>
                                <w:sz w:val="18"/>
                              </w:rPr>
                            </w:pPr>
                            <w:r>
                              <w:rPr>
                                <w:sz w:val="18"/>
                              </w:rPr>
                              <w:t>性质</w:t>
                            </w:r>
                          </w:p>
                        </w:tc>
                        <w:tc>
                          <w:tcPr>
                            <w:tcW w:w="1546" w:type="dxa"/>
                          </w:tcPr>
                          <w:p w14:paraId="219B4C0A">
                            <w:pPr>
                              <w:pStyle w:val="35"/>
                              <w:spacing w:before="104"/>
                              <w:ind w:left="217" w:right="188"/>
                              <w:rPr>
                                <w:sz w:val="18"/>
                              </w:rPr>
                            </w:pPr>
                            <w:r>
                              <w:rPr>
                                <w:sz w:val="18"/>
                              </w:rPr>
                              <w:t>指标值</w:t>
                            </w:r>
                          </w:p>
                        </w:tc>
                        <w:tc>
                          <w:tcPr>
                            <w:tcW w:w="231" w:type="dxa"/>
                          </w:tcPr>
                          <w:p w14:paraId="79B4E479">
                            <w:pPr>
                              <w:pStyle w:val="35"/>
                              <w:spacing w:line="225" w:lineRule="exact"/>
                              <w:ind w:left="36" w:right="-15"/>
                              <w:jc w:val="left"/>
                              <w:rPr>
                                <w:sz w:val="18"/>
                              </w:rPr>
                            </w:pPr>
                            <w:r>
                              <w:rPr>
                                <w:sz w:val="18"/>
                              </w:rPr>
                              <w:t>度</w:t>
                            </w:r>
                          </w:p>
                          <w:p w14:paraId="3279929B">
                            <w:pPr>
                              <w:pStyle w:val="35"/>
                              <w:spacing w:line="159" w:lineRule="exact"/>
                              <w:ind w:left="36" w:right="-15"/>
                              <w:jc w:val="left"/>
                              <w:rPr>
                                <w:sz w:val="18"/>
                              </w:rPr>
                            </w:pPr>
                            <w:r>
                              <w:rPr>
                                <w:sz w:val="18"/>
                              </w:rPr>
                              <w:t>量</w:t>
                            </w:r>
                          </w:p>
                        </w:tc>
                        <w:tc>
                          <w:tcPr>
                            <w:tcW w:w="1606" w:type="dxa"/>
                          </w:tcPr>
                          <w:p w14:paraId="01BD92E6">
                            <w:pPr>
                              <w:pStyle w:val="35"/>
                              <w:spacing w:before="104"/>
                              <w:ind w:left="537"/>
                              <w:jc w:val="left"/>
                              <w:rPr>
                                <w:sz w:val="18"/>
                              </w:rPr>
                            </w:pPr>
                            <w:r>
                              <w:rPr>
                                <w:sz w:val="18"/>
                              </w:rPr>
                              <w:t>完成值</w:t>
                            </w:r>
                          </w:p>
                        </w:tc>
                        <w:tc>
                          <w:tcPr>
                            <w:tcW w:w="461" w:type="dxa"/>
                          </w:tcPr>
                          <w:p w14:paraId="394D6D48">
                            <w:pPr>
                              <w:pStyle w:val="35"/>
                              <w:spacing w:before="104"/>
                              <w:ind w:right="26"/>
                              <w:jc w:val="right"/>
                              <w:rPr>
                                <w:sz w:val="18"/>
                              </w:rPr>
                            </w:pPr>
                            <w:r>
                              <w:rPr>
                                <w:sz w:val="18"/>
                              </w:rPr>
                              <w:t>权重</w:t>
                            </w:r>
                          </w:p>
                        </w:tc>
                        <w:tc>
                          <w:tcPr>
                            <w:tcW w:w="423" w:type="dxa"/>
                            <w:tcBorders>
                              <w:bottom w:val="single" w:color="000000" w:sz="18" w:space="0"/>
                            </w:tcBorders>
                          </w:tcPr>
                          <w:p w14:paraId="09F50C1A">
                            <w:pPr>
                              <w:pStyle w:val="35"/>
                              <w:spacing w:before="104"/>
                              <w:ind w:left="28"/>
                              <w:rPr>
                                <w:sz w:val="18"/>
                              </w:rPr>
                            </w:pPr>
                            <w:r>
                              <w:rPr>
                                <w:sz w:val="18"/>
                              </w:rPr>
                              <w:t>得分</w:t>
                            </w:r>
                          </w:p>
                        </w:tc>
                        <w:tc>
                          <w:tcPr>
                            <w:tcW w:w="2669" w:type="dxa"/>
                          </w:tcPr>
                          <w:p w14:paraId="137B9395">
                            <w:pPr>
                              <w:pStyle w:val="35"/>
                              <w:spacing w:before="104"/>
                              <w:ind w:left="686" w:right="662"/>
                              <w:rPr>
                                <w:sz w:val="18"/>
                              </w:rPr>
                            </w:pPr>
                            <w:r>
                              <w:rPr>
                                <w:sz w:val="18"/>
                              </w:rPr>
                              <w:t>未完成原因分析</w:t>
                            </w:r>
                          </w:p>
                        </w:tc>
                      </w:tr>
                      <w:tr w14:paraId="61ED8D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5321F5F">
                            <w:pPr>
                              <w:rPr>
                                <w:sz w:val="2"/>
                                <w:szCs w:val="2"/>
                              </w:rPr>
                            </w:pPr>
                          </w:p>
                        </w:tc>
                        <w:tc>
                          <w:tcPr>
                            <w:tcW w:w="1527" w:type="dxa"/>
                            <w:vMerge w:val="restart"/>
                          </w:tcPr>
                          <w:p w14:paraId="4EA49CC4">
                            <w:pPr>
                              <w:pStyle w:val="35"/>
                              <w:jc w:val="left"/>
                              <w:rPr>
                                <w:sz w:val="18"/>
                              </w:rPr>
                            </w:pPr>
                          </w:p>
                          <w:p w14:paraId="10C3B98D">
                            <w:pPr>
                              <w:pStyle w:val="35"/>
                              <w:spacing w:before="12"/>
                              <w:jc w:val="left"/>
                              <w:rPr>
                                <w:sz w:val="21"/>
                              </w:rPr>
                            </w:pPr>
                          </w:p>
                          <w:p w14:paraId="27D9C3B5">
                            <w:pPr>
                              <w:pStyle w:val="35"/>
                              <w:ind w:left="409"/>
                              <w:jc w:val="left"/>
                              <w:rPr>
                                <w:sz w:val="18"/>
                              </w:rPr>
                            </w:pPr>
                            <w:r>
                              <w:rPr>
                                <w:sz w:val="18"/>
                              </w:rPr>
                              <w:t>产出指标</w:t>
                            </w:r>
                          </w:p>
                        </w:tc>
                        <w:tc>
                          <w:tcPr>
                            <w:tcW w:w="1887" w:type="dxa"/>
                          </w:tcPr>
                          <w:p w14:paraId="6814708E">
                            <w:pPr>
                              <w:pStyle w:val="35"/>
                              <w:spacing w:before="38" w:line="225" w:lineRule="exact"/>
                              <w:ind w:left="120" w:right="84"/>
                              <w:rPr>
                                <w:sz w:val="18"/>
                              </w:rPr>
                            </w:pPr>
                            <w:r>
                              <w:rPr>
                                <w:sz w:val="18"/>
                              </w:rPr>
                              <w:t>数量指标</w:t>
                            </w:r>
                          </w:p>
                        </w:tc>
                        <w:tc>
                          <w:tcPr>
                            <w:tcW w:w="2089" w:type="dxa"/>
                          </w:tcPr>
                          <w:p w14:paraId="10656633">
                            <w:pPr>
                              <w:pStyle w:val="35"/>
                              <w:spacing w:before="38" w:line="225" w:lineRule="exact"/>
                              <w:ind w:left="40" w:right="6"/>
                              <w:rPr>
                                <w:sz w:val="18"/>
                              </w:rPr>
                            </w:pPr>
                            <w:r>
                              <w:rPr>
                                <w:sz w:val="18"/>
                              </w:rPr>
                              <w:t>年度评选作品</w:t>
                            </w:r>
                          </w:p>
                        </w:tc>
                        <w:tc>
                          <w:tcPr>
                            <w:tcW w:w="483" w:type="dxa"/>
                          </w:tcPr>
                          <w:p w14:paraId="6FB72B39">
                            <w:pPr>
                              <w:pStyle w:val="35"/>
                              <w:spacing w:before="38" w:line="225" w:lineRule="exact"/>
                              <w:ind w:left="32"/>
                              <w:rPr>
                                <w:sz w:val="18"/>
                              </w:rPr>
                            </w:pPr>
                            <w:r>
                              <w:rPr>
                                <w:sz w:val="18"/>
                              </w:rPr>
                              <w:t>＝</w:t>
                            </w:r>
                          </w:p>
                        </w:tc>
                        <w:tc>
                          <w:tcPr>
                            <w:tcW w:w="1546" w:type="dxa"/>
                          </w:tcPr>
                          <w:p w14:paraId="5C95ADC1">
                            <w:pPr>
                              <w:pStyle w:val="35"/>
                              <w:spacing w:before="38" w:line="225" w:lineRule="exact"/>
                              <w:ind w:left="25"/>
                              <w:rPr>
                                <w:sz w:val="18"/>
                              </w:rPr>
                            </w:pPr>
                            <w:r>
                              <w:rPr>
                                <w:sz w:val="18"/>
                              </w:rPr>
                              <w:t>1</w:t>
                            </w:r>
                          </w:p>
                        </w:tc>
                        <w:tc>
                          <w:tcPr>
                            <w:tcW w:w="231" w:type="dxa"/>
                          </w:tcPr>
                          <w:p w14:paraId="31A5C217">
                            <w:pPr>
                              <w:pStyle w:val="35"/>
                              <w:spacing w:before="38" w:line="225" w:lineRule="exact"/>
                              <w:ind w:left="36" w:right="-15"/>
                              <w:rPr>
                                <w:sz w:val="18"/>
                              </w:rPr>
                            </w:pPr>
                            <w:r>
                              <w:rPr>
                                <w:sz w:val="18"/>
                              </w:rPr>
                              <w:t>批</w:t>
                            </w:r>
                          </w:p>
                        </w:tc>
                        <w:tc>
                          <w:tcPr>
                            <w:tcW w:w="1606" w:type="dxa"/>
                          </w:tcPr>
                          <w:p w14:paraId="13EBFD64">
                            <w:pPr>
                              <w:pStyle w:val="35"/>
                              <w:spacing w:before="39" w:line="225" w:lineRule="exact"/>
                              <w:ind w:left="217" w:right="187"/>
                              <w:rPr>
                                <w:sz w:val="18"/>
                              </w:rPr>
                            </w:pPr>
                            <w:r>
                              <w:rPr>
                                <w:sz w:val="18"/>
                              </w:rPr>
                              <w:t>1</w:t>
                            </w:r>
                          </w:p>
                        </w:tc>
                        <w:tc>
                          <w:tcPr>
                            <w:tcW w:w="461" w:type="dxa"/>
                            <w:tcBorders>
                              <w:right w:val="single" w:color="000000" w:sz="18" w:space="0"/>
                            </w:tcBorders>
                          </w:tcPr>
                          <w:p w14:paraId="54ECE331">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4D499B01">
                            <w:pPr>
                              <w:pStyle w:val="35"/>
                              <w:spacing w:before="38" w:line="225" w:lineRule="exact"/>
                              <w:ind w:left="92" w:right="65"/>
                              <w:rPr>
                                <w:sz w:val="18"/>
                              </w:rPr>
                            </w:pPr>
                            <w:r>
                              <w:rPr>
                                <w:sz w:val="18"/>
                              </w:rPr>
                              <w:t>10</w:t>
                            </w:r>
                          </w:p>
                        </w:tc>
                        <w:tc>
                          <w:tcPr>
                            <w:tcW w:w="2669" w:type="dxa"/>
                            <w:tcBorders>
                              <w:left w:val="single" w:color="000000" w:sz="18" w:space="0"/>
                            </w:tcBorders>
                          </w:tcPr>
                          <w:p w14:paraId="40357E6B">
                            <w:pPr>
                              <w:pStyle w:val="35"/>
                              <w:jc w:val="left"/>
                              <w:rPr>
                                <w:rFonts w:ascii="Times New Roman"/>
                                <w:sz w:val="18"/>
                              </w:rPr>
                            </w:pPr>
                          </w:p>
                        </w:tc>
                      </w:tr>
                      <w:tr w14:paraId="71343D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4B861D2">
                            <w:pPr>
                              <w:rPr>
                                <w:sz w:val="2"/>
                                <w:szCs w:val="2"/>
                              </w:rPr>
                            </w:pPr>
                          </w:p>
                        </w:tc>
                        <w:tc>
                          <w:tcPr>
                            <w:tcW w:w="1527" w:type="dxa"/>
                            <w:vMerge w:val="continue"/>
                            <w:tcBorders>
                              <w:top w:val="nil"/>
                            </w:tcBorders>
                          </w:tcPr>
                          <w:p w14:paraId="6C6371CD">
                            <w:pPr>
                              <w:rPr>
                                <w:sz w:val="2"/>
                                <w:szCs w:val="2"/>
                              </w:rPr>
                            </w:pPr>
                          </w:p>
                        </w:tc>
                        <w:tc>
                          <w:tcPr>
                            <w:tcW w:w="1887" w:type="dxa"/>
                          </w:tcPr>
                          <w:p w14:paraId="4E30DEE6">
                            <w:pPr>
                              <w:pStyle w:val="35"/>
                              <w:spacing w:before="39" w:line="225" w:lineRule="exact"/>
                              <w:ind w:left="120" w:right="84"/>
                              <w:rPr>
                                <w:sz w:val="18"/>
                              </w:rPr>
                            </w:pPr>
                            <w:r>
                              <w:rPr>
                                <w:sz w:val="18"/>
                              </w:rPr>
                              <w:t>质量指标</w:t>
                            </w:r>
                          </w:p>
                        </w:tc>
                        <w:tc>
                          <w:tcPr>
                            <w:tcW w:w="2089" w:type="dxa"/>
                          </w:tcPr>
                          <w:p w14:paraId="2A726B16">
                            <w:pPr>
                              <w:pStyle w:val="35"/>
                              <w:spacing w:before="39" w:line="225" w:lineRule="exact"/>
                              <w:ind w:left="40" w:right="8"/>
                              <w:rPr>
                                <w:sz w:val="18"/>
                              </w:rPr>
                            </w:pPr>
                            <w:r>
                              <w:rPr>
                                <w:sz w:val="18"/>
                              </w:rPr>
                              <w:t>评选作品合格率</w:t>
                            </w:r>
                          </w:p>
                        </w:tc>
                        <w:tc>
                          <w:tcPr>
                            <w:tcW w:w="483" w:type="dxa"/>
                          </w:tcPr>
                          <w:p w14:paraId="0142D389">
                            <w:pPr>
                              <w:pStyle w:val="35"/>
                              <w:spacing w:before="39" w:line="225" w:lineRule="exact"/>
                              <w:ind w:left="32"/>
                              <w:rPr>
                                <w:sz w:val="18"/>
                              </w:rPr>
                            </w:pPr>
                            <w:r>
                              <w:rPr>
                                <w:sz w:val="18"/>
                              </w:rPr>
                              <w:t>≥</w:t>
                            </w:r>
                          </w:p>
                        </w:tc>
                        <w:tc>
                          <w:tcPr>
                            <w:tcW w:w="1546" w:type="dxa"/>
                          </w:tcPr>
                          <w:p w14:paraId="2BB0B176">
                            <w:pPr>
                              <w:pStyle w:val="35"/>
                              <w:spacing w:before="39" w:line="225" w:lineRule="exact"/>
                              <w:ind w:left="217" w:right="187"/>
                              <w:rPr>
                                <w:sz w:val="18"/>
                              </w:rPr>
                            </w:pPr>
                            <w:r>
                              <w:rPr>
                                <w:sz w:val="18"/>
                              </w:rPr>
                              <w:t>98</w:t>
                            </w:r>
                          </w:p>
                        </w:tc>
                        <w:tc>
                          <w:tcPr>
                            <w:tcW w:w="231" w:type="dxa"/>
                          </w:tcPr>
                          <w:p w14:paraId="4445EC11">
                            <w:pPr>
                              <w:pStyle w:val="35"/>
                              <w:spacing w:before="39" w:line="225" w:lineRule="exact"/>
                              <w:ind w:left="24"/>
                              <w:rPr>
                                <w:sz w:val="18"/>
                              </w:rPr>
                            </w:pPr>
                            <w:r>
                              <w:rPr>
                                <w:sz w:val="18"/>
                              </w:rPr>
                              <w:t>%</w:t>
                            </w:r>
                          </w:p>
                        </w:tc>
                        <w:tc>
                          <w:tcPr>
                            <w:tcW w:w="1606" w:type="dxa"/>
                          </w:tcPr>
                          <w:p w14:paraId="60F5994F">
                            <w:pPr>
                              <w:pStyle w:val="35"/>
                              <w:spacing w:before="39" w:line="225" w:lineRule="exact"/>
                              <w:ind w:left="217" w:right="187"/>
                              <w:rPr>
                                <w:sz w:val="18"/>
                              </w:rPr>
                            </w:pPr>
                            <w:r>
                              <w:rPr>
                                <w:sz w:val="18"/>
                              </w:rPr>
                              <w:t>98</w:t>
                            </w:r>
                          </w:p>
                        </w:tc>
                        <w:tc>
                          <w:tcPr>
                            <w:tcW w:w="461" w:type="dxa"/>
                            <w:tcBorders>
                              <w:right w:val="single" w:color="000000" w:sz="18" w:space="0"/>
                            </w:tcBorders>
                          </w:tcPr>
                          <w:p w14:paraId="614810CF">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DF58CE3">
                            <w:pPr>
                              <w:pStyle w:val="35"/>
                              <w:spacing w:before="39" w:line="225" w:lineRule="exact"/>
                              <w:ind w:left="26"/>
                              <w:rPr>
                                <w:sz w:val="18"/>
                              </w:rPr>
                            </w:pPr>
                            <w:r>
                              <w:rPr>
                                <w:sz w:val="18"/>
                              </w:rPr>
                              <w:t>9</w:t>
                            </w:r>
                          </w:p>
                        </w:tc>
                        <w:tc>
                          <w:tcPr>
                            <w:tcW w:w="2669" w:type="dxa"/>
                            <w:tcBorders>
                              <w:left w:val="single" w:color="000000" w:sz="18" w:space="0"/>
                            </w:tcBorders>
                          </w:tcPr>
                          <w:p w14:paraId="5EE0E291">
                            <w:pPr>
                              <w:pStyle w:val="35"/>
                              <w:jc w:val="left"/>
                              <w:rPr>
                                <w:rFonts w:ascii="Times New Roman"/>
                                <w:sz w:val="18"/>
                              </w:rPr>
                            </w:pPr>
                          </w:p>
                        </w:tc>
                      </w:tr>
                      <w:tr w14:paraId="3B157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4FD6645">
                            <w:pPr>
                              <w:rPr>
                                <w:sz w:val="2"/>
                                <w:szCs w:val="2"/>
                              </w:rPr>
                            </w:pPr>
                          </w:p>
                        </w:tc>
                        <w:tc>
                          <w:tcPr>
                            <w:tcW w:w="1527" w:type="dxa"/>
                            <w:vMerge w:val="continue"/>
                            <w:tcBorders>
                              <w:top w:val="nil"/>
                            </w:tcBorders>
                          </w:tcPr>
                          <w:p w14:paraId="79EC9DD4">
                            <w:pPr>
                              <w:rPr>
                                <w:sz w:val="2"/>
                                <w:szCs w:val="2"/>
                              </w:rPr>
                            </w:pPr>
                          </w:p>
                        </w:tc>
                        <w:tc>
                          <w:tcPr>
                            <w:tcW w:w="1887" w:type="dxa"/>
                            <w:vMerge w:val="restart"/>
                          </w:tcPr>
                          <w:p w14:paraId="07756D47">
                            <w:pPr>
                              <w:pStyle w:val="35"/>
                              <w:spacing w:before="2"/>
                              <w:jc w:val="left"/>
                              <w:rPr>
                                <w:sz w:val="14"/>
                              </w:rPr>
                            </w:pPr>
                          </w:p>
                          <w:p w14:paraId="7C22951E">
                            <w:pPr>
                              <w:pStyle w:val="35"/>
                              <w:ind w:left="591"/>
                              <w:jc w:val="left"/>
                              <w:rPr>
                                <w:sz w:val="18"/>
                              </w:rPr>
                            </w:pPr>
                            <w:r>
                              <w:rPr>
                                <w:sz w:val="18"/>
                              </w:rPr>
                              <w:t>时效指标</w:t>
                            </w:r>
                          </w:p>
                        </w:tc>
                        <w:tc>
                          <w:tcPr>
                            <w:tcW w:w="2089" w:type="dxa"/>
                          </w:tcPr>
                          <w:p w14:paraId="250EB75D">
                            <w:pPr>
                              <w:pStyle w:val="35"/>
                              <w:spacing w:before="38" w:line="226" w:lineRule="exact"/>
                              <w:ind w:left="40" w:right="6"/>
                              <w:rPr>
                                <w:sz w:val="18"/>
                              </w:rPr>
                            </w:pPr>
                            <w:r>
                              <w:rPr>
                                <w:sz w:val="18"/>
                              </w:rPr>
                              <w:t>评审年度</w:t>
                            </w:r>
                          </w:p>
                        </w:tc>
                        <w:tc>
                          <w:tcPr>
                            <w:tcW w:w="483" w:type="dxa"/>
                          </w:tcPr>
                          <w:p w14:paraId="01A67635">
                            <w:pPr>
                              <w:pStyle w:val="35"/>
                              <w:spacing w:before="38" w:line="226" w:lineRule="exact"/>
                              <w:ind w:left="32"/>
                              <w:rPr>
                                <w:sz w:val="18"/>
                              </w:rPr>
                            </w:pPr>
                            <w:r>
                              <w:rPr>
                                <w:sz w:val="18"/>
                              </w:rPr>
                              <w:t>＝</w:t>
                            </w:r>
                          </w:p>
                        </w:tc>
                        <w:tc>
                          <w:tcPr>
                            <w:tcW w:w="1546" w:type="dxa"/>
                          </w:tcPr>
                          <w:p w14:paraId="4EE3EEDB">
                            <w:pPr>
                              <w:pStyle w:val="35"/>
                              <w:spacing w:before="38" w:line="226" w:lineRule="exact"/>
                              <w:ind w:left="217" w:right="187"/>
                              <w:rPr>
                                <w:sz w:val="18"/>
                              </w:rPr>
                            </w:pPr>
                            <w:r>
                              <w:rPr>
                                <w:sz w:val="18"/>
                              </w:rPr>
                              <w:t>2024</w:t>
                            </w:r>
                          </w:p>
                        </w:tc>
                        <w:tc>
                          <w:tcPr>
                            <w:tcW w:w="231" w:type="dxa"/>
                          </w:tcPr>
                          <w:p w14:paraId="69CCD8A0">
                            <w:pPr>
                              <w:pStyle w:val="35"/>
                              <w:spacing w:before="38" w:line="226" w:lineRule="exact"/>
                              <w:ind w:left="36" w:right="-15"/>
                              <w:rPr>
                                <w:sz w:val="18"/>
                              </w:rPr>
                            </w:pPr>
                            <w:r>
                              <w:rPr>
                                <w:sz w:val="18"/>
                              </w:rPr>
                              <w:t>年</w:t>
                            </w:r>
                          </w:p>
                        </w:tc>
                        <w:tc>
                          <w:tcPr>
                            <w:tcW w:w="1606" w:type="dxa"/>
                          </w:tcPr>
                          <w:p w14:paraId="1B48E091">
                            <w:pPr>
                              <w:pStyle w:val="35"/>
                              <w:spacing w:before="39" w:line="225" w:lineRule="exact"/>
                              <w:ind w:left="217" w:right="187"/>
                              <w:rPr>
                                <w:sz w:val="18"/>
                              </w:rPr>
                            </w:pPr>
                            <w:r>
                              <w:rPr>
                                <w:sz w:val="18"/>
                              </w:rPr>
                              <w:t>2024</w:t>
                            </w:r>
                          </w:p>
                        </w:tc>
                        <w:tc>
                          <w:tcPr>
                            <w:tcW w:w="461" w:type="dxa"/>
                            <w:tcBorders>
                              <w:right w:val="single" w:color="000000" w:sz="18" w:space="0"/>
                            </w:tcBorders>
                          </w:tcPr>
                          <w:p w14:paraId="543B0C95">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970B5E0">
                            <w:pPr>
                              <w:pStyle w:val="35"/>
                              <w:spacing w:before="38" w:line="226" w:lineRule="exact"/>
                              <w:ind w:left="92" w:right="65"/>
                              <w:rPr>
                                <w:sz w:val="18"/>
                              </w:rPr>
                            </w:pPr>
                            <w:r>
                              <w:rPr>
                                <w:sz w:val="18"/>
                              </w:rPr>
                              <w:t>10</w:t>
                            </w:r>
                          </w:p>
                        </w:tc>
                        <w:tc>
                          <w:tcPr>
                            <w:tcW w:w="2669" w:type="dxa"/>
                            <w:tcBorders>
                              <w:left w:val="single" w:color="000000" w:sz="18" w:space="0"/>
                            </w:tcBorders>
                          </w:tcPr>
                          <w:p w14:paraId="30E301F1">
                            <w:pPr>
                              <w:pStyle w:val="35"/>
                              <w:jc w:val="left"/>
                              <w:rPr>
                                <w:rFonts w:ascii="Times New Roman"/>
                                <w:sz w:val="18"/>
                              </w:rPr>
                            </w:pPr>
                          </w:p>
                        </w:tc>
                      </w:tr>
                      <w:tr w14:paraId="1FC93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5" w:hRule="atLeast"/>
                        </w:trPr>
                        <w:tc>
                          <w:tcPr>
                            <w:tcW w:w="814" w:type="dxa"/>
                            <w:vMerge w:val="continue"/>
                            <w:tcBorders>
                              <w:top w:val="nil"/>
                            </w:tcBorders>
                          </w:tcPr>
                          <w:p w14:paraId="75274E0F">
                            <w:pPr>
                              <w:rPr>
                                <w:sz w:val="2"/>
                                <w:szCs w:val="2"/>
                              </w:rPr>
                            </w:pPr>
                          </w:p>
                        </w:tc>
                        <w:tc>
                          <w:tcPr>
                            <w:tcW w:w="1527" w:type="dxa"/>
                            <w:vMerge w:val="continue"/>
                            <w:tcBorders>
                              <w:top w:val="nil"/>
                            </w:tcBorders>
                          </w:tcPr>
                          <w:p w14:paraId="76617F2F">
                            <w:pPr>
                              <w:rPr>
                                <w:sz w:val="2"/>
                                <w:szCs w:val="2"/>
                              </w:rPr>
                            </w:pPr>
                          </w:p>
                        </w:tc>
                        <w:tc>
                          <w:tcPr>
                            <w:tcW w:w="1887" w:type="dxa"/>
                            <w:vMerge w:val="continue"/>
                            <w:tcBorders>
                              <w:top w:val="nil"/>
                            </w:tcBorders>
                          </w:tcPr>
                          <w:p w14:paraId="1048D545">
                            <w:pPr>
                              <w:rPr>
                                <w:sz w:val="2"/>
                                <w:szCs w:val="2"/>
                              </w:rPr>
                            </w:pPr>
                          </w:p>
                        </w:tc>
                        <w:tc>
                          <w:tcPr>
                            <w:tcW w:w="2089" w:type="dxa"/>
                          </w:tcPr>
                          <w:p w14:paraId="507475FD">
                            <w:pPr>
                              <w:pStyle w:val="35"/>
                              <w:spacing w:before="19" w:line="206" w:lineRule="exact"/>
                              <w:ind w:left="40" w:right="8"/>
                              <w:rPr>
                                <w:sz w:val="18"/>
                              </w:rPr>
                            </w:pPr>
                            <w:r>
                              <w:rPr>
                                <w:sz w:val="18"/>
                              </w:rPr>
                              <w:t>评选完成及时率</w:t>
                            </w:r>
                          </w:p>
                        </w:tc>
                        <w:tc>
                          <w:tcPr>
                            <w:tcW w:w="483" w:type="dxa"/>
                          </w:tcPr>
                          <w:p w14:paraId="6F63BD82">
                            <w:pPr>
                              <w:pStyle w:val="35"/>
                              <w:spacing w:before="19" w:line="206" w:lineRule="exact"/>
                              <w:ind w:left="46" w:right="16"/>
                              <w:rPr>
                                <w:sz w:val="18"/>
                              </w:rPr>
                            </w:pPr>
                            <w:r>
                              <w:rPr>
                                <w:sz w:val="18"/>
                              </w:rPr>
                              <w:t>定性</w:t>
                            </w:r>
                          </w:p>
                        </w:tc>
                        <w:tc>
                          <w:tcPr>
                            <w:tcW w:w="1546" w:type="dxa"/>
                          </w:tcPr>
                          <w:p w14:paraId="66A35AA6">
                            <w:pPr>
                              <w:pStyle w:val="35"/>
                              <w:spacing w:before="19" w:line="206" w:lineRule="exact"/>
                              <w:ind w:left="213" w:right="188"/>
                              <w:rPr>
                                <w:sz w:val="18"/>
                              </w:rPr>
                            </w:pPr>
                            <w:r>
                              <w:rPr>
                                <w:sz w:val="18"/>
                              </w:rPr>
                              <w:t>100</w:t>
                            </w:r>
                          </w:p>
                        </w:tc>
                        <w:tc>
                          <w:tcPr>
                            <w:tcW w:w="231" w:type="dxa"/>
                          </w:tcPr>
                          <w:p w14:paraId="2B0AD49B">
                            <w:pPr>
                              <w:pStyle w:val="35"/>
                              <w:spacing w:before="19" w:line="206" w:lineRule="exact"/>
                              <w:ind w:left="24"/>
                              <w:rPr>
                                <w:sz w:val="18"/>
                              </w:rPr>
                            </w:pPr>
                            <w:r>
                              <w:rPr>
                                <w:sz w:val="18"/>
                              </w:rPr>
                              <w:t>%</w:t>
                            </w:r>
                          </w:p>
                        </w:tc>
                        <w:tc>
                          <w:tcPr>
                            <w:tcW w:w="1606" w:type="dxa"/>
                          </w:tcPr>
                          <w:p w14:paraId="7394C43B">
                            <w:pPr>
                              <w:pStyle w:val="35"/>
                              <w:spacing w:before="39" w:line="225" w:lineRule="exact"/>
                              <w:ind w:left="217" w:right="187"/>
                              <w:rPr>
                                <w:sz w:val="18"/>
                              </w:rPr>
                            </w:pPr>
                            <w:r>
                              <w:rPr>
                                <w:sz w:val="18"/>
                              </w:rPr>
                              <w:t>100</w:t>
                            </w:r>
                          </w:p>
                        </w:tc>
                        <w:tc>
                          <w:tcPr>
                            <w:tcW w:w="461" w:type="dxa"/>
                            <w:tcBorders>
                              <w:right w:val="single" w:color="000000" w:sz="18" w:space="0"/>
                            </w:tcBorders>
                          </w:tcPr>
                          <w:p w14:paraId="5A385D0B">
                            <w:pPr>
                              <w:pStyle w:val="35"/>
                              <w:spacing w:before="19" w:line="20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1D47043">
                            <w:pPr>
                              <w:pStyle w:val="35"/>
                              <w:spacing w:before="19" w:line="206" w:lineRule="exact"/>
                              <w:ind w:left="26"/>
                              <w:rPr>
                                <w:sz w:val="18"/>
                              </w:rPr>
                            </w:pPr>
                            <w:r>
                              <w:rPr>
                                <w:sz w:val="18"/>
                              </w:rPr>
                              <w:t>9</w:t>
                            </w:r>
                          </w:p>
                        </w:tc>
                        <w:tc>
                          <w:tcPr>
                            <w:tcW w:w="2669" w:type="dxa"/>
                            <w:tcBorders>
                              <w:left w:val="single" w:color="000000" w:sz="18" w:space="0"/>
                            </w:tcBorders>
                          </w:tcPr>
                          <w:p w14:paraId="3F721DD1">
                            <w:pPr>
                              <w:pStyle w:val="35"/>
                              <w:jc w:val="left"/>
                              <w:rPr>
                                <w:rFonts w:ascii="Times New Roman"/>
                                <w:sz w:val="16"/>
                              </w:rPr>
                            </w:pPr>
                          </w:p>
                        </w:tc>
                      </w:tr>
                      <w:tr w14:paraId="1D2E0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3201570">
                            <w:pPr>
                              <w:rPr>
                                <w:sz w:val="2"/>
                                <w:szCs w:val="2"/>
                              </w:rPr>
                            </w:pPr>
                          </w:p>
                        </w:tc>
                        <w:tc>
                          <w:tcPr>
                            <w:tcW w:w="1527" w:type="dxa"/>
                          </w:tcPr>
                          <w:p w14:paraId="558BAE49">
                            <w:pPr>
                              <w:pStyle w:val="35"/>
                              <w:spacing w:before="91"/>
                              <w:ind w:left="32"/>
                              <w:rPr>
                                <w:sz w:val="18"/>
                              </w:rPr>
                            </w:pPr>
                            <w:r>
                              <w:rPr>
                                <w:sz w:val="18"/>
                              </w:rPr>
                              <w:t>效益指标</w:t>
                            </w:r>
                          </w:p>
                        </w:tc>
                        <w:tc>
                          <w:tcPr>
                            <w:tcW w:w="1887" w:type="dxa"/>
                          </w:tcPr>
                          <w:p w14:paraId="55AF0A81">
                            <w:pPr>
                              <w:pStyle w:val="35"/>
                              <w:spacing w:before="91"/>
                              <w:ind w:left="120" w:right="84"/>
                              <w:rPr>
                                <w:sz w:val="18"/>
                              </w:rPr>
                            </w:pPr>
                            <w:r>
                              <w:rPr>
                                <w:sz w:val="18"/>
                              </w:rPr>
                              <w:t>社会效益指标</w:t>
                            </w:r>
                          </w:p>
                        </w:tc>
                        <w:tc>
                          <w:tcPr>
                            <w:tcW w:w="2089" w:type="dxa"/>
                          </w:tcPr>
                          <w:p w14:paraId="417E51FA">
                            <w:pPr>
                              <w:pStyle w:val="35"/>
                              <w:spacing w:line="213" w:lineRule="exact"/>
                              <w:ind w:left="40" w:right="8"/>
                              <w:rPr>
                                <w:sz w:val="18"/>
                              </w:rPr>
                            </w:pPr>
                            <w:r>
                              <w:rPr>
                                <w:sz w:val="18"/>
                              </w:rPr>
                              <w:t>促进文艺创作积极性效果</w:t>
                            </w:r>
                          </w:p>
                          <w:p w14:paraId="7FC51A3B">
                            <w:pPr>
                              <w:pStyle w:val="35"/>
                              <w:spacing w:line="159" w:lineRule="exact"/>
                              <w:ind w:left="40" w:right="6"/>
                              <w:rPr>
                                <w:sz w:val="18"/>
                              </w:rPr>
                            </w:pPr>
                            <w:r>
                              <w:rPr>
                                <w:sz w:val="18"/>
                              </w:rPr>
                              <w:t>显著</w:t>
                            </w:r>
                          </w:p>
                        </w:tc>
                        <w:tc>
                          <w:tcPr>
                            <w:tcW w:w="483" w:type="dxa"/>
                          </w:tcPr>
                          <w:p w14:paraId="12E70466">
                            <w:pPr>
                              <w:pStyle w:val="35"/>
                              <w:spacing w:before="91"/>
                              <w:ind w:left="46" w:right="16"/>
                              <w:rPr>
                                <w:sz w:val="18"/>
                              </w:rPr>
                            </w:pPr>
                            <w:r>
                              <w:rPr>
                                <w:sz w:val="18"/>
                              </w:rPr>
                              <w:t>定性</w:t>
                            </w:r>
                          </w:p>
                        </w:tc>
                        <w:tc>
                          <w:tcPr>
                            <w:tcW w:w="1546" w:type="dxa"/>
                          </w:tcPr>
                          <w:p w14:paraId="1B47E851">
                            <w:pPr>
                              <w:pStyle w:val="35"/>
                              <w:spacing w:before="91"/>
                              <w:ind w:left="217" w:right="186"/>
                              <w:rPr>
                                <w:sz w:val="18"/>
                              </w:rPr>
                            </w:pPr>
                            <w:r>
                              <w:rPr>
                                <w:sz w:val="18"/>
                              </w:rPr>
                              <w:t>显著</w:t>
                            </w:r>
                          </w:p>
                        </w:tc>
                        <w:tc>
                          <w:tcPr>
                            <w:tcW w:w="231" w:type="dxa"/>
                          </w:tcPr>
                          <w:p w14:paraId="0F017A76">
                            <w:pPr>
                              <w:pStyle w:val="35"/>
                              <w:jc w:val="left"/>
                              <w:rPr>
                                <w:rFonts w:ascii="Times New Roman"/>
                                <w:sz w:val="18"/>
                              </w:rPr>
                            </w:pPr>
                          </w:p>
                        </w:tc>
                        <w:tc>
                          <w:tcPr>
                            <w:tcW w:w="1606" w:type="dxa"/>
                          </w:tcPr>
                          <w:p w14:paraId="39D0E987">
                            <w:pPr>
                              <w:pStyle w:val="35"/>
                              <w:spacing w:before="39" w:line="225" w:lineRule="exact"/>
                              <w:ind w:left="217" w:right="187"/>
                              <w:rPr>
                                <w:rFonts w:hint="eastAsia"/>
                                <w:sz w:val="18"/>
                              </w:rPr>
                            </w:pPr>
                            <w:r>
                              <w:rPr>
                                <w:rFonts w:hint="eastAsia"/>
                                <w:sz w:val="18"/>
                              </w:rPr>
                              <w:t>显著</w:t>
                            </w:r>
                          </w:p>
                        </w:tc>
                        <w:tc>
                          <w:tcPr>
                            <w:tcW w:w="461" w:type="dxa"/>
                            <w:tcBorders>
                              <w:right w:val="single" w:color="000000" w:sz="18" w:space="0"/>
                            </w:tcBorders>
                          </w:tcPr>
                          <w:p w14:paraId="06D806C3">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1BC1932">
                            <w:pPr>
                              <w:pStyle w:val="35"/>
                              <w:spacing w:before="91"/>
                              <w:ind w:left="92" w:right="65"/>
                              <w:rPr>
                                <w:sz w:val="18"/>
                              </w:rPr>
                            </w:pPr>
                            <w:r>
                              <w:rPr>
                                <w:sz w:val="18"/>
                              </w:rPr>
                              <w:t>18</w:t>
                            </w:r>
                          </w:p>
                        </w:tc>
                        <w:tc>
                          <w:tcPr>
                            <w:tcW w:w="2669" w:type="dxa"/>
                            <w:tcBorders>
                              <w:left w:val="single" w:color="000000" w:sz="18" w:space="0"/>
                            </w:tcBorders>
                          </w:tcPr>
                          <w:p w14:paraId="38E86184">
                            <w:pPr>
                              <w:pStyle w:val="35"/>
                              <w:jc w:val="left"/>
                              <w:rPr>
                                <w:rFonts w:ascii="Times New Roman"/>
                                <w:sz w:val="18"/>
                              </w:rPr>
                            </w:pPr>
                          </w:p>
                        </w:tc>
                      </w:tr>
                      <w:tr w14:paraId="25E43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18895B53">
                            <w:pPr>
                              <w:rPr>
                                <w:sz w:val="2"/>
                                <w:szCs w:val="2"/>
                              </w:rPr>
                            </w:pPr>
                          </w:p>
                        </w:tc>
                        <w:tc>
                          <w:tcPr>
                            <w:tcW w:w="1527" w:type="dxa"/>
                          </w:tcPr>
                          <w:p w14:paraId="209E3108">
                            <w:pPr>
                              <w:pStyle w:val="35"/>
                              <w:spacing w:before="91"/>
                              <w:ind w:left="34"/>
                              <w:rPr>
                                <w:sz w:val="18"/>
                              </w:rPr>
                            </w:pPr>
                            <w:r>
                              <w:rPr>
                                <w:sz w:val="18"/>
                              </w:rPr>
                              <w:t>满意度指标</w:t>
                            </w:r>
                          </w:p>
                        </w:tc>
                        <w:tc>
                          <w:tcPr>
                            <w:tcW w:w="1887" w:type="dxa"/>
                          </w:tcPr>
                          <w:p w14:paraId="5AE59C06">
                            <w:pPr>
                              <w:pStyle w:val="35"/>
                              <w:spacing w:before="91"/>
                              <w:ind w:left="120" w:right="86"/>
                              <w:rPr>
                                <w:sz w:val="18"/>
                              </w:rPr>
                            </w:pPr>
                            <w:r>
                              <w:rPr>
                                <w:sz w:val="18"/>
                              </w:rPr>
                              <w:t>服务对象满意度指标</w:t>
                            </w:r>
                          </w:p>
                        </w:tc>
                        <w:tc>
                          <w:tcPr>
                            <w:tcW w:w="2089" w:type="dxa"/>
                          </w:tcPr>
                          <w:p w14:paraId="4A813AE3">
                            <w:pPr>
                              <w:pStyle w:val="35"/>
                              <w:spacing w:before="91"/>
                              <w:ind w:left="40" w:right="8"/>
                              <w:rPr>
                                <w:sz w:val="18"/>
                              </w:rPr>
                            </w:pPr>
                            <w:r>
                              <w:rPr>
                                <w:sz w:val="18"/>
                              </w:rPr>
                              <w:t>社会公众满意度</w:t>
                            </w:r>
                          </w:p>
                        </w:tc>
                        <w:tc>
                          <w:tcPr>
                            <w:tcW w:w="483" w:type="dxa"/>
                          </w:tcPr>
                          <w:p w14:paraId="297DD76C">
                            <w:pPr>
                              <w:pStyle w:val="35"/>
                              <w:spacing w:before="91"/>
                              <w:ind w:left="32"/>
                              <w:rPr>
                                <w:sz w:val="18"/>
                              </w:rPr>
                            </w:pPr>
                            <w:r>
                              <w:rPr>
                                <w:sz w:val="18"/>
                              </w:rPr>
                              <w:t>≥</w:t>
                            </w:r>
                          </w:p>
                        </w:tc>
                        <w:tc>
                          <w:tcPr>
                            <w:tcW w:w="1546" w:type="dxa"/>
                          </w:tcPr>
                          <w:p w14:paraId="129E0F43">
                            <w:pPr>
                              <w:pStyle w:val="35"/>
                              <w:spacing w:before="91"/>
                              <w:ind w:left="217" w:right="187"/>
                              <w:rPr>
                                <w:sz w:val="18"/>
                              </w:rPr>
                            </w:pPr>
                            <w:r>
                              <w:rPr>
                                <w:sz w:val="18"/>
                              </w:rPr>
                              <w:t>98</w:t>
                            </w:r>
                          </w:p>
                        </w:tc>
                        <w:tc>
                          <w:tcPr>
                            <w:tcW w:w="231" w:type="dxa"/>
                          </w:tcPr>
                          <w:p w14:paraId="63F2EAA7">
                            <w:pPr>
                              <w:pStyle w:val="35"/>
                              <w:spacing w:before="91"/>
                              <w:ind w:left="24"/>
                              <w:rPr>
                                <w:sz w:val="18"/>
                              </w:rPr>
                            </w:pPr>
                            <w:r>
                              <w:rPr>
                                <w:sz w:val="18"/>
                              </w:rPr>
                              <w:t>%</w:t>
                            </w:r>
                          </w:p>
                        </w:tc>
                        <w:tc>
                          <w:tcPr>
                            <w:tcW w:w="1606" w:type="dxa"/>
                          </w:tcPr>
                          <w:p w14:paraId="1DC6AD58">
                            <w:pPr>
                              <w:pStyle w:val="35"/>
                              <w:spacing w:before="39" w:line="225" w:lineRule="exact"/>
                              <w:ind w:left="217" w:right="187"/>
                              <w:rPr>
                                <w:sz w:val="18"/>
                              </w:rPr>
                            </w:pPr>
                            <w:r>
                              <w:rPr>
                                <w:sz w:val="18"/>
                              </w:rPr>
                              <w:t>98</w:t>
                            </w:r>
                          </w:p>
                        </w:tc>
                        <w:tc>
                          <w:tcPr>
                            <w:tcW w:w="461" w:type="dxa"/>
                            <w:tcBorders>
                              <w:right w:val="single" w:color="000000" w:sz="18" w:space="0"/>
                            </w:tcBorders>
                          </w:tcPr>
                          <w:p w14:paraId="0846A74B">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CDC093">
                            <w:pPr>
                              <w:pStyle w:val="35"/>
                              <w:spacing w:before="91"/>
                              <w:ind w:left="26"/>
                              <w:rPr>
                                <w:sz w:val="18"/>
                              </w:rPr>
                            </w:pPr>
                            <w:r>
                              <w:rPr>
                                <w:sz w:val="18"/>
                              </w:rPr>
                              <w:t>9</w:t>
                            </w:r>
                          </w:p>
                        </w:tc>
                        <w:tc>
                          <w:tcPr>
                            <w:tcW w:w="2669" w:type="dxa"/>
                            <w:tcBorders>
                              <w:left w:val="single" w:color="000000" w:sz="18" w:space="0"/>
                            </w:tcBorders>
                          </w:tcPr>
                          <w:p w14:paraId="70E3EDFA">
                            <w:pPr>
                              <w:pStyle w:val="35"/>
                              <w:jc w:val="left"/>
                              <w:rPr>
                                <w:rFonts w:ascii="Times New Roman"/>
                                <w:sz w:val="18"/>
                              </w:rPr>
                            </w:pPr>
                          </w:p>
                        </w:tc>
                      </w:tr>
                      <w:tr w14:paraId="26BC17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CD6611D">
                            <w:pPr>
                              <w:rPr>
                                <w:sz w:val="2"/>
                                <w:szCs w:val="2"/>
                              </w:rPr>
                            </w:pPr>
                          </w:p>
                        </w:tc>
                        <w:tc>
                          <w:tcPr>
                            <w:tcW w:w="1527" w:type="dxa"/>
                          </w:tcPr>
                          <w:p w14:paraId="3279C46C">
                            <w:pPr>
                              <w:pStyle w:val="35"/>
                              <w:spacing w:before="38" w:line="226" w:lineRule="exact"/>
                              <w:ind w:left="32"/>
                              <w:rPr>
                                <w:sz w:val="18"/>
                              </w:rPr>
                            </w:pPr>
                            <w:r>
                              <w:rPr>
                                <w:sz w:val="18"/>
                              </w:rPr>
                              <w:t>成本指标</w:t>
                            </w:r>
                          </w:p>
                        </w:tc>
                        <w:tc>
                          <w:tcPr>
                            <w:tcW w:w="1887" w:type="dxa"/>
                          </w:tcPr>
                          <w:p w14:paraId="7EFAA629">
                            <w:pPr>
                              <w:pStyle w:val="35"/>
                              <w:spacing w:before="38" w:line="226" w:lineRule="exact"/>
                              <w:ind w:left="120" w:right="84"/>
                              <w:rPr>
                                <w:sz w:val="18"/>
                              </w:rPr>
                            </w:pPr>
                            <w:r>
                              <w:rPr>
                                <w:sz w:val="18"/>
                              </w:rPr>
                              <w:t>经济成本指标</w:t>
                            </w:r>
                          </w:p>
                        </w:tc>
                        <w:tc>
                          <w:tcPr>
                            <w:tcW w:w="2089" w:type="dxa"/>
                          </w:tcPr>
                          <w:p w14:paraId="4CDAEDD2">
                            <w:pPr>
                              <w:pStyle w:val="35"/>
                              <w:spacing w:before="38" w:line="226" w:lineRule="exact"/>
                              <w:ind w:left="40" w:right="8"/>
                              <w:rPr>
                                <w:sz w:val="18"/>
                              </w:rPr>
                            </w:pPr>
                            <w:r>
                              <w:rPr>
                                <w:sz w:val="18"/>
                              </w:rPr>
                              <w:t>项目总金额</w:t>
                            </w:r>
                          </w:p>
                        </w:tc>
                        <w:tc>
                          <w:tcPr>
                            <w:tcW w:w="483" w:type="dxa"/>
                          </w:tcPr>
                          <w:p w14:paraId="3B023B40">
                            <w:pPr>
                              <w:pStyle w:val="35"/>
                              <w:spacing w:before="38" w:line="226" w:lineRule="exact"/>
                              <w:ind w:left="32"/>
                              <w:rPr>
                                <w:sz w:val="18"/>
                              </w:rPr>
                            </w:pPr>
                            <w:r>
                              <w:rPr>
                                <w:sz w:val="18"/>
                              </w:rPr>
                              <w:t>＝</w:t>
                            </w:r>
                          </w:p>
                        </w:tc>
                        <w:tc>
                          <w:tcPr>
                            <w:tcW w:w="1546" w:type="dxa"/>
                          </w:tcPr>
                          <w:p w14:paraId="61731126">
                            <w:pPr>
                              <w:pStyle w:val="35"/>
                              <w:spacing w:before="38" w:line="226" w:lineRule="exact"/>
                              <w:ind w:left="25"/>
                              <w:rPr>
                                <w:sz w:val="18"/>
                              </w:rPr>
                            </w:pPr>
                            <w:r>
                              <w:rPr>
                                <w:sz w:val="18"/>
                              </w:rPr>
                              <w:t>4</w:t>
                            </w:r>
                          </w:p>
                        </w:tc>
                        <w:tc>
                          <w:tcPr>
                            <w:tcW w:w="231" w:type="dxa"/>
                          </w:tcPr>
                          <w:p w14:paraId="12439092">
                            <w:pPr>
                              <w:pStyle w:val="35"/>
                              <w:spacing w:line="214" w:lineRule="exact"/>
                              <w:ind w:left="36" w:right="-15"/>
                              <w:rPr>
                                <w:sz w:val="18"/>
                              </w:rPr>
                            </w:pPr>
                            <w:r>
                              <w:rPr>
                                <w:sz w:val="18"/>
                              </w:rPr>
                              <w:t>万</w:t>
                            </w:r>
                          </w:p>
                        </w:tc>
                        <w:tc>
                          <w:tcPr>
                            <w:tcW w:w="1606" w:type="dxa"/>
                          </w:tcPr>
                          <w:p w14:paraId="5F469FB6">
                            <w:pPr>
                              <w:pStyle w:val="35"/>
                              <w:spacing w:before="39" w:line="225" w:lineRule="exact"/>
                              <w:ind w:left="217" w:right="187"/>
                              <w:rPr>
                                <w:sz w:val="18"/>
                              </w:rPr>
                            </w:pPr>
                            <w:r>
                              <w:rPr>
                                <w:sz w:val="18"/>
                              </w:rPr>
                              <w:t>4</w:t>
                            </w:r>
                          </w:p>
                        </w:tc>
                        <w:tc>
                          <w:tcPr>
                            <w:tcW w:w="461" w:type="dxa"/>
                            <w:tcBorders>
                              <w:right w:val="single" w:color="000000" w:sz="18" w:space="0"/>
                            </w:tcBorders>
                          </w:tcPr>
                          <w:p w14:paraId="0810DA5C">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9788155">
                            <w:pPr>
                              <w:pStyle w:val="35"/>
                              <w:spacing w:before="38" w:line="226" w:lineRule="exact"/>
                              <w:ind w:left="92" w:right="65"/>
                              <w:rPr>
                                <w:sz w:val="18"/>
                              </w:rPr>
                            </w:pPr>
                            <w:r>
                              <w:rPr>
                                <w:sz w:val="18"/>
                              </w:rPr>
                              <w:t>20</w:t>
                            </w:r>
                          </w:p>
                        </w:tc>
                        <w:tc>
                          <w:tcPr>
                            <w:tcW w:w="2669" w:type="dxa"/>
                            <w:tcBorders>
                              <w:left w:val="single" w:color="000000" w:sz="18" w:space="0"/>
                            </w:tcBorders>
                          </w:tcPr>
                          <w:p w14:paraId="74FDDAA0">
                            <w:pPr>
                              <w:pStyle w:val="35"/>
                              <w:jc w:val="left"/>
                              <w:rPr>
                                <w:rFonts w:ascii="Times New Roman"/>
                                <w:sz w:val="18"/>
                              </w:rPr>
                            </w:pPr>
                          </w:p>
                        </w:tc>
                      </w:tr>
                      <w:tr w14:paraId="482BF4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4BF36E10">
                            <w:pPr>
                              <w:pStyle w:val="35"/>
                              <w:spacing w:before="9" w:line="202" w:lineRule="exact"/>
                              <w:ind w:left="4897" w:right="4865"/>
                              <w:rPr>
                                <w:sz w:val="18"/>
                              </w:rPr>
                            </w:pPr>
                            <w:r>
                              <w:rPr>
                                <w:sz w:val="18"/>
                              </w:rPr>
                              <w:t>合计</w:t>
                            </w:r>
                          </w:p>
                        </w:tc>
                        <w:tc>
                          <w:tcPr>
                            <w:tcW w:w="461" w:type="dxa"/>
                            <w:tcBorders>
                              <w:right w:val="single" w:color="000000" w:sz="18" w:space="0"/>
                            </w:tcBorders>
                          </w:tcPr>
                          <w:p w14:paraId="0608C53B">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6C667905">
                            <w:pPr>
                              <w:pStyle w:val="35"/>
                              <w:spacing w:before="9" w:line="202" w:lineRule="exact"/>
                              <w:ind w:left="92" w:right="65"/>
                              <w:rPr>
                                <w:sz w:val="18"/>
                              </w:rPr>
                            </w:pPr>
                            <w:r>
                              <w:rPr>
                                <w:sz w:val="18"/>
                              </w:rPr>
                              <w:t>95</w:t>
                            </w:r>
                          </w:p>
                        </w:tc>
                        <w:tc>
                          <w:tcPr>
                            <w:tcW w:w="2669" w:type="dxa"/>
                            <w:tcBorders>
                              <w:left w:val="single" w:color="000000" w:sz="18" w:space="0"/>
                            </w:tcBorders>
                          </w:tcPr>
                          <w:p w14:paraId="2A69D49F">
                            <w:pPr>
                              <w:pStyle w:val="35"/>
                              <w:jc w:val="left"/>
                              <w:rPr>
                                <w:rFonts w:ascii="Times New Roman"/>
                                <w:sz w:val="16"/>
                              </w:rPr>
                            </w:pPr>
                          </w:p>
                        </w:tc>
                      </w:tr>
                      <w:tr w14:paraId="730B2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6" w:hRule="atLeast"/>
                        </w:trPr>
                        <w:tc>
                          <w:tcPr>
                            <w:tcW w:w="814" w:type="dxa"/>
                          </w:tcPr>
                          <w:p w14:paraId="2AED432B">
                            <w:pPr>
                              <w:pStyle w:val="35"/>
                              <w:spacing w:before="108"/>
                              <w:ind w:left="39"/>
                              <w:jc w:val="left"/>
                              <w:rPr>
                                <w:rFonts w:hint="eastAsia"/>
                                <w:sz w:val="18"/>
                              </w:rPr>
                            </w:pPr>
                            <w:r>
                              <w:rPr>
                                <w:rFonts w:hint="eastAsia"/>
                                <w:sz w:val="18"/>
                              </w:rPr>
                              <w:t>评价结论</w:t>
                            </w:r>
                          </w:p>
                        </w:tc>
                        <w:tc>
                          <w:tcPr>
                            <w:tcW w:w="12922" w:type="dxa"/>
                            <w:gridSpan w:val="10"/>
                            <w:tcBorders>
                              <w:top w:val="single" w:color="000000" w:sz="18" w:space="0"/>
                            </w:tcBorders>
                          </w:tcPr>
                          <w:p w14:paraId="7A1D5E12">
                            <w:pPr>
                              <w:pStyle w:val="35"/>
                              <w:spacing w:before="108"/>
                              <w:ind w:left="39"/>
                              <w:jc w:val="left"/>
                              <w:rPr>
                                <w:rFonts w:hint="eastAsia"/>
                                <w:sz w:val="18"/>
                              </w:rPr>
                            </w:pPr>
                            <w:r>
                              <w:rPr>
                                <w:rFonts w:hint="eastAsia"/>
                                <w:sz w:val="18"/>
                              </w:rPr>
                              <w:t>2024年度我部门按质量完成目标任务</w:t>
                            </w:r>
                          </w:p>
                        </w:tc>
                      </w:tr>
                      <w:tr w14:paraId="5447B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814" w:type="dxa"/>
                          </w:tcPr>
                          <w:p w14:paraId="60EB68F7">
                            <w:pPr>
                              <w:pStyle w:val="35"/>
                              <w:spacing w:before="70"/>
                              <w:ind w:left="54"/>
                              <w:jc w:val="left"/>
                              <w:rPr>
                                <w:sz w:val="18"/>
                              </w:rPr>
                            </w:pPr>
                            <w:r>
                              <w:rPr>
                                <w:sz w:val="18"/>
                              </w:rPr>
                              <w:t>存在问题</w:t>
                            </w:r>
                          </w:p>
                        </w:tc>
                        <w:tc>
                          <w:tcPr>
                            <w:tcW w:w="12922" w:type="dxa"/>
                            <w:gridSpan w:val="10"/>
                          </w:tcPr>
                          <w:p w14:paraId="3FE03BEC">
                            <w:pPr>
                              <w:pStyle w:val="35"/>
                              <w:jc w:val="left"/>
                              <w:rPr>
                                <w:rFonts w:ascii="Times New Roman"/>
                                <w:sz w:val="18"/>
                              </w:rPr>
                            </w:pPr>
                          </w:p>
                        </w:tc>
                      </w:tr>
                      <w:tr w14:paraId="256A28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53AA7957">
                            <w:pPr>
                              <w:pStyle w:val="35"/>
                              <w:spacing w:before="51"/>
                              <w:ind w:left="54"/>
                              <w:jc w:val="left"/>
                              <w:rPr>
                                <w:sz w:val="18"/>
                              </w:rPr>
                            </w:pPr>
                            <w:r>
                              <w:rPr>
                                <w:sz w:val="18"/>
                              </w:rPr>
                              <w:t>改进措施</w:t>
                            </w:r>
                          </w:p>
                        </w:tc>
                        <w:tc>
                          <w:tcPr>
                            <w:tcW w:w="12922" w:type="dxa"/>
                            <w:gridSpan w:val="10"/>
                          </w:tcPr>
                          <w:p w14:paraId="57FEAFCB">
                            <w:pPr>
                              <w:pStyle w:val="35"/>
                              <w:jc w:val="left"/>
                              <w:rPr>
                                <w:rFonts w:ascii="Times New Roman"/>
                                <w:sz w:val="18"/>
                              </w:rPr>
                            </w:pPr>
                          </w:p>
                        </w:tc>
                      </w:tr>
                      <w:tr w14:paraId="64A2F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06A6D8CB">
                            <w:pPr>
                              <w:pStyle w:val="35"/>
                              <w:spacing w:before="24" w:line="212"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2A4B0FB0">
                            <w:pPr>
                              <w:pStyle w:val="35"/>
                              <w:spacing w:before="24" w:line="212" w:lineRule="exact"/>
                              <w:ind w:left="34"/>
                              <w:jc w:val="left"/>
                              <w:rPr>
                                <w:rFonts w:hint="eastAsia" w:ascii="黑体" w:eastAsia="黑体"/>
                                <w:sz w:val="18"/>
                              </w:rPr>
                            </w:pPr>
                            <w:r>
                              <w:rPr>
                                <w:rFonts w:hint="eastAsia" w:ascii="黑体" w:eastAsia="黑体"/>
                                <w:sz w:val="18"/>
                              </w:rPr>
                              <w:t>财务负责人：刘小花</w:t>
                            </w:r>
                          </w:p>
                        </w:tc>
                      </w:tr>
                    </w:tbl>
                    <w:p w14:paraId="60FDC1A6">
                      <w:pPr>
                        <w:pStyle w:val="5"/>
                      </w:pPr>
                    </w:p>
                  </w:txbxContent>
                </v:textbox>
              </v:shape>
            </w:pict>
          </mc:Fallback>
        </mc:AlternateContent>
      </w:r>
      <w:r>
        <w:t>元）</w:t>
      </w:r>
    </w:p>
    <w:p w14:paraId="60058DA1">
      <w:pPr>
        <w:spacing w:after="0"/>
        <w:sectPr>
          <w:pgSz w:w="16840" w:h="11910" w:orient="landscape"/>
          <w:pgMar w:top="640" w:right="1900" w:bottom="280" w:left="960" w:header="720" w:footer="720" w:gutter="0"/>
          <w:cols w:space="720" w:num="1"/>
        </w:sectPr>
      </w:pPr>
    </w:p>
    <w:p w14:paraId="3FAEF357">
      <w:pPr>
        <w:pStyle w:val="5"/>
        <w:rPr>
          <w:sz w:val="20"/>
        </w:rPr>
      </w:pPr>
    </w:p>
    <w:p w14:paraId="2E261AF7">
      <w:pPr>
        <w:pStyle w:val="5"/>
        <w:rPr>
          <w:sz w:val="20"/>
        </w:rPr>
      </w:pPr>
    </w:p>
    <w:p w14:paraId="1C842975">
      <w:pPr>
        <w:pStyle w:val="5"/>
        <w:rPr>
          <w:sz w:val="20"/>
        </w:rPr>
      </w:pPr>
    </w:p>
    <w:p w14:paraId="7D4EA041">
      <w:pPr>
        <w:pStyle w:val="5"/>
        <w:rPr>
          <w:sz w:val="20"/>
        </w:rPr>
      </w:pPr>
    </w:p>
    <w:p w14:paraId="6DBC4784">
      <w:pPr>
        <w:pStyle w:val="5"/>
        <w:rPr>
          <w:sz w:val="20"/>
        </w:rPr>
      </w:pPr>
    </w:p>
    <w:p w14:paraId="7EBE03DB">
      <w:pPr>
        <w:pStyle w:val="5"/>
        <w:rPr>
          <w:sz w:val="20"/>
        </w:rPr>
      </w:pPr>
    </w:p>
    <w:p w14:paraId="28154C92">
      <w:pPr>
        <w:pStyle w:val="5"/>
        <w:rPr>
          <w:sz w:val="20"/>
        </w:rPr>
      </w:pPr>
    </w:p>
    <w:p w14:paraId="6DBB0824">
      <w:pPr>
        <w:pStyle w:val="5"/>
        <w:rPr>
          <w:sz w:val="20"/>
        </w:rPr>
      </w:pPr>
    </w:p>
    <w:p w14:paraId="41BF13B6">
      <w:pPr>
        <w:pStyle w:val="5"/>
        <w:rPr>
          <w:sz w:val="20"/>
        </w:rPr>
      </w:pPr>
    </w:p>
    <w:p w14:paraId="04ECC781">
      <w:pPr>
        <w:pStyle w:val="5"/>
        <w:rPr>
          <w:sz w:val="20"/>
        </w:rPr>
      </w:pPr>
    </w:p>
    <w:p w14:paraId="02CF287D">
      <w:pPr>
        <w:pStyle w:val="5"/>
        <w:rPr>
          <w:sz w:val="20"/>
        </w:rPr>
      </w:pPr>
    </w:p>
    <w:p w14:paraId="5DC752AB">
      <w:pPr>
        <w:pStyle w:val="5"/>
        <w:rPr>
          <w:sz w:val="20"/>
        </w:rPr>
      </w:pPr>
    </w:p>
    <w:p w14:paraId="2B295584">
      <w:pPr>
        <w:pStyle w:val="5"/>
        <w:spacing w:before="75"/>
        <w:ind w:left="1524"/>
      </w:pPr>
      <w:r>
        <mc:AlternateContent>
          <mc:Choice Requires="wps">
            <w:drawing>
              <wp:anchor distT="0" distB="0" distL="114300" distR="114300" simplePos="0" relativeHeight="251669504" behindDoc="0" locked="0" layoutInCell="1" allowOverlap="1">
                <wp:simplePos x="0" y="0"/>
                <wp:positionH relativeFrom="page">
                  <wp:posOffset>679450</wp:posOffset>
                </wp:positionH>
                <wp:positionV relativeFrom="paragraph">
                  <wp:posOffset>-1947545</wp:posOffset>
                </wp:positionV>
                <wp:extent cx="8737600" cy="6083935"/>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8737600" cy="608393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07CBB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7F48316B">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13826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DD760FA">
                                  <w:pPr>
                                    <w:pStyle w:val="35"/>
                                    <w:spacing w:before="22" w:line="214" w:lineRule="exact"/>
                                    <w:ind w:left="40"/>
                                    <w:jc w:val="left"/>
                                    <w:rPr>
                                      <w:sz w:val="18"/>
                                    </w:rPr>
                                  </w:pPr>
                                  <w:r>
                                    <w:rPr>
                                      <w:sz w:val="18"/>
                                    </w:rPr>
                                    <w:t>项目名称</w:t>
                                  </w:r>
                                </w:p>
                              </w:tc>
                              <w:tc>
                                <w:tcPr>
                                  <w:tcW w:w="11395" w:type="dxa"/>
                                  <w:gridSpan w:val="9"/>
                                </w:tcPr>
                                <w:p w14:paraId="66492BDF">
                                  <w:pPr>
                                    <w:pStyle w:val="35"/>
                                    <w:spacing w:before="22" w:line="214" w:lineRule="exact"/>
                                    <w:ind w:left="39"/>
                                    <w:jc w:val="left"/>
                                    <w:rPr>
                                      <w:sz w:val="18"/>
                                    </w:rPr>
                                  </w:pPr>
                                  <w:r>
                                    <w:rPr>
                                      <w:sz w:val="18"/>
                                    </w:rPr>
                                    <w:t>51320021T000000114624-阿坝创作基地工作经费</w:t>
                                  </w:r>
                                </w:p>
                              </w:tc>
                            </w:tr>
                            <w:tr w14:paraId="7F90D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0371035B">
                                  <w:pPr>
                                    <w:pStyle w:val="35"/>
                                    <w:spacing w:before="133"/>
                                    <w:ind w:left="40"/>
                                    <w:jc w:val="left"/>
                                    <w:rPr>
                                      <w:sz w:val="18"/>
                                    </w:rPr>
                                  </w:pPr>
                                  <w:r>
                                    <w:rPr>
                                      <w:sz w:val="18"/>
                                    </w:rPr>
                                    <w:t>主管部门</w:t>
                                  </w:r>
                                </w:p>
                              </w:tc>
                              <w:tc>
                                <w:tcPr>
                                  <w:tcW w:w="6236" w:type="dxa"/>
                                  <w:gridSpan w:val="5"/>
                                </w:tcPr>
                                <w:p w14:paraId="2049FE0F">
                                  <w:pPr>
                                    <w:pStyle w:val="35"/>
                                    <w:spacing w:before="133"/>
                                    <w:ind w:left="39"/>
                                    <w:jc w:val="left"/>
                                    <w:rPr>
                                      <w:sz w:val="18"/>
                                    </w:rPr>
                                  </w:pPr>
                                  <w:r>
                                    <w:rPr>
                                      <w:sz w:val="18"/>
                                    </w:rPr>
                                    <w:t>州文联部门</w:t>
                                  </w:r>
                                </w:p>
                              </w:tc>
                              <w:tc>
                                <w:tcPr>
                                  <w:tcW w:w="1606" w:type="dxa"/>
                                </w:tcPr>
                                <w:p w14:paraId="3A2A62D6">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117B797C">
                                  <w:pPr>
                                    <w:pStyle w:val="35"/>
                                    <w:spacing w:before="133"/>
                                    <w:ind w:left="1489" w:right="1463"/>
                                    <w:rPr>
                                      <w:sz w:val="18"/>
                                    </w:rPr>
                                  </w:pPr>
                                  <w:r>
                                    <w:rPr>
                                      <w:sz w:val="18"/>
                                    </w:rPr>
                                    <w:t>州文联</w:t>
                                  </w:r>
                                </w:p>
                              </w:tc>
                            </w:tr>
                            <w:tr w14:paraId="4124C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814" w:type="dxa"/>
                                  <w:vMerge w:val="restart"/>
                                </w:tcPr>
                                <w:p w14:paraId="61379882">
                                  <w:pPr>
                                    <w:pStyle w:val="35"/>
                                    <w:jc w:val="left"/>
                                    <w:rPr>
                                      <w:sz w:val="18"/>
                                    </w:rPr>
                                  </w:pPr>
                                </w:p>
                                <w:p w14:paraId="3CEFB816">
                                  <w:pPr>
                                    <w:pStyle w:val="35"/>
                                    <w:jc w:val="left"/>
                                    <w:rPr>
                                      <w:sz w:val="18"/>
                                    </w:rPr>
                                  </w:pPr>
                                </w:p>
                                <w:p w14:paraId="6D4069ED">
                                  <w:pPr>
                                    <w:pStyle w:val="35"/>
                                    <w:spacing w:before="131" w:line="235" w:lineRule="auto"/>
                                    <w:ind w:left="40" w:right="31"/>
                                    <w:jc w:val="left"/>
                                    <w:rPr>
                                      <w:sz w:val="18"/>
                                    </w:rPr>
                                  </w:pPr>
                                  <w:r>
                                    <w:rPr>
                                      <w:sz w:val="18"/>
                                    </w:rPr>
                                    <w:t>项目基本情况</w:t>
                                  </w:r>
                                </w:p>
                              </w:tc>
                              <w:tc>
                                <w:tcPr>
                                  <w:tcW w:w="1527" w:type="dxa"/>
                                  <w:vMerge w:val="restart"/>
                                </w:tcPr>
                                <w:p w14:paraId="35476768">
                                  <w:pPr>
                                    <w:pStyle w:val="35"/>
                                    <w:spacing w:before="12"/>
                                    <w:jc w:val="left"/>
                                    <w:rPr>
                                      <w:sz w:val="19"/>
                                    </w:rPr>
                                  </w:pPr>
                                </w:p>
                                <w:p w14:paraId="441976B3">
                                  <w:pPr>
                                    <w:pStyle w:val="35"/>
                                    <w:spacing w:line="235" w:lineRule="auto"/>
                                    <w:ind w:left="37" w:right="25"/>
                                    <w:jc w:val="left"/>
                                    <w:rPr>
                                      <w:sz w:val="18"/>
                                    </w:rPr>
                                  </w:pPr>
                                  <w:r>
                                    <w:rPr>
                                      <w:sz w:val="18"/>
                                    </w:rPr>
                                    <w:t>1.项目年度目标完成情况</w:t>
                                  </w:r>
                                </w:p>
                              </w:tc>
                              <w:tc>
                                <w:tcPr>
                                  <w:tcW w:w="6236" w:type="dxa"/>
                                  <w:gridSpan w:val="5"/>
                                </w:tcPr>
                                <w:p w14:paraId="7E270328">
                                  <w:pPr>
                                    <w:pStyle w:val="35"/>
                                    <w:spacing w:before="24" w:line="211" w:lineRule="exact"/>
                                    <w:ind w:left="2563" w:right="2532"/>
                                    <w:rPr>
                                      <w:sz w:val="18"/>
                                    </w:rPr>
                                  </w:pPr>
                                  <w:r>
                                    <w:rPr>
                                      <w:sz w:val="18"/>
                                    </w:rPr>
                                    <w:t>项目年度目标</w:t>
                                  </w:r>
                                </w:p>
                              </w:tc>
                              <w:tc>
                                <w:tcPr>
                                  <w:tcW w:w="5159" w:type="dxa"/>
                                  <w:gridSpan w:val="4"/>
                                </w:tcPr>
                                <w:p w14:paraId="2D34D90D">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70D09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1946185">
                                  <w:pPr>
                                    <w:rPr>
                                      <w:sz w:val="2"/>
                                      <w:szCs w:val="2"/>
                                    </w:rPr>
                                  </w:pPr>
                                </w:p>
                              </w:tc>
                              <w:tc>
                                <w:tcPr>
                                  <w:tcW w:w="1527" w:type="dxa"/>
                                  <w:vMerge w:val="continue"/>
                                  <w:tcBorders>
                                    <w:top w:val="nil"/>
                                  </w:tcBorders>
                                </w:tcPr>
                                <w:p w14:paraId="73BF862A">
                                  <w:pPr>
                                    <w:rPr>
                                      <w:sz w:val="2"/>
                                      <w:szCs w:val="2"/>
                                    </w:rPr>
                                  </w:pPr>
                                </w:p>
                              </w:tc>
                              <w:tc>
                                <w:tcPr>
                                  <w:tcW w:w="6236" w:type="dxa"/>
                                  <w:gridSpan w:val="5"/>
                                </w:tcPr>
                                <w:p w14:paraId="290908CF">
                                  <w:pPr>
                                    <w:pStyle w:val="35"/>
                                    <w:spacing w:before="1" w:line="226" w:lineRule="exact"/>
                                    <w:ind w:left="39" w:right="54"/>
                                    <w:jc w:val="both"/>
                                    <w:rPr>
                                      <w:sz w:val="18"/>
                                    </w:rPr>
                                  </w:pPr>
                                  <w:r>
                                    <w:rPr>
                                      <w:sz w:val="18"/>
                                    </w:rPr>
                                    <w:t>与中国作协《民族文学》杂志开展合作，创建中国作家协会《民族文学》“阿坝创作基地”，订阅《民族文学》杂志用于基层作家和文学爱好者学习交流， 购买各艺术门类新书。</w:t>
                                  </w:r>
                                </w:p>
                              </w:tc>
                              <w:tc>
                                <w:tcPr>
                                  <w:tcW w:w="5159" w:type="dxa"/>
                                  <w:gridSpan w:val="4"/>
                                </w:tcPr>
                                <w:p w14:paraId="059A3779">
                                  <w:pPr>
                                    <w:pStyle w:val="35"/>
                                    <w:spacing w:before="119" w:line="235" w:lineRule="auto"/>
                                    <w:ind w:left="33" w:right="8"/>
                                    <w:jc w:val="left"/>
                                    <w:rPr>
                                      <w:rFonts w:hint="eastAsia" w:ascii="黑体" w:eastAsia="黑体"/>
                                      <w:sz w:val="18"/>
                                    </w:rPr>
                                  </w:pPr>
                                  <w:r>
                                    <w:rPr>
                                      <w:rFonts w:hint="eastAsia" w:ascii="黑体" w:eastAsia="黑体"/>
                                      <w:sz w:val="18"/>
                                    </w:rPr>
                                    <w:t>订阅《民族文学》杂志用于基层作家和文学爱好者学习交流，订购《草地》《四川文学》《星星诗刊》。</w:t>
                                  </w:r>
                                </w:p>
                              </w:tc>
                            </w:tr>
                            <w:tr w14:paraId="07862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814" w:type="dxa"/>
                                  <w:vMerge w:val="continue"/>
                                  <w:tcBorders>
                                    <w:top w:val="nil"/>
                                  </w:tcBorders>
                                </w:tcPr>
                                <w:p w14:paraId="79B8E911">
                                  <w:pPr>
                                    <w:rPr>
                                      <w:sz w:val="2"/>
                                      <w:szCs w:val="2"/>
                                    </w:rPr>
                                  </w:pPr>
                                </w:p>
                              </w:tc>
                              <w:tc>
                                <w:tcPr>
                                  <w:tcW w:w="1527" w:type="dxa"/>
                                </w:tcPr>
                                <w:p w14:paraId="4AD15C25">
                                  <w:pPr>
                                    <w:pStyle w:val="35"/>
                                    <w:spacing w:before="97" w:line="235" w:lineRule="auto"/>
                                    <w:ind w:left="37" w:right="25"/>
                                    <w:jc w:val="left"/>
                                    <w:rPr>
                                      <w:sz w:val="18"/>
                                    </w:rPr>
                                  </w:pPr>
                                  <w:r>
                                    <w:rPr>
                                      <w:sz w:val="18"/>
                                    </w:rPr>
                                    <w:t>2.项目实施内容及过程概述</w:t>
                                  </w:r>
                                </w:p>
                              </w:tc>
                              <w:tc>
                                <w:tcPr>
                                  <w:tcW w:w="11395" w:type="dxa"/>
                                  <w:gridSpan w:val="9"/>
                                </w:tcPr>
                                <w:p w14:paraId="110EF35D">
                                  <w:pPr>
                                    <w:pStyle w:val="35"/>
                                    <w:spacing w:before="1"/>
                                    <w:jc w:val="left"/>
                                    <w:rPr>
                                      <w:sz w:val="16"/>
                                    </w:rPr>
                                  </w:pPr>
                                </w:p>
                                <w:p w14:paraId="177D1EFA">
                                  <w:pPr>
                                    <w:pStyle w:val="35"/>
                                    <w:ind w:left="39"/>
                                    <w:jc w:val="left"/>
                                    <w:rPr>
                                      <w:sz w:val="18"/>
                                    </w:rPr>
                                  </w:pPr>
                                  <w:r>
                                    <w:rPr>
                                      <w:sz w:val="18"/>
                                    </w:rPr>
                                    <w:t>订阅《民族文学》杂志用于基层作家和文学爱好者学习交流，订购《草地》《四川文学》《星星诗刊》。</w:t>
                                  </w:r>
                                </w:p>
                              </w:tc>
                            </w:tr>
                            <w:tr w14:paraId="686E8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7DE292A4">
                                  <w:pPr>
                                    <w:pStyle w:val="35"/>
                                    <w:jc w:val="left"/>
                                    <w:rPr>
                                      <w:sz w:val="18"/>
                                    </w:rPr>
                                  </w:pPr>
                                </w:p>
                                <w:p w14:paraId="61708656">
                                  <w:pPr>
                                    <w:pStyle w:val="35"/>
                                    <w:jc w:val="left"/>
                                    <w:rPr>
                                      <w:sz w:val="18"/>
                                    </w:rPr>
                                  </w:pPr>
                                </w:p>
                                <w:p w14:paraId="5A5DFC66">
                                  <w:pPr>
                                    <w:pStyle w:val="35"/>
                                    <w:spacing w:before="3"/>
                                    <w:jc w:val="left"/>
                                    <w:rPr>
                                      <w:sz w:val="18"/>
                                    </w:rPr>
                                  </w:pPr>
                                </w:p>
                                <w:p w14:paraId="0B6CCF30">
                                  <w:pPr>
                                    <w:pStyle w:val="35"/>
                                    <w:spacing w:line="235" w:lineRule="auto"/>
                                    <w:ind w:left="54" w:right="16" w:hanging="1"/>
                                    <w:rPr>
                                      <w:sz w:val="18"/>
                                    </w:rPr>
                                  </w:pPr>
                                  <w:r>
                                    <w:rPr>
                                      <w:sz w:val="18"/>
                                    </w:rPr>
                                    <w:t>预算执行情况（10 分）</w:t>
                                  </w:r>
                                </w:p>
                              </w:tc>
                              <w:tc>
                                <w:tcPr>
                                  <w:tcW w:w="1527" w:type="dxa"/>
                                </w:tcPr>
                                <w:p w14:paraId="19E3556E">
                                  <w:pPr>
                                    <w:pStyle w:val="35"/>
                                    <w:spacing w:line="229" w:lineRule="exact"/>
                                    <w:ind w:left="34"/>
                                    <w:rPr>
                                      <w:sz w:val="18"/>
                                    </w:rPr>
                                  </w:pPr>
                                  <w:r>
                                    <w:rPr>
                                      <w:sz w:val="18"/>
                                    </w:rPr>
                                    <w:t>年度预算数（万</w:t>
                                  </w:r>
                                </w:p>
                              </w:tc>
                              <w:tc>
                                <w:tcPr>
                                  <w:tcW w:w="1887" w:type="dxa"/>
                                </w:tcPr>
                                <w:p w14:paraId="4837B1E1">
                                  <w:pPr>
                                    <w:pStyle w:val="35"/>
                                    <w:spacing w:before="58"/>
                                    <w:ind w:left="120" w:right="84"/>
                                    <w:rPr>
                                      <w:sz w:val="18"/>
                                    </w:rPr>
                                  </w:pPr>
                                  <w:r>
                                    <w:rPr>
                                      <w:sz w:val="18"/>
                                    </w:rPr>
                                    <w:t>年初预算</w:t>
                                  </w:r>
                                </w:p>
                              </w:tc>
                              <w:tc>
                                <w:tcPr>
                                  <w:tcW w:w="2089" w:type="dxa"/>
                                </w:tcPr>
                                <w:p w14:paraId="56AF796C">
                                  <w:pPr>
                                    <w:pStyle w:val="35"/>
                                    <w:spacing w:before="58"/>
                                    <w:ind w:left="40" w:right="6"/>
                                    <w:rPr>
                                      <w:sz w:val="18"/>
                                    </w:rPr>
                                  </w:pPr>
                                  <w:r>
                                    <w:rPr>
                                      <w:sz w:val="18"/>
                                    </w:rPr>
                                    <w:t>调整后预算数</w:t>
                                  </w:r>
                                </w:p>
                              </w:tc>
                              <w:tc>
                                <w:tcPr>
                                  <w:tcW w:w="2260" w:type="dxa"/>
                                  <w:gridSpan w:val="3"/>
                                </w:tcPr>
                                <w:p w14:paraId="5D81E2F5">
                                  <w:pPr>
                                    <w:pStyle w:val="35"/>
                                    <w:spacing w:before="58"/>
                                    <w:ind w:left="685"/>
                                    <w:jc w:val="left"/>
                                    <w:rPr>
                                      <w:sz w:val="18"/>
                                    </w:rPr>
                                  </w:pPr>
                                  <w:r>
                                    <w:rPr>
                                      <w:sz w:val="18"/>
                                    </w:rPr>
                                    <w:t>预算执行数</w:t>
                                  </w:r>
                                </w:p>
                              </w:tc>
                              <w:tc>
                                <w:tcPr>
                                  <w:tcW w:w="1606" w:type="dxa"/>
                                </w:tcPr>
                                <w:p w14:paraId="4B80722C">
                                  <w:pPr>
                                    <w:pStyle w:val="35"/>
                                    <w:spacing w:before="58"/>
                                    <w:ind w:left="337" w:right="308"/>
                                    <w:rPr>
                                      <w:sz w:val="18"/>
                                    </w:rPr>
                                  </w:pPr>
                                  <w:r>
                                    <w:rPr>
                                      <w:sz w:val="18"/>
                                    </w:rPr>
                                    <w:t>预算执行率</w:t>
                                  </w:r>
                                </w:p>
                              </w:tc>
                              <w:tc>
                                <w:tcPr>
                                  <w:tcW w:w="461" w:type="dxa"/>
                                </w:tcPr>
                                <w:p w14:paraId="44BC6975">
                                  <w:pPr>
                                    <w:pStyle w:val="35"/>
                                    <w:spacing w:before="58"/>
                                    <w:ind w:right="26"/>
                                    <w:jc w:val="right"/>
                                    <w:rPr>
                                      <w:sz w:val="18"/>
                                    </w:rPr>
                                  </w:pPr>
                                  <w:r>
                                    <w:rPr>
                                      <w:sz w:val="18"/>
                                    </w:rPr>
                                    <w:t>权重</w:t>
                                  </w:r>
                                </w:p>
                              </w:tc>
                              <w:tc>
                                <w:tcPr>
                                  <w:tcW w:w="423" w:type="dxa"/>
                                </w:tcPr>
                                <w:p w14:paraId="409EBCE8">
                                  <w:pPr>
                                    <w:pStyle w:val="35"/>
                                    <w:spacing w:before="58"/>
                                    <w:ind w:left="28"/>
                                    <w:rPr>
                                      <w:sz w:val="18"/>
                                    </w:rPr>
                                  </w:pPr>
                                  <w:r>
                                    <w:rPr>
                                      <w:sz w:val="18"/>
                                    </w:rPr>
                                    <w:t>得分</w:t>
                                  </w:r>
                                </w:p>
                              </w:tc>
                              <w:tc>
                                <w:tcPr>
                                  <w:tcW w:w="2669" w:type="dxa"/>
                                </w:tcPr>
                                <w:p w14:paraId="7AB5E06A">
                                  <w:pPr>
                                    <w:pStyle w:val="35"/>
                                    <w:spacing w:before="58"/>
                                    <w:ind w:left="684" w:right="662"/>
                                    <w:rPr>
                                      <w:sz w:val="18"/>
                                    </w:rPr>
                                  </w:pPr>
                                  <w:r>
                                    <w:rPr>
                                      <w:sz w:val="18"/>
                                    </w:rPr>
                                    <w:t>原因</w:t>
                                  </w:r>
                                </w:p>
                              </w:tc>
                            </w:tr>
                            <w:tr w14:paraId="59661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3A174738">
                                  <w:pPr>
                                    <w:rPr>
                                      <w:sz w:val="2"/>
                                      <w:szCs w:val="2"/>
                                    </w:rPr>
                                  </w:pPr>
                                </w:p>
                              </w:tc>
                              <w:tc>
                                <w:tcPr>
                                  <w:tcW w:w="1527" w:type="dxa"/>
                                </w:tcPr>
                                <w:p w14:paraId="496CE294">
                                  <w:pPr>
                                    <w:pStyle w:val="35"/>
                                    <w:spacing w:before="51"/>
                                    <w:ind w:left="32"/>
                                    <w:rPr>
                                      <w:sz w:val="18"/>
                                    </w:rPr>
                                  </w:pPr>
                                  <w:r>
                                    <w:rPr>
                                      <w:sz w:val="18"/>
                                    </w:rPr>
                                    <w:t>总额</w:t>
                                  </w:r>
                                </w:p>
                              </w:tc>
                              <w:tc>
                                <w:tcPr>
                                  <w:tcW w:w="1887" w:type="dxa"/>
                                </w:tcPr>
                                <w:p w14:paraId="41428033">
                                  <w:pPr>
                                    <w:pStyle w:val="35"/>
                                    <w:spacing w:before="51"/>
                                    <w:ind w:left="119" w:right="86"/>
                                    <w:rPr>
                                      <w:sz w:val="18"/>
                                    </w:rPr>
                                  </w:pPr>
                                  <w:r>
                                    <w:rPr>
                                      <w:sz w:val="18"/>
                                    </w:rPr>
                                    <w:t>7.00</w:t>
                                  </w:r>
                                </w:p>
                              </w:tc>
                              <w:tc>
                                <w:tcPr>
                                  <w:tcW w:w="2089" w:type="dxa"/>
                                </w:tcPr>
                                <w:p w14:paraId="5F937FD7">
                                  <w:pPr>
                                    <w:pStyle w:val="35"/>
                                    <w:spacing w:before="51"/>
                                    <w:ind w:left="40" w:right="7"/>
                                    <w:rPr>
                                      <w:sz w:val="18"/>
                                    </w:rPr>
                                  </w:pPr>
                                  <w:r>
                                    <w:rPr>
                                      <w:sz w:val="18"/>
                                    </w:rPr>
                                    <w:t>7.00</w:t>
                                  </w:r>
                                </w:p>
                              </w:tc>
                              <w:tc>
                                <w:tcPr>
                                  <w:tcW w:w="2260" w:type="dxa"/>
                                  <w:gridSpan w:val="3"/>
                                </w:tcPr>
                                <w:p w14:paraId="778735DE">
                                  <w:pPr>
                                    <w:pStyle w:val="35"/>
                                    <w:spacing w:before="51"/>
                                    <w:ind w:left="888" w:right="856"/>
                                    <w:rPr>
                                      <w:sz w:val="18"/>
                                    </w:rPr>
                                  </w:pPr>
                                  <w:r>
                                    <w:rPr>
                                      <w:sz w:val="18"/>
                                    </w:rPr>
                                    <w:t>7.00</w:t>
                                  </w:r>
                                </w:p>
                              </w:tc>
                              <w:tc>
                                <w:tcPr>
                                  <w:tcW w:w="1606" w:type="dxa"/>
                                </w:tcPr>
                                <w:p w14:paraId="39EB7519">
                                  <w:pPr>
                                    <w:pStyle w:val="35"/>
                                    <w:spacing w:before="51"/>
                                    <w:ind w:left="337" w:right="308"/>
                                    <w:rPr>
                                      <w:sz w:val="18"/>
                                    </w:rPr>
                                  </w:pPr>
                                  <w:r>
                                    <w:rPr>
                                      <w:sz w:val="18"/>
                                    </w:rPr>
                                    <w:t>100.00%</w:t>
                                  </w:r>
                                </w:p>
                              </w:tc>
                              <w:tc>
                                <w:tcPr>
                                  <w:tcW w:w="461" w:type="dxa"/>
                                </w:tcPr>
                                <w:p w14:paraId="36E914EB">
                                  <w:pPr>
                                    <w:pStyle w:val="35"/>
                                    <w:spacing w:before="51"/>
                                    <w:ind w:left="143"/>
                                    <w:jc w:val="left"/>
                                    <w:rPr>
                                      <w:sz w:val="18"/>
                                    </w:rPr>
                                  </w:pPr>
                                  <w:r>
                                    <w:rPr>
                                      <w:sz w:val="18"/>
                                    </w:rPr>
                                    <w:t>10</w:t>
                                  </w:r>
                                </w:p>
                              </w:tc>
                              <w:tc>
                                <w:tcPr>
                                  <w:tcW w:w="423" w:type="dxa"/>
                                </w:tcPr>
                                <w:p w14:paraId="54C87B7A">
                                  <w:pPr>
                                    <w:pStyle w:val="35"/>
                                    <w:jc w:val="left"/>
                                    <w:rPr>
                                      <w:rFonts w:ascii="Times New Roman"/>
                                      <w:sz w:val="18"/>
                                    </w:rPr>
                                  </w:pPr>
                                </w:p>
                              </w:tc>
                              <w:tc>
                                <w:tcPr>
                                  <w:tcW w:w="2669" w:type="dxa"/>
                                  <w:vMerge w:val="restart"/>
                                </w:tcPr>
                                <w:p w14:paraId="519D38A7">
                                  <w:pPr>
                                    <w:pStyle w:val="35"/>
                                    <w:spacing w:before="1" w:line="226" w:lineRule="exact"/>
                                    <w:ind w:left="39" w:right="54"/>
                                    <w:jc w:val="both"/>
                                    <w:rPr>
                                      <w:rFonts w:hint="eastAsia"/>
                                      <w:sz w:val="18"/>
                                    </w:rPr>
                                  </w:pPr>
                                  <w:r>
                                    <w:rPr>
                                      <w:rFonts w:hint="eastAsia"/>
                                      <w:sz w:val="18"/>
                                    </w:rPr>
                                    <w:t>1.预算执行率=预算执行数/调整        后预算数，预算执行率未达到       90%的需说明原因（100字以          内）;2.年中发生预算调整的</w:t>
                                  </w:r>
                                </w:p>
                                <w:p w14:paraId="4D7D3DEE">
                                  <w:pPr>
                                    <w:pStyle w:val="35"/>
                                    <w:spacing w:before="1" w:line="226" w:lineRule="exact"/>
                                    <w:ind w:left="39" w:right="54"/>
                                    <w:jc w:val="both"/>
                                    <w:rPr>
                                      <w:rFonts w:hint="eastAsia" w:ascii="黑体" w:eastAsia="黑体"/>
                                      <w:i/>
                                      <w:sz w:val="19"/>
                                    </w:rPr>
                                  </w:pPr>
                                  <w:r>
                                    <w:rPr>
                                      <w:rFonts w:hint="eastAsia"/>
                                      <w:sz w:val="18"/>
                                    </w:rPr>
                                    <w:t>（追加或调减）,应单独说明理      由；3.其他资金包括：社会投       入资金、银行贷款.</w:t>
                                  </w:r>
                                </w:p>
                              </w:tc>
                            </w:tr>
                            <w:tr w14:paraId="1E680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48267ED2">
                                  <w:pPr>
                                    <w:rPr>
                                      <w:sz w:val="2"/>
                                      <w:szCs w:val="2"/>
                                    </w:rPr>
                                  </w:pPr>
                                </w:p>
                              </w:tc>
                              <w:tc>
                                <w:tcPr>
                                  <w:tcW w:w="1527" w:type="dxa"/>
                                </w:tcPr>
                                <w:p w14:paraId="7CF13405">
                                  <w:pPr>
                                    <w:pStyle w:val="35"/>
                                    <w:spacing w:before="75"/>
                                    <w:ind w:left="34"/>
                                    <w:rPr>
                                      <w:sz w:val="18"/>
                                    </w:rPr>
                                  </w:pPr>
                                  <w:r>
                                    <w:rPr>
                                      <w:sz w:val="18"/>
                                    </w:rPr>
                                    <w:t>其中：财政资金</w:t>
                                  </w:r>
                                </w:p>
                              </w:tc>
                              <w:tc>
                                <w:tcPr>
                                  <w:tcW w:w="1887" w:type="dxa"/>
                                </w:tcPr>
                                <w:p w14:paraId="05DC840C">
                                  <w:pPr>
                                    <w:pStyle w:val="35"/>
                                    <w:spacing w:before="75"/>
                                    <w:ind w:left="119" w:right="86"/>
                                    <w:rPr>
                                      <w:sz w:val="18"/>
                                    </w:rPr>
                                  </w:pPr>
                                  <w:r>
                                    <w:rPr>
                                      <w:sz w:val="18"/>
                                    </w:rPr>
                                    <w:t>7.00</w:t>
                                  </w:r>
                                </w:p>
                              </w:tc>
                              <w:tc>
                                <w:tcPr>
                                  <w:tcW w:w="2089" w:type="dxa"/>
                                </w:tcPr>
                                <w:p w14:paraId="0CEC5E1B">
                                  <w:pPr>
                                    <w:pStyle w:val="35"/>
                                    <w:spacing w:before="75"/>
                                    <w:ind w:left="40" w:right="7"/>
                                    <w:rPr>
                                      <w:sz w:val="18"/>
                                    </w:rPr>
                                  </w:pPr>
                                  <w:r>
                                    <w:rPr>
                                      <w:sz w:val="18"/>
                                    </w:rPr>
                                    <w:t>7.00</w:t>
                                  </w:r>
                                </w:p>
                              </w:tc>
                              <w:tc>
                                <w:tcPr>
                                  <w:tcW w:w="2260" w:type="dxa"/>
                                  <w:gridSpan w:val="3"/>
                                </w:tcPr>
                                <w:p w14:paraId="36F84F9F">
                                  <w:pPr>
                                    <w:pStyle w:val="35"/>
                                    <w:spacing w:before="75"/>
                                    <w:ind w:left="888" w:right="856"/>
                                    <w:rPr>
                                      <w:sz w:val="18"/>
                                    </w:rPr>
                                  </w:pPr>
                                  <w:r>
                                    <w:rPr>
                                      <w:sz w:val="18"/>
                                    </w:rPr>
                                    <w:t>7.00</w:t>
                                  </w:r>
                                </w:p>
                              </w:tc>
                              <w:tc>
                                <w:tcPr>
                                  <w:tcW w:w="1606" w:type="dxa"/>
                                </w:tcPr>
                                <w:p w14:paraId="27386036">
                                  <w:pPr>
                                    <w:pStyle w:val="35"/>
                                    <w:spacing w:before="75"/>
                                    <w:ind w:left="337" w:right="308"/>
                                    <w:rPr>
                                      <w:sz w:val="18"/>
                                    </w:rPr>
                                  </w:pPr>
                                  <w:r>
                                    <w:rPr>
                                      <w:sz w:val="18"/>
                                    </w:rPr>
                                    <w:t>100.00%</w:t>
                                  </w:r>
                                </w:p>
                              </w:tc>
                              <w:tc>
                                <w:tcPr>
                                  <w:tcW w:w="461" w:type="dxa"/>
                                </w:tcPr>
                                <w:p w14:paraId="3DDDD145">
                                  <w:pPr>
                                    <w:pStyle w:val="35"/>
                                    <w:spacing w:before="75"/>
                                    <w:ind w:left="28"/>
                                    <w:rPr>
                                      <w:sz w:val="18"/>
                                    </w:rPr>
                                  </w:pPr>
                                  <w:r>
                                    <w:rPr>
                                      <w:sz w:val="18"/>
                                    </w:rPr>
                                    <w:t>/</w:t>
                                  </w:r>
                                </w:p>
                              </w:tc>
                              <w:tc>
                                <w:tcPr>
                                  <w:tcW w:w="423" w:type="dxa"/>
                                </w:tcPr>
                                <w:p w14:paraId="65B025EC">
                                  <w:pPr>
                                    <w:pStyle w:val="35"/>
                                    <w:spacing w:before="75"/>
                                    <w:ind w:left="22"/>
                                    <w:rPr>
                                      <w:sz w:val="18"/>
                                    </w:rPr>
                                  </w:pPr>
                                  <w:r>
                                    <w:rPr>
                                      <w:sz w:val="18"/>
                                    </w:rPr>
                                    <w:t>/</w:t>
                                  </w:r>
                                </w:p>
                              </w:tc>
                              <w:tc>
                                <w:tcPr>
                                  <w:tcW w:w="2669" w:type="dxa"/>
                                  <w:vMerge w:val="continue"/>
                                  <w:tcBorders>
                                    <w:top w:val="nil"/>
                                  </w:tcBorders>
                                </w:tcPr>
                                <w:p w14:paraId="1F4642F3">
                                  <w:pPr>
                                    <w:rPr>
                                      <w:sz w:val="2"/>
                                      <w:szCs w:val="2"/>
                                    </w:rPr>
                                  </w:pPr>
                                </w:p>
                              </w:tc>
                            </w:tr>
                            <w:tr w14:paraId="228EA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5E6B5AE8">
                                  <w:pPr>
                                    <w:rPr>
                                      <w:sz w:val="2"/>
                                      <w:szCs w:val="2"/>
                                    </w:rPr>
                                  </w:pPr>
                                </w:p>
                              </w:tc>
                              <w:tc>
                                <w:tcPr>
                                  <w:tcW w:w="1527" w:type="dxa"/>
                                </w:tcPr>
                                <w:p w14:paraId="0A1B24FE">
                                  <w:pPr>
                                    <w:pStyle w:val="35"/>
                                    <w:spacing w:before="50"/>
                                    <w:ind w:left="32"/>
                                    <w:rPr>
                                      <w:sz w:val="18"/>
                                    </w:rPr>
                                  </w:pPr>
                                  <w:r>
                                    <w:rPr>
                                      <w:sz w:val="18"/>
                                    </w:rPr>
                                    <w:t>财政专户管理资金</w:t>
                                  </w:r>
                                </w:p>
                              </w:tc>
                              <w:tc>
                                <w:tcPr>
                                  <w:tcW w:w="1887" w:type="dxa"/>
                                </w:tcPr>
                                <w:p w14:paraId="764FC07D">
                                  <w:pPr>
                                    <w:pStyle w:val="35"/>
                                    <w:spacing w:before="50"/>
                                    <w:ind w:left="119" w:right="86"/>
                                    <w:rPr>
                                      <w:sz w:val="18"/>
                                    </w:rPr>
                                  </w:pPr>
                                  <w:r>
                                    <w:rPr>
                                      <w:sz w:val="18"/>
                                    </w:rPr>
                                    <w:t>0.00</w:t>
                                  </w:r>
                                </w:p>
                              </w:tc>
                              <w:tc>
                                <w:tcPr>
                                  <w:tcW w:w="2089" w:type="dxa"/>
                                </w:tcPr>
                                <w:p w14:paraId="4747F6E3">
                                  <w:pPr>
                                    <w:pStyle w:val="35"/>
                                    <w:spacing w:before="50"/>
                                    <w:ind w:left="40" w:right="7"/>
                                    <w:rPr>
                                      <w:sz w:val="18"/>
                                    </w:rPr>
                                  </w:pPr>
                                  <w:r>
                                    <w:rPr>
                                      <w:sz w:val="18"/>
                                    </w:rPr>
                                    <w:t>0.00</w:t>
                                  </w:r>
                                </w:p>
                              </w:tc>
                              <w:tc>
                                <w:tcPr>
                                  <w:tcW w:w="2260" w:type="dxa"/>
                                  <w:gridSpan w:val="3"/>
                                </w:tcPr>
                                <w:p w14:paraId="1120942D">
                                  <w:pPr>
                                    <w:pStyle w:val="35"/>
                                    <w:spacing w:before="50"/>
                                    <w:ind w:left="888" w:right="856"/>
                                    <w:rPr>
                                      <w:sz w:val="18"/>
                                    </w:rPr>
                                  </w:pPr>
                                  <w:r>
                                    <w:rPr>
                                      <w:sz w:val="18"/>
                                    </w:rPr>
                                    <w:t>0.00</w:t>
                                  </w:r>
                                </w:p>
                              </w:tc>
                              <w:tc>
                                <w:tcPr>
                                  <w:tcW w:w="1606" w:type="dxa"/>
                                </w:tcPr>
                                <w:p w14:paraId="78F0C83C">
                                  <w:pPr>
                                    <w:pStyle w:val="35"/>
                                    <w:spacing w:before="50"/>
                                    <w:ind w:left="333" w:right="308"/>
                                    <w:rPr>
                                      <w:sz w:val="18"/>
                                    </w:rPr>
                                  </w:pPr>
                                  <w:r>
                                    <w:rPr>
                                      <w:sz w:val="18"/>
                                    </w:rPr>
                                    <w:t>0.00%</w:t>
                                  </w:r>
                                </w:p>
                              </w:tc>
                              <w:tc>
                                <w:tcPr>
                                  <w:tcW w:w="461" w:type="dxa"/>
                                </w:tcPr>
                                <w:p w14:paraId="4351AD39">
                                  <w:pPr>
                                    <w:pStyle w:val="35"/>
                                    <w:spacing w:before="50"/>
                                    <w:ind w:left="28"/>
                                    <w:rPr>
                                      <w:sz w:val="18"/>
                                    </w:rPr>
                                  </w:pPr>
                                  <w:r>
                                    <w:rPr>
                                      <w:sz w:val="18"/>
                                    </w:rPr>
                                    <w:t>/</w:t>
                                  </w:r>
                                </w:p>
                              </w:tc>
                              <w:tc>
                                <w:tcPr>
                                  <w:tcW w:w="423" w:type="dxa"/>
                                </w:tcPr>
                                <w:p w14:paraId="7582C925">
                                  <w:pPr>
                                    <w:pStyle w:val="35"/>
                                    <w:spacing w:before="50"/>
                                    <w:ind w:left="22"/>
                                    <w:rPr>
                                      <w:sz w:val="18"/>
                                    </w:rPr>
                                  </w:pPr>
                                  <w:r>
                                    <w:rPr>
                                      <w:sz w:val="18"/>
                                    </w:rPr>
                                    <w:t>/</w:t>
                                  </w:r>
                                </w:p>
                              </w:tc>
                              <w:tc>
                                <w:tcPr>
                                  <w:tcW w:w="2669" w:type="dxa"/>
                                  <w:vMerge w:val="continue"/>
                                  <w:tcBorders>
                                    <w:top w:val="nil"/>
                                  </w:tcBorders>
                                </w:tcPr>
                                <w:p w14:paraId="09F83DF7">
                                  <w:pPr>
                                    <w:rPr>
                                      <w:sz w:val="2"/>
                                      <w:szCs w:val="2"/>
                                    </w:rPr>
                                  </w:pPr>
                                </w:p>
                              </w:tc>
                            </w:tr>
                            <w:tr w14:paraId="61CFA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2CA3B3B9">
                                  <w:pPr>
                                    <w:rPr>
                                      <w:sz w:val="2"/>
                                      <w:szCs w:val="2"/>
                                    </w:rPr>
                                  </w:pPr>
                                </w:p>
                              </w:tc>
                              <w:tc>
                                <w:tcPr>
                                  <w:tcW w:w="1527" w:type="dxa"/>
                                </w:tcPr>
                                <w:p w14:paraId="655F0204">
                                  <w:pPr>
                                    <w:pStyle w:val="35"/>
                                    <w:spacing w:before="58"/>
                                    <w:ind w:left="32"/>
                                    <w:rPr>
                                      <w:sz w:val="18"/>
                                    </w:rPr>
                                  </w:pPr>
                                  <w:r>
                                    <w:rPr>
                                      <w:sz w:val="18"/>
                                    </w:rPr>
                                    <w:t>单位资金</w:t>
                                  </w:r>
                                </w:p>
                              </w:tc>
                              <w:tc>
                                <w:tcPr>
                                  <w:tcW w:w="1887" w:type="dxa"/>
                                </w:tcPr>
                                <w:p w14:paraId="06B8FBCE">
                                  <w:pPr>
                                    <w:pStyle w:val="35"/>
                                    <w:spacing w:before="58"/>
                                    <w:ind w:left="119" w:right="86"/>
                                    <w:rPr>
                                      <w:sz w:val="18"/>
                                    </w:rPr>
                                  </w:pPr>
                                  <w:r>
                                    <w:rPr>
                                      <w:sz w:val="18"/>
                                    </w:rPr>
                                    <w:t>0.00</w:t>
                                  </w:r>
                                </w:p>
                              </w:tc>
                              <w:tc>
                                <w:tcPr>
                                  <w:tcW w:w="2089" w:type="dxa"/>
                                </w:tcPr>
                                <w:p w14:paraId="599D42E2">
                                  <w:pPr>
                                    <w:pStyle w:val="35"/>
                                    <w:spacing w:before="58"/>
                                    <w:ind w:left="40" w:right="7"/>
                                    <w:rPr>
                                      <w:sz w:val="18"/>
                                    </w:rPr>
                                  </w:pPr>
                                  <w:r>
                                    <w:rPr>
                                      <w:sz w:val="18"/>
                                    </w:rPr>
                                    <w:t>0.00</w:t>
                                  </w:r>
                                </w:p>
                              </w:tc>
                              <w:tc>
                                <w:tcPr>
                                  <w:tcW w:w="2260" w:type="dxa"/>
                                  <w:gridSpan w:val="3"/>
                                </w:tcPr>
                                <w:p w14:paraId="7B5D4F79">
                                  <w:pPr>
                                    <w:pStyle w:val="35"/>
                                    <w:spacing w:before="58"/>
                                    <w:ind w:left="888" w:right="856"/>
                                    <w:rPr>
                                      <w:sz w:val="18"/>
                                    </w:rPr>
                                  </w:pPr>
                                  <w:r>
                                    <w:rPr>
                                      <w:sz w:val="18"/>
                                    </w:rPr>
                                    <w:t>0.00</w:t>
                                  </w:r>
                                </w:p>
                              </w:tc>
                              <w:tc>
                                <w:tcPr>
                                  <w:tcW w:w="1606" w:type="dxa"/>
                                </w:tcPr>
                                <w:p w14:paraId="7FA262BA">
                                  <w:pPr>
                                    <w:pStyle w:val="35"/>
                                    <w:spacing w:before="58"/>
                                    <w:ind w:left="333" w:right="308"/>
                                    <w:rPr>
                                      <w:sz w:val="18"/>
                                    </w:rPr>
                                  </w:pPr>
                                  <w:r>
                                    <w:rPr>
                                      <w:sz w:val="18"/>
                                    </w:rPr>
                                    <w:t>0.00%</w:t>
                                  </w:r>
                                </w:p>
                              </w:tc>
                              <w:tc>
                                <w:tcPr>
                                  <w:tcW w:w="461" w:type="dxa"/>
                                </w:tcPr>
                                <w:p w14:paraId="31809B71">
                                  <w:pPr>
                                    <w:pStyle w:val="35"/>
                                    <w:spacing w:before="58"/>
                                    <w:ind w:left="28"/>
                                    <w:rPr>
                                      <w:sz w:val="18"/>
                                    </w:rPr>
                                  </w:pPr>
                                  <w:r>
                                    <w:rPr>
                                      <w:sz w:val="18"/>
                                    </w:rPr>
                                    <w:t>/</w:t>
                                  </w:r>
                                </w:p>
                              </w:tc>
                              <w:tc>
                                <w:tcPr>
                                  <w:tcW w:w="423" w:type="dxa"/>
                                </w:tcPr>
                                <w:p w14:paraId="6B1E83F5">
                                  <w:pPr>
                                    <w:pStyle w:val="35"/>
                                    <w:spacing w:before="58"/>
                                    <w:ind w:left="22"/>
                                    <w:rPr>
                                      <w:sz w:val="18"/>
                                    </w:rPr>
                                  </w:pPr>
                                  <w:r>
                                    <w:rPr>
                                      <w:sz w:val="18"/>
                                    </w:rPr>
                                    <w:t>/</w:t>
                                  </w:r>
                                </w:p>
                              </w:tc>
                              <w:tc>
                                <w:tcPr>
                                  <w:tcW w:w="2669" w:type="dxa"/>
                                  <w:vMerge w:val="continue"/>
                                  <w:tcBorders>
                                    <w:top w:val="nil"/>
                                  </w:tcBorders>
                                </w:tcPr>
                                <w:p w14:paraId="0F61BADE">
                                  <w:pPr>
                                    <w:rPr>
                                      <w:sz w:val="2"/>
                                      <w:szCs w:val="2"/>
                                    </w:rPr>
                                  </w:pPr>
                                </w:p>
                              </w:tc>
                            </w:tr>
                            <w:tr w14:paraId="462B4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814" w:type="dxa"/>
                                  <w:vMerge w:val="continue"/>
                                  <w:tcBorders>
                                    <w:top w:val="nil"/>
                                  </w:tcBorders>
                                </w:tcPr>
                                <w:p w14:paraId="6C4454F7">
                                  <w:pPr>
                                    <w:rPr>
                                      <w:sz w:val="2"/>
                                      <w:szCs w:val="2"/>
                                    </w:rPr>
                                  </w:pPr>
                                </w:p>
                              </w:tc>
                              <w:tc>
                                <w:tcPr>
                                  <w:tcW w:w="1527" w:type="dxa"/>
                                </w:tcPr>
                                <w:p w14:paraId="7A04B442">
                                  <w:pPr>
                                    <w:pStyle w:val="35"/>
                                    <w:spacing w:before="50"/>
                                    <w:ind w:left="32"/>
                                    <w:rPr>
                                      <w:sz w:val="18"/>
                                    </w:rPr>
                                  </w:pPr>
                                  <w:r>
                                    <w:rPr>
                                      <w:sz w:val="18"/>
                                    </w:rPr>
                                    <w:t>其他资金</w:t>
                                  </w:r>
                                </w:p>
                              </w:tc>
                              <w:tc>
                                <w:tcPr>
                                  <w:tcW w:w="1887" w:type="dxa"/>
                                </w:tcPr>
                                <w:p w14:paraId="14B5ECE7">
                                  <w:pPr>
                                    <w:pStyle w:val="35"/>
                                    <w:jc w:val="left"/>
                                    <w:rPr>
                                      <w:rFonts w:ascii="Times New Roman"/>
                                      <w:sz w:val="18"/>
                                    </w:rPr>
                                  </w:pPr>
                                </w:p>
                              </w:tc>
                              <w:tc>
                                <w:tcPr>
                                  <w:tcW w:w="2089" w:type="dxa"/>
                                </w:tcPr>
                                <w:p w14:paraId="3872D4DF">
                                  <w:pPr>
                                    <w:pStyle w:val="35"/>
                                    <w:jc w:val="left"/>
                                    <w:rPr>
                                      <w:rFonts w:ascii="Times New Roman"/>
                                      <w:sz w:val="18"/>
                                    </w:rPr>
                                  </w:pPr>
                                </w:p>
                              </w:tc>
                              <w:tc>
                                <w:tcPr>
                                  <w:tcW w:w="2260" w:type="dxa"/>
                                  <w:gridSpan w:val="3"/>
                                </w:tcPr>
                                <w:p w14:paraId="5EF1AE88">
                                  <w:pPr>
                                    <w:pStyle w:val="35"/>
                                    <w:jc w:val="left"/>
                                    <w:rPr>
                                      <w:rFonts w:ascii="Times New Roman"/>
                                      <w:sz w:val="18"/>
                                    </w:rPr>
                                  </w:pPr>
                                </w:p>
                              </w:tc>
                              <w:tc>
                                <w:tcPr>
                                  <w:tcW w:w="1606" w:type="dxa"/>
                                </w:tcPr>
                                <w:p w14:paraId="3FFE129B">
                                  <w:pPr>
                                    <w:pStyle w:val="35"/>
                                    <w:jc w:val="left"/>
                                    <w:rPr>
                                      <w:rFonts w:ascii="Times New Roman"/>
                                      <w:sz w:val="18"/>
                                    </w:rPr>
                                  </w:pPr>
                                </w:p>
                              </w:tc>
                              <w:tc>
                                <w:tcPr>
                                  <w:tcW w:w="461" w:type="dxa"/>
                                </w:tcPr>
                                <w:p w14:paraId="61370B57">
                                  <w:pPr>
                                    <w:pStyle w:val="35"/>
                                    <w:spacing w:before="50"/>
                                    <w:ind w:left="28"/>
                                    <w:rPr>
                                      <w:sz w:val="18"/>
                                    </w:rPr>
                                  </w:pPr>
                                  <w:r>
                                    <w:rPr>
                                      <w:sz w:val="18"/>
                                    </w:rPr>
                                    <w:t>/</w:t>
                                  </w:r>
                                </w:p>
                              </w:tc>
                              <w:tc>
                                <w:tcPr>
                                  <w:tcW w:w="423" w:type="dxa"/>
                                </w:tcPr>
                                <w:p w14:paraId="2F245A35">
                                  <w:pPr>
                                    <w:pStyle w:val="35"/>
                                    <w:spacing w:before="50"/>
                                    <w:ind w:left="22"/>
                                    <w:rPr>
                                      <w:sz w:val="18"/>
                                    </w:rPr>
                                  </w:pPr>
                                  <w:r>
                                    <w:rPr>
                                      <w:sz w:val="18"/>
                                    </w:rPr>
                                    <w:t>/</w:t>
                                  </w:r>
                                </w:p>
                              </w:tc>
                              <w:tc>
                                <w:tcPr>
                                  <w:tcW w:w="2669" w:type="dxa"/>
                                  <w:vMerge w:val="continue"/>
                                  <w:tcBorders>
                                    <w:top w:val="nil"/>
                                  </w:tcBorders>
                                </w:tcPr>
                                <w:p w14:paraId="1DD2C6D5">
                                  <w:pPr>
                                    <w:rPr>
                                      <w:sz w:val="2"/>
                                      <w:szCs w:val="2"/>
                                    </w:rPr>
                                  </w:pPr>
                                </w:p>
                              </w:tc>
                            </w:tr>
                            <w:tr w14:paraId="5DC5B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814" w:type="dxa"/>
                                  <w:vMerge w:val="restart"/>
                                </w:tcPr>
                                <w:p w14:paraId="79ACF85D">
                                  <w:pPr>
                                    <w:pStyle w:val="35"/>
                                    <w:jc w:val="left"/>
                                    <w:rPr>
                                      <w:sz w:val="18"/>
                                    </w:rPr>
                                  </w:pPr>
                                </w:p>
                                <w:p w14:paraId="1AF6FE14">
                                  <w:pPr>
                                    <w:pStyle w:val="35"/>
                                    <w:jc w:val="left"/>
                                    <w:rPr>
                                      <w:sz w:val="18"/>
                                    </w:rPr>
                                  </w:pPr>
                                </w:p>
                                <w:p w14:paraId="7C748018">
                                  <w:pPr>
                                    <w:pStyle w:val="35"/>
                                    <w:jc w:val="left"/>
                                    <w:rPr>
                                      <w:sz w:val="18"/>
                                    </w:rPr>
                                  </w:pPr>
                                </w:p>
                                <w:p w14:paraId="53D9001F">
                                  <w:pPr>
                                    <w:pStyle w:val="35"/>
                                    <w:jc w:val="left"/>
                                    <w:rPr>
                                      <w:sz w:val="18"/>
                                    </w:rPr>
                                  </w:pPr>
                                </w:p>
                                <w:p w14:paraId="3D121A65">
                                  <w:pPr>
                                    <w:pStyle w:val="35"/>
                                    <w:jc w:val="left"/>
                                    <w:rPr>
                                      <w:sz w:val="22"/>
                                    </w:rPr>
                                  </w:pPr>
                                </w:p>
                                <w:p w14:paraId="00D08E9A">
                                  <w:pPr>
                                    <w:pStyle w:val="35"/>
                                    <w:spacing w:line="228" w:lineRule="exact"/>
                                    <w:ind w:left="54"/>
                                    <w:jc w:val="left"/>
                                    <w:rPr>
                                      <w:sz w:val="18"/>
                                    </w:rPr>
                                  </w:pPr>
                                  <w:r>
                                    <w:rPr>
                                      <w:sz w:val="18"/>
                                    </w:rPr>
                                    <w:t>绩效指标</w:t>
                                  </w:r>
                                </w:p>
                                <w:p w14:paraId="617EF573">
                                  <w:pPr>
                                    <w:pStyle w:val="35"/>
                                    <w:spacing w:line="228" w:lineRule="exact"/>
                                    <w:ind w:left="54"/>
                                    <w:jc w:val="left"/>
                                    <w:rPr>
                                      <w:sz w:val="18"/>
                                    </w:rPr>
                                  </w:pPr>
                                  <w:r>
                                    <w:rPr>
                                      <w:sz w:val="18"/>
                                    </w:rPr>
                                    <w:t>（90分）</w:t>
                                  </w:r>
                                </w:p>
                              </w:tc>
                              <w:tc>
                                <w:tcPr>
                                  <w:tcW w:w="1527" w:type="dxa"/>
                                </w:tcPr>
                                <w:p w14:paraId="74F46290">
                                  <w:pPr>
                                    <w:pStyle w:val="35"/>
                                    <w:spacing w:before="58"/>
                                    <w:ind w:left="32"/>
                                    <w:rPr>
                                      <w:sz w:val="18"/>
                                    </w:rPr>
                                  </w:pPr>
                                  <w:r>
                                    <w:rPr>
                                      <w:sz w:val="18"/>
                                    </w:rPr>
                                    <w:t>一级指标</w:t>
                                  </w:r>
                                </w:p>
                              </w:tc>
                              <w:tc>
                                <w:tcPr>
                                  <w:tcW w:w="1887" w:type="dxa"/>
                                </w:tcPr>
                                <w:p w14:paraId="4400D221">
                                  <w:pPr>
                                    <w:pStyle w:val="35"/>
                                    <w:spacing w:before="58"/>
                                    <w:ind w:left="120" w:right="84"/>
                                    <w:rPr>
                                      <w:sz w:val="18"/>
                                    </w:rPr>
                                  </w:pPr>
                                  <w:r>
                                    <w:rPr>
                                      <w:sz w:val="18"/>
                                    </w:rPr>
                                    <w:t>二级指标</w:t>
                                  </w:r>
                                </w:p>
                              </w:tc>
                              <w:tc>
                                <w:tcPr>
                                  <w:tcW w:w="2089" w:type="dxa"/>
                                </w:tcPr>
                                <w:p w14:paraId="51E26CBE">
                                  <w:pPr>
                                    <w:pStyle w:val="35"/>
                                    <w:spacing w:before="58"/>
                                    <w:ind w:left="40" w:right="6"/>
                                    <w:rPr>
                                      <w:sz w:val="18"/>
                                    </w:rPr>
                                  </w:pPr>
                                  <w:r>
                                    <w:rPr>
                                      <w:sz w:val="18"/>
                                    </w:rPr>
                                    <w:t>三级指标</w:t>
                                  </w:r>
                                </w:p>
                              </w:tc>
                              <w:tc>
                                <w:tcPr>
                                  <w:tcW w:w="483" w:type="dxa"/>
                                </w:tcPr>
                                <w:p w14:paraId="09BED5D0">
                                  <w:pPr>
                                    <w:pStyle w:val="35"/>
                                    <w:spacing w:line="229" w:lineRule="exact"/>
                                    <w:ind w:left="46" w:right="16"/>
                                    <w:rPr>
                                      <w:sz w:val="18"/>
                                    </w:rPr>
                                  </w:pPr>
                                  <w:r>
                                    <w:rPr>
                                      <w:sz w:val="18"/>
                                    </w:rPr>
                                    <w:t>指标</w:t>
                                  </w:r>
                                </w:p>
                              </w:tc>
                              <w:tc>
                                <w:tcPr>
                                  <w:tcW w:w="1546" w:type="dxa"/>
                                </w:tcPr>
                                <w:p w14:paraId="3FF4D420">
                                  <w:pPr>
                                    <w:pStyle w:val="35"/>
                                    <w:spacing w:before="58"/>
                                    <w:ind w:left="217" w:right="188"/>
                                    <w:rPr>
                                      <w:sz w:val="18"/>
                                    </w:rPr>
                                  </w:pPr>
                                  <w:r>
                                    <w:rPr>
                                      <w:sz w:val="18"/>
                                    </w:rPr>
                                    <w:t>指标值</w:t>
                                  </w:r>
                                </w:p>
                              </w:tc>
                              <w:tc>
                                <w:tcPr>
                                  <w:tcW w:w="231" w:type="dxa"/>
                                </w:tcPr>
                                <w:p w14:paraId="6EAFE67A">
                                  <w:pPr>
                                    <w:pStyle w:val="35"/>
                                    <w:spacing w:line="229" w:lineRule="exact"/>
                                    <w:ind w:left="36" w:right="-15"/>
                                    <w:rPr>
                                      <w:sz w:val="18"/>
                                    </w:rPr>
                                  </w:pPr>
                                  <w:r>
                                    <w:rPr>
                                      <w:sz w:val="18"/>
                                    </w:rPr>
                                    <w:t>度</w:t>
                                  </w:r>
                                </w:p>
                              </w:tc>
                              <w:tc>
                                <w:tcPr>
                                  <w:tcW w:w="1606" w:type="dxa"/>
                                </w:tcPr>
                                <w:p w14:paraId="3EBAD305">
                                  <w:pPr>
                                    <w:pStyle w:val="35"/>
                                    <w:spacing w:before="58"/>
                                    <w:ind w:left="337" w:right="308"/>
                                    <w:rPr>
                                      <w:sz w:val="18"/>
                                    </w:rPr>
                                  </w:pPr>
                                  <w:r>
                                    <w:rPr>
                                      <w:sz w:val="18"/>
                                    </w:rPr>
                                    <w:t>完成值</w:t>
                                  </w:r>
                                </w:p>
                              </w:tc>
                              <w:tc>
                                <w:tcPr>
                                  <w:tcW w:w="461" w:type="dxa"/>
                                </w:tcPr>
                                <w:p w14:paraId="00A052CF">
                                  <w:pPr>
                                    <w:pStyle w:val="35"/>
                                    <w:spacing w:before="58"/>
                                    <w:ind w:right="26"/>
                                    <w:jc w:val="right"/>
                                    <w:rPr>
                                      <w:sz w:val="18"/>
                                    </w:rPr>
                                  </w:pPr>
                                  <w:r>
                                    <w:rPr>
                                      <w:sz w:val="18"/>
                                    </w:rPr>
                                    <w:t>权重</w:t>
                                  </w:r>
                                </w:p>
                              </w:tc>
                              <w:tc>
                                <w:tcPr>
                                  <w:tcW w:w="423" w:type="dxa"/>
                                  <w:tcBorders>
                                    <w:bottom w:val="single" w:color="000000" w:sz="18" w:space="0"/>
                                  </w:tcBorders>
                                </w:tcPr>
                                <w:p w14:paraId="10EAE04E">
                                  <w:pPr>
                                    <w:pStyle w:val="35"/>
                                    <w:spacing w:before="58"/>
                                    <w:ind w:left="28"/>
                                    <w:rPr>
                                      <w:sz w:val="18"/>
                                    </w:rPr>
                                  </w:pPr>
                                  <w:r>
                                    <w:rPr>
                                      <w:sz w:val="18"/>
                                    </w:rPr>
                                    <w:t>得分</w:t>
                                  </w:r>
                                </w:p>
                              </w:tc>
                              <w:tc>
                                <w:tcPr>
                                  <w:tcW w:w="2669" w:type="dxa"/>
                                </w:tcPr>
                                <w:p w14:paraId="3BB864AB">
                                  <w:pPr>
                                    <w:pStyle w:val="35"/>
                                    <w:spacing w:before="58"/>
                                    <w:ind w:left="686" w:right="662"/>
                                    <w:rPr>
                                      <w:sz w:val="18"/>
                                    </w:rPr>
                                  </w:pPr>
                                  <w:r>
                                    <w:rPr>
                                      <w:sz w:val="18"/>
                                    </w:rPr>
                                    <w:t>未完成原因分析</w:t>
                                  </w:r>
                                </w:p>
                              </w:tc>
                            </w:tr>
                            <w:tr w14:paraId="36D94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EA0DBD">
                                  <w:pPr>
                                    <w:rPr>
                                      <w:sz w:val="2"/>
                                      <w:szCs w:val="2"/>
                                    </w:rPr>
                                  </w:pPr>
                                </w:p>
                              </w:tc>
                              <w:tc>
                                <w:tcPr>
                                  <w:tcW w:w="1527" w:type="dxa"/>
                                  <w:vMerge w:val="restart"/>
                                </w:tcPr>
                                <w:p w14:paraId="160591DF">
                                  <w:pPr>
                                    <w:pStyle w:val="35"/>
                                    <w:jc w:val="left"/>
                                    <w:rPr>
                                      <w:sz w:val="18"/>
                                    </w:rPr>
                                  </w:pPr>
                                </w:p>
                                <w:p w14:paraId="0C2D72FB">
                                  <w:pPr>
                                    <w:pStyle w:val="35"/>
                                    <w:jc w:val="left"/>
                                    <w:rPr>
                                      <w:sz w:val="18"/>
                                    </w:rPr>
                                  </w:pPr>
                                </w:p>
                                <w:p w14:paraId="141F134C">
                                  <w:pPr>
                                    <w:pStyle w:val="35"/>
                                    <w:spacing w:before="124"/>
                                    <w:ind w:left="409"/>
                                    <w:jc w:val="left"/>
                                    <w:rPr>
                                      <w:sz w:val="18"/>
                                    </w:rPr>
                                  </w:pPr>
                                  <w:r>
                                    <w:rPr>
                                      <w:sz w:val="18"/>
                                    </w:rPr>
                                    <w:t>产出指标</w:t>
                                  </w:r>
                                </w:p>
                              </w:tc>
                              <w:tc>
                                <w:tcPr>
                                  <w:tcW w:w="1887" w:type="dxa"/>
                                  <w:vMerge w:val="restart"/>
                                </w:tcPr>
                                <w:p w14:paraId="2B732141">
                                  <w:pPr>
                                    <w:pStyle w:val="35"/>
                                    <w:spacing w:before="11"/>
                                    <w:jc w:val="left"/>
                                    <w:rPr>
                                      <w:sz w:val="19"/>
                                    </w:rPr>
                                  </w:pPr>
                                </w:p>
                                <w:p w14:paraId="2921D8ED">
                                  <w:pPr>
                                    <w:pStyle w:val="35"/>
                                    <w:ind w:left="591"/>
                                    <w:jc w:val="left"/>
                                    <w:rPr>
                                      <w:sz w:val="18"/>
                                    </w:rPr>
                                  </w:pPr>
                                  <w:r>
                                    <w:rPr>
                                      <w:sz w:val="18"/>
                                    </w:rPr>
                                    <w:t>数量指标</w:t>
                                  </w:r>
                                </w:p>
                              </w:tc>
                              <w:tc>
                                <w:tcPr>
                                  <w:tcW w:w="2089" w:type="dxa"/>
                                </w:tcPr>
                                <w:p w14:paraId="4DB3BCEA">
                                  <w:pPr>
                                    <w:pStyle w:val="35"/>
                                    <w:spacing w:line="212" w:lineRule="exact"/>
                                    <w:ind w:left="40" w:right="6"/>
                                    <w:rPr>
                                      <w:sz w:val="18"/>
                                    </w:rPr>
                                  </w:pPr>
                                  <w:r>
                                    <w:rPr>
                                      <w:sz w:val="18"/>
                                    </w:rPr>
                                    <w:t>订购《民族文学》杂志</w:t>
                                  </w:r>
                                </w:p>
                                <w:p w14:paraId="0C133080">
                                  <w:pPr>
                                    <w:pStyle w:val="35"/>
                                    <w:spacing w:line="159" w:lineRule="exact"/>
                                    <w:ind w:left="40" w:right="8"/>
                                    <w:rPr>
                                      <w:sz w:val="18"/>
                                    </w:rPr>
                                  </w:pPr>
                                  <w:r>
                                    <w:rPr>
                                      <w:sz w:val="18"/>
                                    </w:rPr>
                                    <w:t>200份</w:t>
                                  </w:r>
                                </w:p>
                              </w:tc>
                              <w:tc>
                                <w:tcPr>
                                  <w:tcW w:w="483" w:type="dxa"/>
                                </w:tcPr>
                                <w:p w14:paraId="1E873BC9">
                                  <w:pPr>
                                    <w:pStyle w:val="35"/>
                                    <w:spacing w:before="91"/>
                                    <w:ind w:left="32"/>
                                    <w:rPr>
                                      <w:sz w:val="18"/>
                                    </w:rPr>
                                  </w:pPr>
                                  <w:r>
                                    <w:rPr>
                                      <w:sz w:val="18"/>
                                    </w:rPr>
                                    <w:t>＝</w:t>
                                  </w:r>
                                </w:p>
                              </w:tc>
                              <w:tc>
                                <w:tcPr>
                                  <w:tcW w:w="1546" w:type="dxa"/>
                                </w:tcPr>
                                <w:p w14:paraId="68AC9C9F">
                                  <w:pPr>
                                    <w:pStyle w:val="35"/>
                                    <w:spacing w:before="91"/>
                                    <w:ind w:left="213" w:right="188"/>
                                    <w:rPr>
                                      <w:sz w:val="18"/>
                                    </w:rPr>
                                  </w:pPr>
                                  <w:r>
                                    <w:rPr>
                                      <w:sz w:val="18"/>
                                    </w:rPr>
                                    <w:t>200</w:t>
                                  </w:r>
                                </w:p>
                              </w:tc>
                              <w:tc>
                                <w:tcPr>
                                  <w:tcW w:w="231" w:type="dxa"/>
                                </w:tcPr>
                                <w:p w14:paraId="23C69849">
                                  <w:pPr>
                                    <w:pStyle w:val="35"/>
                                    <w:spacing w:before="91"/>
                                    <w:ind w:left="36" w:right="-15"/>
                                    <w:rPr>
                                      <w:sz w:val="18"/>
                                    </w:rPr>
                                  </w:pPr>
                                  <w:r>
                                    <w:rPr>
                                      <w:sz w:val="18"/>
                                    </w:rPr>
                                    <w:t>份</w:t>
                                  </w:r>
                                </w:p>
                              </w:tc>
                              <w:tc>
                                <w:tcPr>
                                  <w:tcW w:w="1606" w:type="dxa"/>
                                </w:tcPr>
                                <w:p w14:paraId="56D6A0AC">
                                  <w:pPr>
                                    <w:pStyle w:val="35"/>
                                    <w:spacing w:before="91"/>
                                    <w:ind w:left="213" w:right="188"/>
                                    <w:rPr>
                                      <w:sz w:val="18"/>
                                    </w:rPr>
                                  </w:pPr>
                                  <w:r>
                                    <w:rPr>
                                      <w:sz w:val="18"/>
                                    </w:rPr>
                                    <w:t>200</w:t>
                                  </w:r>
                                </w:p>
                              </w:tc>
                              <w:tc>
                                <w:tcPr>
                                  <w:tcW w:w="461" w:type="dxa"/>
                                  <w:tcBorders>
                                    <w:right w:val="single" w:color="000000" w:sz="18" w:space="0"/>
                                  </w:tcBorders>
                                </w:tcPr>
                                <w:p w14:paraId="35B48D2E">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76DA87">
                                  <w:pPr>
                                    <w:pStyle w:val="35"/>
                                    <w:spacing w:before="91"/>
                                    <w:ind w:left="92" w:right="65"/>
                                    <w:rPr>
                                      <w:sz w:val="18"/>
                                    </w:rPr>
                                  </w:pPr>
                                  <w:r>
                                    <w:rPr>
                                      <w:sz w:val="18"/>
                                    </w:rPr>
                                    <w:t>10</w:t>
                                  </w:r>
                                </w:p>
                              </w:tc>
                              <w:tc>
                                <w:tcPr>
                                  <w:tcW w:w="2669" w:type="dxa"/>
                                  <w:tcBorders>
                                    <w:left w:val="single" w:color="000000" w:sz="18" w:space="0"/>
                                  </w:tcBorders>
                                </w:tcPr>
                                <w:p w14:paraId="78294A3C">
                                  <w:pPr>
                                    <w:pStyle w:val="35"/>
                                    <w:jc w:val="left"/>
                                    <w:rPr>
                                      <w:rFonts w:ascii="Times New Roman"/>
                                      <w:sz w:val="18"/>
                                    </w:rPr>
                                  </w:pPr>
                                </w:p>
                              </w:tc>
                            </w:tr>
                            <w:tr w14:paraId="1A18C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3C58E9F">
                                  <w:pPr>
                                    <w:rPr>
                                      <w:sz w:val="2"/>
                                      <w:szCs w:val="2"/>
                                    </w:rPr>
                                  </w:pPr>
                                </w:p>
                              </w:tc>
                              <w:tc>
                                <w:tcPr>
                                  <w:tcW w:w="1527" w:type="dxa"/>
                                  <w:vMerge w:val="continue"/>
                                  <w:tcBorders>
                                    <w:top w:val="nil"/>
                                  </w:tcBorders>
                                </w:tcPr>
                                <w:p w14:paraId="44736F2E">
                                  <w:pPr>
                                    <w:rPr>
                                      <w:sz w:val="2"/>
                                      <w:szCs w:val="2"/>
                                    </w:rPr>
                                  </w:pPr>
                                </w:p>
                              </w:tc>
                              <w:tc>
                                <w:tcPr>
                                  <w:tcW w:w="1887" w:type="dxa"/>
                                  <w:vMerge w:val="continue"/>
                                  <w:tcBorders>
                                    <w:top w:val="nil"/>
                                  </w:tcBorders>
                                </w:tcPr>
                                <w:p w14:paraId="56D52652">
                                  <w:pPr>
                                    <w:rPr>
                                      <w:sz w:val="2"/>
                                      <w:szCs w:val="2"/>
                                    </w:rPr>
                                  </w:pPr>
                                </w:p>
                              </w:tc>
                              <w:tc>
                                <w:tcPr>
                                  <w:tcW w:w="2089" w:type="dxa"/>
                                </w:tcPr>
                                <w:p w14:paraId="3A1415FC">
                                  <w:pPr>
                                    <w:pStyle w:val="35"/>
                                    <w:spacing w:before="38" w:line="225" w:lineRule="exact"/>
                                    <w:ind w:left="40" w:right="8"/>
                                    <w:rPr>
                                      <w:sz w:val="18"/>
                                    </w:rPr>
                                  </w:pPr>
                                  <w:r>
                                    <w:rPr>
                                      <w:sz w:val="18"/>
                                    </w:rPr>
                                    <w:t>合作刊物数</w:t>
                                  </w:r>
                                </w:p>
                              </w:tc>
                              <w:tc>
                                <w:tcPr>
                                  <w:tcW w:w="483" w:type="dxa"/>
                                </w:tcPr>
                                <w:p w14:paraId="6A94C129">
                                  <w:pPr>
                                    <w:pStyle w:val="35"/>
                                    <w:spacing w:before="38" w:line="225" w:lineRule="exact"/>
                                    <w:ind w:left="32"/>
                                    <w:rPr>
                                      <w:sz w:val="18"/>
                                    </w:rPr>
                                  </w:pPr>
                                  <w:r>
                                    <w:rPr>
                                      <w:sz w:val="18"/>
                                    </w:rPr>
                                    <w:t>≥</w:t>
                                  </w:r>
                                </w:p>
                              </w:tc>
                              <w:tc>
                                <w:tcPr>
                                  <w:tcW w:w="1546" w:type="dxa"/>
                                </w:tcPr>
                                <w:p w14:paraId="317D419E">
                                  <w:pPr>
                                    <w:pStyle w:val="35"/>
                                    <w:spacing w:before="38" w:line="225" w:lineRule="exact"/>
                                    <w:ind w:left="25"/>
                                    <w:rPr>
                                      <w:sz w:val="18"/>
                                    </w:rPr>
                                  </w:pPr>
                                  <w:r>
                                    <w:rPr>
                                      <w:sz w:val="18"/>
                                    </w:rPr>
                                    <w:t>3</w:t>
                                  </w:r>
                                </w:p>
                              </w:tc>
                              <w:tc>
                                <w:tcPr>
                                  <w:tcW w:w="231" w:type="dxa"/>
                                </w:tcPr>
                                <w:p w14:paraId="3ED32432">
                                  <w:pPr>
                                    <w:pStyle w:val="35"/>
                                    <w:spacing w:before="38" w:line="225" w:lineRule="exact"/>
                                    <w:ind w:left="36" w:right="-15"/>
                                    <w:rPr>
                                      <w:sz w:val="18"/>
                                    </w:rPr>
                                  </w:pPr>
                                  <w:r>
                                    <w:rPr>
                                      <w:sz w:val="18"/>
                                    </w:rPr>
                                    <w:t>个</w:t>
                                  </w:r>
                                </w:p>
                              </w:tc>
                              <w:tc>
                                <w:tcPr>
                                  <w:tcW w:w="1606" w:type="dxa"/>
                                </w:tcPr>
                                <w:p w14:paraId="0BB015F1">
                                  <w:pPr>
                                    <w:pStyle w:val="35"/>
                                    <w:spacing w:before="91"/>
                                    <w:ind w:left="213" w:right="188"/>
                                    <w:rPr>
                                      <w:sz w:val="18"/>
                                    </w:rPr>
                                  </w:pPr>
                                  <w:r>
                                    <w:rPr>
                                      <w:sz w:val="18"/>
                                    </w:rPr>
                                    <w:t>3</w:t>
                                  </w:r>
                                </w:p>
                              </w:tc>
                              <w:tc>
                                <w:tcPr>
                                  <w:tcW w:w="461" w:type="dxa"/>
                                  <w:tcBorders>
                                    <w:right w:val="single" w:color="000000" w:sz="18" w:space="0"/>
                                  </w:tcBorders>
                                </w:tcPr>
                                <w:p w14:paraId="08CE6C36">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5E9B7E7">
                                  <w:pPr>
                                    <w:pStyle w:val="35"/>
                                    <w:spacing w:before="38" w:line="225" w:lineRule="exact"/>
                                    <w:ind w:left="92" w:right="65"/>
                                    <w:rPr>
                                      <w:sz w:val="18"/>
                                    </w:rPr>
                                  </w:pPr>
                                  <w:r>
                                    <w:rPr>
                                      <w:sz w:val="18"/>
                                    </w:rPr>
                                    <w:t>10</w:t>
                                  </w:r>
                                </w:p>
                              </w:tc>
                              <w:tc>
                                <w:tcPr>
                                  <w:tcW w:w="2669" w:type="dxa"/>
                                  <w:tcBorders>
                                    <w:left w:val="single" w:color="000000" w:sz="18" w:space="0"/>
                                  </w:tcBorders>
                                </w:tcPr>
                                <w:p w14:paraId="223D3BEE">
                                  <w:pPr>
                                    <w:pStyle w:val="35"/>
                                    <w:jc w:val="left"/>
                                    <w:rPr>
                                      <w:rFonts w:ascii="Times New Roman"/>
                                      <w:sz w:val="18"/>
                                    </w:rPr>
                                  </w:pPr>
                                </w:p>
                              </w:tc>
                            </w:tr>
                            <w:tr w14:paraId="2DEF8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466CBDF">
                                  <w:pPr>
                                    <w:rPr>
                                      <w:sz w:val="2"/>
                                      <w:szCs w:val="2"/>
                                    </w:rPr>
                                  </w:pPr>
                                </w:p>
                              </w:tc>
                              <w:tc>
                                <w:tcPr>
                                  <w:tcW w:w="1527" w:type="dxa"/>
                                  <w:vMerge w:val="continue"/>
                                  <w:tcBorders>
                                    <w:top w:val="nil"/>
                                  </w:tcBorders>
                                </w:tcPr>
                                <w:p w14:paraId="7C94722B">
                                  <w:pPr>
                                    <w:rPr>
                                      <w:sz w:val="2"/>
                                      <w:szCs w:val="2"/>
                                    </w:rPr>
                                  </w:pPr>
                                </w:p>
                              </w:tc>
                              <w:tc>
                                <w:tcPr>
                                  <w:tcW w:w="1887" w:type="dxa"/>
                                </w:tcPr>
                                <w:p w14:paraId="17BE40D6">
                                  <w:pPr>
                                    <w:pStyle w:val="35"/>
                                    <w:spacing w:before="39" w:line="225" w:lineRule="exact"/>
                                    <w:ind w:left="120" w:right="84"/>
                                    <w:rPr>
                                      <w:sz w:val="18"/>
                                    </w:rPr>
                                  </w:pPr>
                                  <w:r>
                                    <w:rPr>
                                      <w:sz w:val="18"/>
                                    </w:rPr>
                                    <w:t>质量指标</w:t>
                                  </w:r>
                                </w:p>
                              </w:tc>
                              <w:tc>
                                <w:tcPr>
                                  <w:tcW w:w="2089" w:type="dxa"/>
                                </w:tcPr>
                                <w:p w14:paraId="62396CAF">
                                  <w:pPr>
                                    <w:pStyle w:val="35"/>
                                    <w:spacing w:before="39" w:line="225" w:lineRule="exact"/>
                                    <w:ind w:left="40" w:right="8"/>
                                    <w:rPr>
                                      <w:sz w:val="18"/>
                                    </w:rPr>
                                  </w:pPr>
                                  <w:r>
                                    <w:rPr>
                                      <w:sz w:val="18"/>
                                    </w:rPr>
                                    <w:t>选购刊物质量合格率</w:t>
                                  </w:r>
                                </w:p>
                              </w:tc>
                              <w:tc>
                                <w:tcPr>
                                  <w:tcW w:w="483" w:type="dxa"/>
                                </w:tcPr>
                                <w:p w14:paraId="4BD0BECD">
                                  <w:pPr>
                                    <w:pStyle w:val="35"/>
                                    <w:spacing w:before="39" w:line="225" w:lineRule="exact"/>
                                    <w:ind w:left="32"/>
                                    <w:rPr>
                                      <w:sz w:val="18"/>
                                    </w:rPr>
                                  </w:pPr>
                                  <w:r>
                                    <w:rPr>
                                      <w:sz w:val="18"/>
                                    </w:rPr>
                                    <w:t>≥</w:t>
                                  </w:r>
                                </w:p>
                              </w:tc>
                              <w:tc>
                                <w:tcPr>
                                  <w:tcW w:w="1546" w:type="dxa"/>
                                </w:tcPr>
                                <w:p w14:paraId="4A33A549">
                                  <w:pPr>
                                    <w:pStyle w:val="35"/>
                                    <w:spacing w:before="39" w:line="225" w:lineRule="exact"/>
                                    <w:ind w:left="217" w:right="187"/>
                                    <w:rPr>
                                      <w:sz w:val="18"/>
                                    </w:rPr>
                                  </w:pPr>
                                  <w:r>
                                    <w:rPr>
                                      <w:sz w:val="18"/>
                                    </w:rPr>
                                    <w:t>98</w:t>
                                  </w:r>
                                </w:p>
                              </w:tc>
                              <w:tc>
                                <w:tcPr>
                                  <w:tcW w:w="231" w:type="dxa"/>
                                </w:tcPr>
                                <w:p w14:paraId="5E044DD9">
                                  <w:pPr>
                                    <w:pStyle w:val="35"/>
                                    <w:spacing w:before="39" w:line="225" w:lineRule="exact"/>
                                    <w:ind w:left="24"/>
                                    <w:rPr>
                                      <w:sz w:val="18"/>
                                    </w:rPr>
                                  </w:pPr>
                                  <w:r>
                                    <w:rPr>
                                      <w:sz w:val="18"/>
                                    </w:rPr>
                                    <w:t>%</w:t>
                                  </w:r>
                                </w:p>
                              </w:tc>
                              <w:tc>
                                <w:tcPr>
                                  <w:tcW w:w="1606" w:type="dxa"/>
                                </w:tcPr>
                                <w:p w14:paraId="75E01ECF">
                                  <w:pPr>
                                    <w:pStyle w:val="35"/>
                                    <w:spacing w:before="91"/>
                                    <w:ind w:left="213" w:right="188"/>
                                    <w:rPr>
                                      <w:sz w:val="18"/>
                                    </w:rPr>
                                  </w:pPr>
                                  <w:r>
                                    <w:rPr>
                                      <w:sz w:val="18"/>
                                    </w:rPr>
                                    <w:t>98</w:t>
                                  </w:r>
                                </w:p>
                              </w:tc>
                              <w:tc>
                                <w:tcPr>
                                  <w:tcW w:w="461" w:type="dxa"/>
                                  <w:tcBorders>
                                    <w:right w:val="single" w:color="000000" w:sz="18" w:space="0"/>
                                  </w:tcBorders>
                                </w:tcPr>
                                <w:p w14:paraId="3A37BD8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1609EE6">
                                  <w:pPr>
                                    <w:pStyle w:val="35"/>
                                    <w:spacing w:before="39" w:line="225" w:lineRule="exact"/>
                                    <w:ind w:left="26"/>
                                    <w:rPr>
                                      <w:sz w:val="18"/>
                                    </w:rPr>
                                  </w:pPr>
                                  <w:r>
                                    <w:rPr>
                                      <w:sz w:val="18"/>
                                    </w:rPr>
                                    <w:t>9</w:t>
                                  </w:r>
                                </w:p>
                              </w:tc>
                              <w:tc>
                                <w:tcPr>
                                  <w:tcW w:w="2669" w:type="dxa"/>
                                  <w:tcBorders>
                                    <w:left w:val="single" w:color="000000" w:sz="18" w:space="0"/>
                                  </w:tcBorders>
                                </w:tcPr>
                                <w:p w14:paraId="101FF332">
                                  <w:pPr>
                                    <w:pStyle w:val="35"/>
                                    <w:jc w:val="left"/>
                                    <w:rPr>
                                      <w:rFonts w:ascii="Times New Roman"/>
                                      <w:sz w:val="18"/>
                                    </w:rPr>
                                  </w:pPr>
                                </w:p>
                              </w:tc>
                            </w:tr>
                            <w:tr w14:paraId="5B696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63A047C">
                                  <w:pPr>
                                    <w:rPr>
                                      <w:sz w:val="2"/>
                                      <w:szCs w:val="2"/>
                                    </w:rPr>
                                  </w:pPr>
                                </w:p>
                              </w:tc>
                              <w:tc>
                                <w:tcPr>
                                  <w:tcW w:w="1527" w:type="dxa"/>
                                  <w:vMerge w:val="continue"/>
                                  <w:tcBorders>
                                    <w:top w:val="nil"/>
                                  </w:tcBorders>
                                </w:tcPr>
                                <w:p w14:paraId="6DE948F3">
                                  <w:pPr>
                                    <w:rPr>
                                      <w:sz w:val="2"/>
                                      <w:szCs w:val="2"/>
                                    </w:rPr>
                                  </w:pPr>
                                </w:p>
                              </w:tc>
                              <w:tc>
                                <w:tcPr>
                                  <w:tcW w:w="1887" w:type="dxa"/>
                                </w:tcPr>
                                <w:p w14:paraId="72FEA694">
                                  <w:pPr>
                                    <w:pStyle w:val="35"/>
                                    <w:spacing w:before="38" w:line="226" w:lineRule="exact"/>
                                    <w:ind w:left="120" w:right="84"/>
                                    <w:rPr>
                                      <w:sz w:val="18"/>
                                    </w:rPr>
                                  </w:pPr>
                                  <w:r>
                                    <w:rPr>
                                      <w:sz w:val="18"/>
                                    </w:rPr>
                                    <w:t>时效指标</w:t>
                                  </w:r>
                                </w:p>
                              </w:tc>
                              <w:tc>
                                <w:tcPr>
                                  <w:tcW w:w="2089" w:type="dxa"/>
                                </w:tcPr>
                                <w:p w14:paraId="22A83FE7">
                                  <w:pPr>
                                    <w:pStyle w:val="35"/>
                                    <w:spacing w:before="38" w:line="226" w:lineRule="exact"/>
                                    <w:ind w:left="40" w:right="8"/>
                                    <w:rPr>
                                      <w:sz w:val="18"/>
                                    </w:rPr>
                                  </w:pPr>
                                  <w:r>
                                    <w:rPr>
                                      <w:sz w:val="18"/>
                                    </w:rPr>
                                    <w:t>项目完成及时率</w:t>
                                  </w:r>
                                </w:p>
                              </w:tc>
                              <w:tc>
                                <w:tcPr>
                                  <w:tcW w:w="483" w:type="dxa"/>
                                </w:tcPr>
                                <w:p w14:paraId="4B538FE3">
                                  <w:pPr>
                                    <w:pStyle w:val="35"/>
                                    <w:spacing w:before="38" w:line="226" w:lineRule="exact"/>
                                    <w:ind w:left="32"/>
                                    <w:rPr>
                                      <w:sz w:val="18"/>
                                    </w:rPr>
                                  </w:pPr>
                                  <w:r>
                                    <w:rPr>
                                      <w:sz w:val="18"/>
                                    </w:rPr>
                                    <w:t>＝</w:t>
                                  </w:r>
                                </w:p>
                              </w:tc>
                              <w:tc>
                                <w:tcPr>
                                  <w:tcW w:w="1546" w:type="dxa"/>
                                </w:tcPr>
                                <w:p w14:paraId="3863EED2">
                                  <w:pPr>
                                    <w:pStyle w:val="35"/>
                                    <w:spacing w:before="38" w:line="226" w:lineRule="exact"/>
                                    <w:ind w:left="213" w:right="188"/>
                                    <w:rPr>
                                      <w:sz w:val="18"/>
                                    </w:rPr>
                                  </w:pPr>
                                  <w:r>
                                    <w:rPr>
                                      <w:sz w:val="18"/>
                                    </w:rPr>
                                    <w:t>100</w:t>
                                  </w:r>
                                </w:p>
                              </w:tc>
                              <w:tc>
                                <w:tcPr>
                                  <w:tcW w:w="231" w:type="dxa"/>
                                </w:tcPr>
                                <w:p w14:paraId="6E214C7E">
                                  <w:pPr>
                                    <w:pStyle w:val="35"/>
                                    <w:spacing w:before="38" w:line="226" w:lineRule="exact"/>
                                    <w:ind w:left="24"/>
                                    <w:rPr>
                                      <w:sz w:val="18"/>
                                    </w:rPr>
                                  </w:pPr>
                                  <w:r>
                                    <w:rPr>
                                      <w:sz w:val="18"/>
                                    </w:rPr>
                                    <w:t>%</w:t>
                                  </w:r>
                                </w:p>
                              </w:tc>
                              <w:tc>
                                <w:tcPr>
                                  <w:tcW w:w="1606" w:type="dxa"/>
                                </w:tcPr>
                                <w:p w14:paraId="348430C5">
                                  <w:pPr>
                                    <w:pStyle w:val="35"/>
                                    <w:spacing w:before="91"/>
                                    <w:ind w:left="213" w:right="188"/>
                                    <w:rPr>
                                      <w:sz w:val="18"/>
                                    </w:rPr>
                                  </w:pPr>
                                  <w:r>
                                    <w:rPr>
                                      <w:sz w:val="18"/>
                                    </w:rPr>
                                    <w:t>100</w:t>
                                  </w:r>
                                </w:p>
                              </w:tc>
                              <w:tc>
                                <w:tcPr>
                                  <w:tcW w:w="461" w:type="dxa"/>
                                  <w:tcBorders>
                                    <w:right w:val="single" w:color="000000" w:sz="18" w:space="0"/>
                                  </w:tcBorders>
                                </w:tcPr>
                                <w:p w14:paraId="5B7544E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213197C">
                                  <w:pPr>
                                    <w:pStyle w:val="35"/>
                                    <w:spacing w:before="38" w:line="226" w:lineRule="exact"/>
                                    <w:ind w:left="26"/>
                                    <w:rPr>
                                      <w:sz w:val="18"/>
                                    </w:rPr>
                                  </w:pPr>
                                  <w:r>
                                    <w:rPr>
                                      <w:sz w:val="18"/>
                                    </w:rPr>
                                    <w:t>9</w:t>
                                  </w:r>
                                </w:p>
                              </w:tc>
                              <w:tc>
                                <w:tcPr>
                                  <w:tcW w:w="2669" w:type="dxa"/>
                                  <w:tcBorders>
                                    <w:left w:val="single" w:color="000000" w:sz="18" w:space="0"/>
                                  </w:tcBorders>
                                </w:tcPr>
                                <w:p w14:paraId="637466CA">
                                  <w:pPr>
                                    <w:pStyle w:val="35"/>
                                    <w:jc w:val="left"/>
                                    <w:rPr>
                                      <w:rFonts w:ascii="Times New Roman"/>
                                      <w:sz w:val="18"/>
                                    </w:rPr>
                                  </w:pPr>
                                </w:p>
                              </w:tc>
                            </w:tr>
                            <w:tr w14:paraId="0FB8D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C09B287">
                                  <w:pPr>
                                    <w:rPr>
                                      <w:sz w:val="2"/>
                                      <w:szCs w:val="2"/>
                                    </w:rPr>
                                  </w:pPr>
                                </w:p>
                              </w:tc>
                              <w:tc>
                                <w:tcPr>
                                  <w:tcW w:w="1527" w:type="dxa"/>
                                </w:tcPr>
                                <w:p w14:paraId="33F408C2">
                                  <w:pPr>
                                    <w:pStyle w:val="35"/>
                                    <w:spacing w:before="38" w:line="226" w:lineRule="exact"/>
                                    <w:ind w:left="32"/>
                                    <w:rPr>
                                      <w:sz w:val="18"/>
                                    </w:rPr>
                                  </w:pPr>
                                  <w:r>
                                    <w:rPr>
                                      <w:sz w:val="18"/>
                                    </w:rPr>
                                    <w:t>效益指标</w:t>
                                  </w:r>
                                </w:p>
                              </w:tc>
                              <w:tc>
                                <w:tcPr>
                                  <w:tcW w:w="1887" w:type="dxa"/>
                                </w:tcPr>
                                <w:p w14:paraId="4F0C06B0">
                                  <w:pPr>
                                    <w:pStyle w:val="35"/>
                                    <w:spacing w:before="38" w:line="226" w:lineRule="exact"/>
                                    <w:ind w:left="120" w:right="84"/>
                                    <w:rPr>
                                      <w:sz w:val="18"/>
                                    </w:rPr>
                                  </w:pPr>
                                  <w:r>
                                    <w:rPr>
                                      <w:sz w:val="18"/>
                                    </w:rPr>
                                    <w:t>社会效益指标</w:t>
                                  </w:r>
                                </w:p>
                              </w:tc>
                              <w:tc>
                                <w:tcPr>
                                  <w:tcW w:w="2089" w:type="dxa"/>
                                </w:tcPr>
                                <w:p w14:paraId="525EF6A8">
                                  <w:pPr>
                                    <w:pStyle w:val="35"/>
                                    <w:spacing w:before="38" w:line="226" w:lineRule="exact"/>
                                    <w:ind w:left="40" w:right="8"/>
                                    <w:rPr>
                                      <w:sz w:val="18"/>
                                    </w:rPr>
                                  </w:pPr>
                                  <w:r>
                                    <w:rPr>
                                      <w:sz w:val="18"/>
                                    </w:rPr>
                                    <w:t>促进文艺创作积极性</w:t>
                                  </w:r>
                                </w:p>
                              </w:tc>
                              <w:tc>
                                <w:tcPr>
                                  <w:tcW w:w="483" w:type="dxa"/>
                                </w:tcPr>
                                <w:p w14:paraId="2EBCBA7A">
                                  <w:pPr>
                                    <w:pStyle w:val="35"/>
                                    <w:spacing w:before="38" w:line="226" w:lineRule="exact"/>
                                    <w:ind w:left="32"/>
                                    <w:rPr>
                                      <w:sz w:val="18"/>
                                    </w:rPr>
                                  </w:pPr>
                                  <w:r>
                                    <w:rPr>
                                      <w:sz w:val="18"/>
                                    </w:rPr>
                                    <w:t>≥</w:t>
                                  </w:r>
                                </w:p>
                              </w:tc>
                              <w:tc>
                                <w:tcPr>
                                  <w:tcW w:w="1546" w:type="dxa"/>
                                </w:tcPr>
                                <w:p w14:paraId="327F4BFE">
                                  <w:pPr>
                                    <w:pStyle w:val="35"/>
                                    <w:spacing w:before="38" w:line="226" w:lineRule="exact"/>
                                    <w:ind w:left="217" w:right="187"/>
                                    <w:rPr>
                                      <w:sz w:val="18"/>
                                    </w:rPr>
                                  </w:pPr>
                                  <w:r>
                                    <w:rPr>
                                      <w:sz w:val="18"/>
                                    </w:rPr>
                                    <w:t>98</w:t>
                                  </w:r>
                                </w:p>
                              </w:tc>
                              <w:tc>
                                <w:tcPr>
                                  <w:tcW w:w="231" w:type="dxa"/>
                                </w:tcPr>
                                <w:p w14:paraId="4EA80FB1">
                                  <w:pPr>
                                    <w:pStyle w:val="35"/>
                                    <w:spacing w:before="38" w:line="226" w:lineRule="exact"/>
                                    <w:ind w:left="24"/>
                                    <w:rPr>
                                      <w:sz w:val="18"/>
                                    </w:rPr>
                                  </w:pPr>
                                  <w:r>
                                    <w:rPr>
                                      <w:sz w:val="18"/>
                                    </w:rPr>
                                    <w:t>%</w:t>
                                  </w:r>
                                </w:p>
                              </w:tc>
                              <w:tc>
                                <w:tcPr>
                                  <w:tcW w:w="1606" w:type="dxa"/>
                                </w:tcPr>
                                <w:p w14:paraId="3883F320">
                                  <w:pPr>
                                    <w:pStyle w:val="35"/>
                                    <w:spacing w:before="91"/>
                                    <w:ind w:left="213" w:right="188"/>
                                    <w:rPr>
                                      <w:sz w:val="18"/>
                                    </w:rPr>
                                  </w:pPr>
                                  <w:r>
                                    <w:rPr>
                                      <w:sz w:val="18"/>
                                    </w:rPr>
                                    <w:t>98</w:t>
                                  </w:r>
                                </w:p>
                              </w:tc>
                              <w:tc>
                                <w:tcPr>
                                  <w:tcW w:w="461" w:type="dxa"/>
                                  <w:tcBorders>
                                    <w:right w:val="single" w:color="000000" w:sz="18" w:space="0"/>
                                  </w:tcBorders>
                                </w:tcPr>
                                <w:p w14:paraId="5E2D3DCA">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2D49136">
                                  <w:pPr>
                                    <w:pStyle w:val="35"/>
                                    <w:spacing w:before="38" w:line="226" w:lineRule="exact"/>
                                    <w:ind w:left="92" w:right="65"/>
                                    <w:rPr>
                                      <w:sz w:val="18"/>
                                    </w:rPr>
                                  </w:pPr>
                                  <w:r>
                                    <w:rPr>
                                      <w:sz w:val="18"/>
                                    </w:rPr>
                                    <w:t>18</w:t>
                                  </w:r>
                                </w:p>
                              </w:tc>
                              <w:tc>
                                <w:tcPr>
                                  <w:tcW w:w="2669" w:type="dxa"/>
                                  <w:tcBorders>
                                    <w:left w:val="single" w:color="000000" w:sz="18" w:space="0"/>
                                  </w:tcBorders>
                                </w:tcPr>
                                <w:p w14:paraId="15CE38CB">
                                  <w:pPr>
                                    <w:pStyle w:val="35"/>
                                    <w:jc w:val="left"/>
                                    <w:rPr>
                                      <w:rFonts w:ascii="Times New Roman"/>
                                      <w:sz w:val="18"/>
                                    </w:rPr>
                                  </w:pPr>
                                </w:p>
                              </w:tc>
                            </w:tr>
                            <w:tr w14:paraId="74490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0509A05">
                                  <w:pPr>
                                    <w:rPr>
                                      <w:sz w:val="2"/>
                                      <w:szCs w:val="2"/>
                                    </w:rPr>
                                  </w:pPr>
                                </w:p>
                              </w:tc>
                              <w:tc>
                                <w:tcPr>
                                  <w:tcW w:w="1527" w:type="dxa"/>
                                </w:tcPr>
                                <w:p w14:paraId="39A042C2">
                                  <w:pPr>
                                    <w:pStyle w:val="35"/>
                                    <w:spacing w:before="91"/>
                                    <w:ind w:left="34"/>
                                    <w:rPr>
                                      <w:sz w:val="18"/>
                                    </w:rPr>
                                  </w:pPr>
                                  <w:r>
                                    <w:rPr>
                                      <w:sz w:val="18"/>
                                    </w:rPr>
                                    <w:t>满意度指标</w:t>
                                  </w:r>
                                </w:p>
                              </w:tc>
                              <w:tc>
                                <w:tcPr>
                                  <w:tcW w:w="1887" w:type="dxa"/>
                                </w:tcPr>
                                <w:p w14:paraId="3D1D1162">
                                  <w:pPr>
                                    <w:pStyle w:val="35"/>
                                    <w:spacing w:before="91"/>
                                    <w:ind w:left="120" w:right="86"/>
                                    <w:rPr>
                                      <w:sz w:val="18"/>
                                    </w:rPr>
                                  </w:pPr>
                                  <w:r>
                                    <w:rPr>
                                      <w:sz w:val="18"/>
                                    </w:rPr>
                                    <w:t>服务对象满意度指标</w:t>
                                  </w:r>
                                </w:p>
                              </w:tc>
                              <w:tc>
                                <w:tcPr>
                                  <w:tcW w:w="2089" w:type="dxa"/>
                                </w:tcPr>
                                <w:p w14:paraId="3A9236DB">
                                  <w:pPr>
                                    <w:pStyle w:val="35"/>
                                    <w:spacing w:line="212" w:lineRule="exact"/>
                                    <w:ind w:left="40" w:right="8"/>
                                    <w:rPr>
                                      <w:sz w:val="18"/>
                                    </w:rPr>
                                  </w:pPr>
                                  <w:r>
                                    <w:rPr>
                                      <w:sz w:val="18"/>
                                    </w:rPr>
                                    <w:t>争取得到我州广大会员满</w:t>
                                  </w:r>
                                </w:p>
                                <w:p w14:paraId="217621B4">
                                  <w:pPr>
                                    <w:pStyle w:val="35"/>
                                    <w:spacing w:line="159" w:lineRule="exact"/>
                                    <w:ind w:left="32"/>
                                    <w:rPr>
                                      <w:sz w:val="18"/>
                                    </w:rPr>
                                  </w:pPr>
                                  <w:r>
                                    <w:rPr>
                                      <w:sz w:val="18"/>
                                    </w:rPr>
                                    <w:t>意</w:t>
                                  </w:r>
                                </w:p>
                              </w:tc>
                              <w:tc>
                                <w:tcPr>
                                  <w:tcW w:w="483" w:type="dxa"/>
                                </w:tcPr>
                                <w:p w14:paraId="11AC46D6">
                                  <w:pPr>
                                    <w:pStyle w:val="35"/>
                                    <w:spacing w:before="91"/>
                                    <w:ind w:left="32"/>
                                    <w:rPr>
                                      <w:sz w:val="18"/>
                                    </w:rPr>
                                  </w:pPr>
                                  <w:r>
                                    <w:rPr>
                                      <w:sz w:val="18"/>
                                    </w:rPr>
                                    <w:t>≥</w:t>
                                  </w:r>
                                </w:p>
                              </w:tc>
                              <w:tc>
                                <w:tcPr>
                                  <w:tcW w:w="1546" w:type="dxa"/>
                                </w:tcPr>
                                <w:p w14:paraId="69CBF39F">
                                  <w:pPr>
                                    <w:pStyle w:val="35"/>
                                    <w:spacing w:before="91"/>
                                    <w:ind w:left="213" w:right="188"/>
                                    <w:rPr>
                                      <w:sz w:val="18"/>
                                    </w:rPr>
                                  </w:pPr>
                                  <w:r>
                                    <w:rPr>
                                      <w:sz w:val="18"/>
                                    </w:rPr>
                                    <w:t>100</w:t>
                                  </w:r>
                                </w:p>
                              </w:tc>
                              <w:tc>
                                <w:tcPr>
                                  <w:tcW w:w="231" w:type="dxa"/>
                                </w:tcPr>
                                <w:p w14:paraId="4C92D6AB">
                                  <w:pPr>
                                    <w:pStyle w:val="35"/>
                                    <w:spacing w:before="91"/>
                                    <w:ind w:left="24"/>
                                    <w:rPr>
                                      <w:sz w:val="18"/>
                                    </w:rPr>
                                  </w:pPr>
                                  <w:r>
                                    <w:rPr>
                                      <w:sz w:val="18"/>
                                    </w:rPr>
                                    <w:t>%</w:t>
                                  </w:r>
                                </w:p>
                              </w:tc>
                              <w:tc>
                                <w:tcPr>
                                  <w:tcW w:w="1606" w:type="dxa"/>
                                </w:tcPr>
                                <w:p w14:paraId="524B0F8B">
                                  <w:pPr>
                                    <w:pStyle w:val="35"/>
                                    <w:spacing w:before="91"/>
                                    <w:ind w:left="213" w:right="188"/>
                                    <w:rPr>
                                      <w:sz w:val="18"/>
                                    </w:rPr>
                                  </w:pPr>
                                  <w:r>
                                    <w:rPr>
                                      <w:sz w:val="18"/>
                                    </w:rPr>
                                    <w:t>100</w:t>
                                  </w:r>
                                </w:p>
                              </w:tc>
                              <w:tc>
                                <w:tcPr>
                                  <w:tcW w:w="461" w:type="dxa"/>
                                  <w:tcBorders>
                                    <w:right w:val="single" w:color="000000" w:sz="18" w:space="0"/>
                                  </w:tcBorders>
                                </w:tcPr>
                                <w:p w14:paraId="5A99D867">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4C13674">
                                  <w:pPr>
                                    <w:pStyle w:val="35"/>
                                    <w:spacing w:before="91"/>
                                    <w:ind w:left="26"/>
                                    <w:rPr>
                                      <w:sz w:val="18"/>
                                    </w:rPr>
                                  </w:pPr>
                                  <w:r>
                                    <w:rPr>
                                      <w:sz w:val="18"/>
                                    </w:rPr>
                                    <w:t>9</w:t>
                                  </w:r>
                                </w:p>
                              </w:tc>
                              <w:tc>
                                <w:tcPr>
                                  <w:tcW w:w="2669" w:type="dxa"/>
                                  <w:tcBorders>
                                    <w:left w:val="single" w:color="000000" w:sz="18" w:space="0"/>
                                  </w:tcBorders>
                                </w:tcPr>
                                <w:p w14:paraId="25EFEC44">
                                  <w:pPr>
                                    <w:pStyle w:val="35"/>
                                    <w:jc w:val="left"/>
                                    <w:rPr>
                                      <w:rFonts w:ascii="Times New Roman"/>
                                      <w:sz w:val="18"/>
                                    </w:rPr>
                                  </w:pPr>
                                </w:p>
                              </w:tc>
                            </w:tr>
                            <w:tr w14:paraId="587AE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9DC9E4C">
                                  <w:pPr>
                                    <w:rPr>
                                      <w:sz w:val="2"/>
                                      <w:szCs w:val="2"/>
                                    </w:rPr>
                                  </w:pPr>
                                </w:p>
                              </w:tc>
                              <w:tc>
                                <w:tcPr>
                                  <w:tcW w:w="1527" w:type="dxa"/>
                                </w:tcPr>
                                <w:p w14:paraId="6CD11852">
                                  <w:pPr>
                                    <w:pStyle w:val="35"/>
                                    <w:spacing w:before="38" w:line="225" w:lineRule="exact"/>
                                    <w:ind w:left="32"/>
                                    <w:rPr>
                                      <w:sz w:val="18"/>
                                    </w:rPr>
                                  </w:pPr>
                                  <w:r>
                                    <w:rPr>
                                      <w:sz w:val="18"/>
                                    </w:rPr>
                                    <w:t>成本指标</w:t>
                                  </w:r>
                                </w:p>
                              </w:tc>
                              <w:tc>
                                <w:tcPr>
                                  <w:tcW w:w="1887" w:type="dxa"/>
                                </w:tcPr>
                                <w:p w14:paraId="7B2A7961">
                                  <w:pPr>
                                    <w:pStyle w:val="35"/>
                                    <w:spacing w:before="38" w:line="225" w:lineRule="exact"/>
                                    <w:ind w:left="120" w:right="84"/>
                                    <w:rPr>
                                      <w:sz w:val="18"/>
                                    </w:rPr>
                                  </w:pPr>
                                  <w:r>
                                    <w:rPr>
                                      <w:sz w:val="18"/>
                                    </w:rPr>
                                    <w:t>经济成本指标</w:t>
                                  </w:r>
                                </w:p>
                              </w:tc>
                              <w:tc>
                                <w:tcPr>
                                  <w:tcW w:w="2089" w:type="dxa"/>
                                </w:tcPr>
                                <w:p w14:paraId="44D838C8">
                                  <w:pPr>
                                    <w:pStyle w:val="35"/>
                                    <w:spacing w:before="38" w:line="225" w:lineRule="exact"/>
                                    <w:ind w:left="40" w:right="8"/>
                                    <w:rPr>
                                      <w:sz w:val="18"/>
                                    </w:rPr>
                                  </w:pPr>
                                  <w:r>
                                    <w:rPr>
                                      <w:sz w:val="18"/>
                                    </w:rPr>
                                    <w:t>项目总金额</w:t>
                                  </w:r>
                                </w:p>
                              </w:tc>
                              <w:tc>
                                <w:tcPr>
                                  <w:tcW w:w="483" w:type="dxa"/>
                                </w:tcPr>
                                <w:p w14:paraId="7F1E9035">
                                  <w:pPr>
                                    <w:pStyle w:val="35"/>
                                    <w:spacing w:before="38" w:line="225" w:lineRule="exact"/>
                                    <w:ind w:left="32"/>
                                    <w:rPr>
                                      <w:sz w:val="18"/>
                                    </w:rPr>
                                  </w:pPr>
                                  <w:r>
                                    <w:rPr>
                                      <w:sz w:val="18"/>
                                    </w:rPr>
                                    <w:t>＝</w:t>
                                  </w:r>
                                </w:p>
                              </w:tc>
                              <w:tc>
                                <w:tcPr>
                                  <w:tcW w:w="1546" w:type="dxa"/>
                                </w:tcPr>
                                <w:p w14:paraId="1AE4207A">
                                  <w:pPr>
                                    <w:pStyle w:val="35"/>
                                    <w:spacing w:before="38" w:line="225" w:lineRule="exact"/>
                                    <w:ind w:left="25"/>
                                    <w:rPr>
                                      <w:sz w:val="18"/>
                                    </w:rPr>
                                  </w:pPr>
                                  <w:r>
                                    <w:rPr>
                                      <w:sz w:val="18"/>
                                    </w:rPr>
                                    <w:t>7</w:t>
                                  </w:r>
                                </w:p>
                              </w:tc>
                              <w:tc>
                                <w:tcPr>
                                  <w:tcW w:w="231" w:type="dxa"/>
                                </w:tcPr>
                                <w:p w14:paraId="197C518D">
                                  <w:pPr>
                                    <w:pStyle w:val="35"/>
                                    <w:spacing w:line="216" w:lineRule="exact"/>
                                    <w:ind w:left="36" w:right="-15"/>
                                    <w:rPr>
                                      <w:sz w:val="18"/>
                                    </w:rPr>
                                  </w:pPr>
                                  <w:r>
                                    <w:rPr>
                                      <w:sz w:val="18"/>
                                    </w:rPr>
                                    <w:t>万</w:t>
                                  </w:r>
                                </w:p>
                              </w:tc>
                              <w:tc>
                                <w:tcPr>
                                  <w:tcW w:w="1606" w:type="dxa"/>
                                </w:tcPr>
                                <w:p w14:paraId="06AD6314">
                                  <w:pPr>
                                    <w:pStyle w:val="35"/>
                                    <w:spacing w:before="91"/>
                                    <w:ind w:left="213" w:right="188"/>
                                    <w:rPr>
                                      <w:sz w:val="18"/>
                                    </w:rPr>
                                  </w:pPr>
                                  <w:r>
                                    <w:rPr>
                                      <w:sz w:val="18"/>
                                    </w:rPr>
                                    <w:t>7</w:t>
                                  </w:r>
                                </w:p>
                              </w:tc>
                              <w:tc>
                                <w:tcPr>
                                  <w:tcW w:w="461" w:type="dxa"/>
                                  <w:tcBorders>
                                    <w:right w:val="single" w:color="000000" w:sz="18" w:space="0"/>
                                  </w:tcBorders>
                                </w:tcPr>
                                <w:p w14:paraId="0CDC54FB">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320B8FCF">
                                  <w:pPr>
                                    <w:pStyle w:val="35"/>
                                    <w:spacing w:before="38" w:line="225" w:lineRule="exact"/>
                                    <w:ind w:left="92" w:right="65"/>
                                    <w:rPr>
                                      <w:sz w:val="18"/>
                                    </w:rPr>
                                  </w:pPr>
                                  <w:r>
                                    <w:rPr>
                                      <w:sz w:val="18"/>
                                    </w:rPr>
                                    <w:t>20</w:t>
                                  </w:r>
                                </w:p>
                              </w:tc>
                              <w:tc>
                                <w:tcPr>
                                  <w:tcW w:w="2669" w:type="dxa"/>
                                  <w:tcBorders>
                                    <w:left w:val="single" w:color="000000" w:sz="18" w:space="0"/>
                                  </w:tcBorders>
                                </w:tcPr>
                                <w:p w14:paraId="60A12AE2">
                                  <w:pPr>
                                    <w:pStyle w:val="35"/>
                                    <w:jc w:val="left"/>
                                    <w:rPr>
                                      <w:rFonts w:ascii="Times New Roman"/>
                                      <w:sz w:val="18"/>
                                    </w:rPr>
                                  </w:pPr>
                                </w:p>
                              </w:tc>
                            </w:tr>
                            <w:tr w14:paraId="0C193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5AA3F21C">
                                  <w:pPr>
                                    <w:pStyle w:val="35"/>
                                    <w:spacing w:before="12" w:line="199" w:lineRule="exact"/>
                                    <w:ind w:left="4897" w:right="4865"/>
                                    <w:rPr>
                                      <w:sz w:val="18"/>
                                    </w:rPr>
                                  </w:pPr>
                                  <w:r>
                                    <w:rPr>
                                      <w:sz w:val="18"/>
                                    </w:rPr>
                                    <w:t>合计</w:t>
                                  </w:r>
                                </w:p>
                              </w:tc>
                              <w:tc>
                                <w:tcPr>
                                  <w:tcW w:w="461" w:type="dxa"/>
                                  <w:tcBorders>
                                    <w:right w:val="single" w:color="000000" w:sz="18" w:space="0"/>
                                  </w:tcBorders>
                                </w:tcPr>
                                <w:p w14:paraId="71FDE0AA">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486CF76">
                                  <w:pPr>
                                    <w:pStyle w:val="35"/>
                                    <w:spacing w:before="12" w:line="199" w:lineRule="exact"/>
                                    <w:ind w:left="92" w:right="65"/>
                                    <w:rPr>
                                      <w:sz w:val="18"/>
                                    </w:rPr>
                                  </w:pPr>
                                  <w:r>
                                    <w:rPr>
                                      <w:sz w:val="18"/>
                                    </w:rPr>
                                    <w:t>95</w:t>
                                  </w:r>
                                </w:p>
                              </w:tc>
                              <w:tc>
                                <w:tcPr>
                                  <w:tcW w:w="2669" w:type="dxa"/>
                                  <w:tcBorders>
                                    <w:left w:val="single" w:color="000000" w:sz="18" w:space="0"/>
                                  </w:tcBorders>
                                </w:tcPr>
                                <w:p w14:paraId="76F75E91">
                                  <w:pPr>
                                    <w:pStyle w:val="35"/>
                                    <w:jc w:val="left"/>
                                    <w:rPr>
                                      <w:rFonts w:ascii="Times New Roman"/>
                                      <w:sz w:val="16"/>
                                    </w:rPr>
                                  </w:pPr>
                                </w:p>
                              </w:tc>
                            </w:tr>
                            <w:tr w14:paraId="046EF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814" w:type="dxa"/>
                                </w:tcPr>
                                <w:p w14:paraId="3CBF1DE8">
                                  <w:pPr>
                                    <w:pStyle w:val="35"/>
                                    <w:spacing w:before="58"/>
                                    <w:ind w:left="54"/>
                                    <w:jc w:val="left"/>
                                    <w:rPr>
                                      <w:sz w:val="18"/>
                                    </w:rPr>
                                  </w:pPr>
                                  <w:r>
                                    <w:rPr>
                                      <w:sz w:val="18"/>
                                    </w:rPr>
                                    <w:t>评价结论</w:t>
                                  </w:r>
                                </w:p>
                              </w:tc>
                              <w:tc>
                                <w:tcPr>
                                  <w:tcW w:w="12922" w:type="dxa"/>
                                  <w:gridSpan w:val="10"/>
                                  <w:tcBorders>
                                    <w:top w:val="single" w:color="000000" w:sz="18" w:space="0"/>
                                  </w:tcBorders>
                                </w:tcPr>
                                <w:p w14:paraId="0A0E200A">
                                  <w:pPr>
                                    <w:pStyle w:val="35"/>
                                    <w:spacing w:before="9"/>
                                    <w:ind w:left="24"/>
                                    <w:jc w:val="left"/>
                                    <w:rPr>
                                      <w:rFonts w:hint="eastAsia" w:ascii="微软雅黑" w:eastAsia="微软雅黑"/>
                                      <w:i/>
                                      <w:sz w:val="16"/>
                                    </w:rPr>
                                  </w:pPr>
                                  <w:r>
                                    <w:rPr>
                                      <w:rFonts w:hint="eastAsia"/>
                                      <w:sz w:val="18"/>
                                    </w:rPr>
                                    <w:t>2024年度我部门按质量完成目标任务</w:t>
                                  </w:r>
                                </w:p>
                              </w:tc>
                            </w:tr>
                            <w:tr w14:paraId="51BA7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trPr>
                              <w:tc>
                                <w:tcPr>
                                  <w:tcW w:w="814" w:type="dxa"/>
                                </w:tcPr>
                                <w:p w14:paraId="359B2B14">
                                  <w:pPr>
                                    <w:pStyle w:val="35"/>
                                    <w:spacing w:before="89"/>
                                    <w:ind w:left="54"/>
                                    <w:jc w:val="left"/>
                                    <w:rPr>
                                      <w:sz w:val="18"/>
                                    </w:rPr>
                                  </w:pPr>
                                  <w:r>
                                    <w:rPr>
                                      <w:sz w:val="18"/>
                                    </w:rPr>
                                    <w:t>存在问题</w:t>
                                  </w:r>
                                </w:p>
                              </w:tc>
                              <w:tc>
                                <w:tcPr>
                                  <w:tcW w:w="12922" w:type="dxa"/>
                                  <w:gridSpan w:val="10"/>
                                </w:tcPr>
                                <w:p w14:paraId="015D8895">
                                  <w:pPr>
                                    <w:pStyle w:val="35"/>
                                    <w:jc w:val="left"/>
                                    <w:rPr>
                                      <w:rFonts w:ascii="Times New Roman"/>
                                      <w:sz w:val="18"/>
                                    </w:rPr>
                                  </w:pPr>
                                </w:p>
                              </w:tc>
                            </w:tr>
                            <w:tr w14:paraId="71AF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814" w:type="dxa"/>
                                </w:tcPr>
                                <w:p w14:paraId="6B6B8FA0">
                                  <w:pPr>
                                    <w:pStyle w:val="35"/>
                                    <w:spacing w:before="89"/>
                                    <w:ind w:left="54"/>
                                    <w:jc w:val="left"/>
                                    <w:rPr>
                                      <w:sz w:val="18"/>
                                    </w:rPr>
                                  </w:pPr>
                                  <w:r>
                                    <w:rPr>
                                      <w:sz w:val="18"/>
                                    </w:rPr>
                                    <w:t>改进措施</w:t>
                                  </w:r>
                                </w:p>
                              </w:tc>
                              <w:tc>
                                <w:tcPr>
                                  <w:tcW w:w="12922" w:type="dxa"/>
                                  <w:gridSpan w:val="10"/>
                                </w:tcPr>
                                <w:p w14:paraId="20143615">
                                  <w:pPr>
                                    <w:pStyle w:val="35"/>
                                    <w:jc w:val="left"/>
                                    <w:rPr>
                                      <w:rFonts w:ascii="Times New Roman"/>
                                      <w:sz w:val="18"/>
                                    </w:rPr>
                                  </w:pPr>
                                </w:p>
                              </w:tc>
                            </w:tr>
                            <w:tr w14:paraId="5E10B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7DDB83C4">
                                  <w:pPr>
                                    <w:pStyle w:val="35"/>
                                    <w:spacing w:before="22" w:line="214"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2D9B0639">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26F62A96">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53.35pt;height:479.05pt;width:688pt;mso-position-horizontal-relative:page;z-index:251669504;mso-width-relative:page;mso-height-relative:page;" filled="f" stroked="f" coordsize="21600,21600" o:gfxdata="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Xv/W/bAAAADQEAAA8AAAAAAAAAAQAgAAAAIgAAAGRycy9kb3ducmV2Lnht&#10;bFBLAQIUABQAAAAIAIdO4kBL96IbvQEAAHUDAAAOAAAAAAAAAAEAIAAAACoBAABkcnMvZTJvRG9j&#10;LnhtbFBLBQYAAAAABgAGAFkBAABZ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07CBBD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7F48316B">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13826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DD760FA">
                            <w:pPr>
                              <w:pStyle w:val="35"/>
                              <w:spacing w:before="22" w:line="214" w:lineRule="exact"/>
                              <w:ind w:left="40"/>
                              <w:jc w:val="left"/>
                              <w:rPr>
                                <w:sz w:val="18"/>
                              </w:rPr>
                            </w:pPr>
                            <w:r>
                              <w:rPr>
                                <w:sz w:val="18"/>
                              </w:rPr>
                              <w:t>项目名称</w:t>
                            </w:r>
                          </w:p>
                        </w:tc>
                        <w:tc>
                          <w:tcPr>
                            <w:tcW w:w="11395" w:type="dxa"/>
                            <w:gridSpan w:val="9"/>
                          </w:tcPr>
                          <w:p w14:paraId="66492BDF">
                            <w:pPr>
                              <w:pStyle w:val="35"/>
                              <w:spacing w:before="22" w:line="214" w:lineRule="exact"/>
                              <w:ind w:left="39"/>
                              <w:jc w:val="left"/>
                              <w:rPr>
                                <w:sz w:val="18"/>
                              </w:rPr>
                            </w:pPr>
                            <w:r>
                              <w:rPr>
                                <w:sz w:val="18"/>
                              </w:rPr>
                              <w:t>51320021T000000114624-阿坝创作基地工作经费</w:t>
                            </w:r>
                          </w:p>
                        </w:tc>
                      </w:tr>
                      <w:tr w14:paraId="7F90D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0371035B">
                            <w:pPr>
                              <w:pStyle w:val="35"/>
                              <w:spacing w:before="133"/>
                              <w:ind w:left="40"/>
                              <w:jc w:val="left"/>
                              <w:rPr>
                                <w:sz w:val="18"/>
                              </w:rPr>
                            </w:pPr>
                            <w:r>
                              <w:rPr>
                                <w:sz w:val="18"/>
                              </w:rPr>
                              <w:t>主管部门</w:t>
                            </w:r>
                          </w:p>
                        </w:tc>
                        <w:tc>
                          <w:tcPr>
                            <w:tcW w:w="6236" w:type="dxa"/>
                            <w:gridSpan w:val="5"/>
                          </w:tcPr>
                          <w:p w14:paraId="2049FE0F">
                            <w:pPr>
                              <w:pStyle w:val="35"/>
                              <w:spacing w:before="133"/>
                              <w:ind w:left="39"/>
                              <w:jc w:val="left"/>
                              <w:rPr>
                                <w:sz w:val="18"/>
                              </w:rPr>
                            </w:pPr>
                            <w:r>
                              <w:rPr>
                                <w:sz w:val="18"/>
                              </w:rPr>
                              <w:t>州文联部门</w:t>
                            </w:r>
                          </w:p>
                        </w:tc>
                        <w:tc>
                          <w:tcPr>
                            <w:tcW w:w="1606" w:type="dxa"/>
                          </w:tcPr>
                          <w:p w14:paraId="3A2A62D6">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117B797C">
                            <w:pPr>
                              <w:pStyle w:val="35"/>
                              <w:spacing w:before="133"/>
                              <w:ind w:left="1489" w:right="1463"/>
                              <w:rPr>
                                <w:sz w:val="18"/>
                              </w:rPr>
                            </w:pPr>
                            <w:r>
                              <w:rPr>
                                <w:sz w:val="18"/>
                              </w:rPr>
                              <w:t>州文联</w:t>
                            </w:r>
                          </w:p>
                        </w:tc>
                      </w:tr>
                      <w:tr w14:paraId="4124C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814" w:type="dxa"/>
                            <w:vMerge w:val="restart"/>
                          </w:tcPr>
                          <w:p w14:paraId="61379882">
                            <w:pPr>
                              <w:pStyle w:val="35"/>
                              <w:jc w:val="left"/>
                              <w:rPr>
                                <w:sz w:val="18"/>
                              </w:rPr>
                            </w:pPr>
                          </w:p>
                          <w:p w14:paraId="3CEFB816">
                            <w:pPr>
                              <w:pStyle w:val="35"/>
                              <w:jc w:val="left"/>
                              <w:rPr>
                                <w:sz w:val="18"/>
                              </w:rPr>
                            </w:pPr>
                          </w:p>
                          <w:p w14:paraId="6D4069ED">
                            <w:pPr>
                              <w:pStyle w:val="35"/>
                              <w:spacing w:before="131" w:line="235" w:lineRule="auto"/>
                              <w:ind w:left="40" w:right="31"/>
                              <w:jc w:val="left"/>
                              <w:rPr>
                                <w:sz w:val="18"/>
                              </w:rPr>
                            </w:pPr>
                            <w:r>
                              <w:rPr>
                                <w:sz w:val="18"/>
                              </w:rPr>
                              <w:t>项目基本情况</w:t>
                            </w:r>
                          </w:p>
                        </w:tc>
                        <w:tc>
                          <w:tcPr>
                            <w:tcW w:w="1527" w:type="dxa"/>
                            <w:vMerge w:val="restart"/>
                          </w:tcPr>
                          <w:p w14:paraId="35476768">
                            <w:pPr>
                              <w:pStyle w:val="35"/>
                              <w:spacing w:before="12"/>
                              <w:jc w:val="left"/>
                              <w:rPr>
                                <w:sz w:val="19"/>
                              </w:rPr>
                            </w:pPr>
                          </w:p>
                          <w:p w14:paraId="441976B3">
                            <w:pPr>
                              <w:pStyle w:val="35"/>
                              <w:spacing w:line="235" w:lineRule="auto"/>
                              <w:ind w:left="37" w:right="25"/>
                              <w:jc w:val="left"/>
                              <w:rPr>
                                <w:sz w:val="18"/>
                              </w:rPr>
                            </w:pPr>
                            <w:r>
                              <w:rPr>
                                <w:sz w:val="18"/>
                              </w:rPr>
                              <w:t>1.项目年度目标完成情况</w:t>
                            </w:r>
                          </w:p>
                        </w:tc>
                        <w:tc>
                          <w:tcPr>
                            <w:tcW w:w="6236" w:type="dxa"/>
                            <w:gridSpan w:val="5"/>
                          </w:tcPr>
                          <w:p w14:paraId="7E270328">
                            <w:pPr>
                              <w:pStyle w:val="35"/>
                              <w:spacing w:before="24" w:line="211" w:lineRule="exact"/>
                              <w:ind w:left="2563" w:right="2532"/>
                              <w:rPr>
                                <w:sz w:val="18"/>
                              </w:rPr>
                            </w:pPr>
                            <w:r>
                              <w:rPr>
                                <w:sz w:val="18"/>
                              </w:rPr>
                              <w:t>项目年度目标</w:t>
                            </w:r>
                          </w:p>
                        </w:tc>
                        <w:tc>
                          <w:tcPr>
                            <w:tcW w:w="5159" w:type="dxa"/>
                            <w:gridSpan w:val="4"/>
                          </w:tcPr>
                          <w:p w14:paraId="2D34D90D">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70D09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1946185">
                            <w:pPr>
                              <w:rPr>
                                <w:sz w:val="2"/>
                                <w:szCs w:val="2"/>
                              </w:rPr>
                            </w:pPr>
                          </w:p>
                        </w:tc>
                        <w:tc>
                          <w:tcPr>
                            <w:tcW w:w="1527" w:type="dxa"/>
                            <w:vMerge w:val="continue"/>
                            <w:tcBorders>
                              <w:top w:val="nil"/>
                            </w:tcBorders>
                          </w:tcPr>
                          <w:p w14:paraId="73BF862A">
                            <w:pPr>
                              <w:rPr>
                                <w:sz w:val="2"/>
                                <w:szCs w:val="2"/>
                              </w:rPr>
                            </w:pPr>
                          </w:p>
                        </w:tc>
                        <w:tc>
                          <w:tcPr>
                            <w:tcW w:w="6236" w:type="dxa"/>
                            <w:gridSpan w:val="5"/>
                          </w:tcPr>
                          <w:p w14:paraId="290908CF">
                            <w:pPr>
                              <w:pStyle w:val="35"/>
                              <w:spacing w:before="1" w:line="226" w:lineRule="exact"/>
                              <w:ind w:left="39" w:right="54"/>
                              <w:jc w:val="both"/>
                              <w:rPr>
                                <w:sz w:val="18"/>
                              </w:rPr>
                            </w:pPr>
                            <w:r>
                              <w:rPr>
                                <w:sz w:val="18"/>
                              </w:rPr>
                              <w:t>与中国作协《民族文学》杂志开展合作，创建中国作家协会《民族文学》“阿坝创作基地”，订阅《民族文学》杂志用于基层作家和文学爱好者学习交流， 购买各艺术门类新书。</w:t>
                            </w:r>
                          </w:p>
                        </w:tc>
                        <w:tc>
                          <w:tcPr>
                            <w:tcW w:w="5159" w:type="dxa"/>
                            <w:gridSpan w:val="4"/>
                          </w:tcPr>
                          <w:p w14:paraId="059A3779">
                            <w:pPr>
                              <w:pStyle w:val="35"/>
                              <w:spacing w:before="119" w:line="235" w:lineRule="auto"/>
                              <w:ind w:left="33" w:right="8"/>
                              <w:jc w:val="left"/>
                              <w:rPr>
                                <w:rFonts w:hint="eastAsia" w:ascii="黑体" w:eastAsia="黑体"/>
                                <w:sz w:val="18"/>
                              </w:rPr>
                            </w:pPr>
                            <w:r>
                              <w:rPr>
                                <w:rFonts w:hint="eastAsia" w:ascii="黑体" w:eastAsia="黑体"/>
                                <w:sz w:val="18"/>
                              </w:rPr>
                              <w:t>订阅《民族文学》杂志用于基层作家和文学爱好者学习交流，订购《草地》《四川文学》《星星诗刊》。</w:t>
                            </w:r>
                          </w:p>
                        </w:tc>
                      </w:tr>
                      <w:tr w14:paraId="07862F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4" w:hRule="atLeast"/>
                        </w:trPr>
                        <w:tc>
                          <w:tcPr>
                            <w:tcW w:w="814" w:type="dxa"/>
                            <w:vMerge w:val="continue"/>
                            <w:tcBorders>
                              <w:top w:val="nil"/>
                            </w:tcBorders>
                          </w:tcPr>
                          <w:p w14:paraId="79B8E911">
                            <w:pPr>
                              <w:rPr>
                                <w:sz w:val="2"/>
                                <w:szCs w:val="2"/>
                              </w:rPr>
                            </w:pPr>
                          </w:p>
                        </w:tc>
                        <w:tc>
                          <w:tcPr>
                            <w:tcW w:w="1527" w:type="dxa"/>
                          </w:tcPr>
                          <w:p w14:paraId="4AD15C25">
                            <w:pPr>
                              <w:pStyle w:val="35"/>
                              <w:spacing w:before="97" w:line="235" w:lineRule="auto"/>
                              <w:ind w:left="37" w:right="25"/>
                              <w:jc w:val="left"/>
                              <w:rPr>
                                <w:sz w:val="18"/>
                              </w:rPr>
                            </w:pPr>
                            <w:r>
                              <w:rPr>
                                <w:sz w:val="18"/>
                              </w:rPr>
                              <w:t>2.项目实施内容及过程概述</w:t>
                            </w:r>
                          </w:p>
                        </w:tc>
                        <w:tc>
                          <w:tcPr>
                            <w:tcW w:w="11395" w:type="dxa"/>
                            <w:gridSpan w:val="9"/>
                          </w:tcPr>
                          <w:p w14:paraId="110EF35D">
                            <w:pPr>
                              <w:pStyle w:val="35"/>
                              <w:spacing w:before="1"/>
                              <w:jc w:val="left"/>
                              <w:rPr>
                                <w:sz w:val="16"/>
                              </w:rPr>
                            </w:pPr>
                          </w:p>
                          <w:p w14:paraId="177D1EFA">
                            <w:pPr>
                              <w:pStyle w:val="35"/>
                              <w:ind w:left="39"/>
                              <w:jc w:val="left"/>
                              <w:rPr>
                                <w:sz w:val="18"/>
                              </w:rPr>
                            </w:pPr>
                            <w:r>
                              <w:rPr>
                                <w:sz w:val="18"/>
                              </w:rPr>
                              <w:t>订阅《民族文学》杂志用于基层作家和文学爱好者学习交流，订购《草地》《四川文学》《星星诗刊》。</w:t>
                            </w:r>
                          </w:p>
                        </w:tc>
                      </w:tr>
                      <w:tr w14:paraId="686E8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7DE292A4">
                            <w:pPr>
                              <w:pStyle w:val="35"/>
                              <w:jc w:val="left"/>
                              <w:rPr>
                                <w:sz w:val="18"/>
                              </w:rPr>
                            </w:pPr>
                          </w:p>
                          <w:p w14:paraId="61708656">
                            <w:pPr>
                              <w:pStyle w:val="35"/>
                              <w:jc w:val="left"/>
                              <w:rPr>
                                <w:sz w:val="18"/>
                              </w:rPr>
                            </w:pPr>
                          </w:p>
                          <w:p w14:paraId="5A5DFC66">
                            <w:pPr>
                              <w:pStyle w:val="35"/>
                              <w:spacing w:before="3"/>
                              <w:jc w:val="left"/>
                              <w:rPr>
                                <w:sz w:val="18"/>
                              </w:rPr>
                            </w:pPr>
                          </w:p>
                          <w:p w14:paraId="0B6CCF30">
                            <w:pPr>
                              <w:pStyle w:val="35"/>
                              <w:spacing w:line="235" w:lineRule="auto"/>
                              <w:ind w:left="54" w:right="16" w:hanging="1"/>
                              <w:rPr>
                                <w:sz w:val="18"/>
                              </w:rPr>
                            </w:pPr>
                            <w:r>
                              <w:rPr>
                                <w:sz w:val="18"/>
                              </w:rPr>
                              <w:t>预算执行情况（10 分）</w:t>
                            </w:r>
                          </w:p>
                        </w:tc>
                        <w:tc>
                          <w:tcPr>
                            <w:tcW w:w="1527" w:type="dxa"/>
                          </w:tcPr>
                          <w:p w14:paraId="19E3556E">
                            <w:pPr>
                              <w:pStyle w:val="35"/>
                              <w:spacing w:line="229" w:lineRule="exact"/>
                              <w:ind w:left="34"/>
                              <w:rPr>
                                <w:sz w:val="18"/>
                              </w:rPr>
                            </w:pPr>
                            <w:r>
                              <w:rPr>
                                <w:sz w:val="18"/>
                              </w:rPr>
                              <w:t>年度预算数（万</w:t>
                            </w:r>
                          </w:p>
                        </w:tc>
                        <w:tc>
                          <w:tcPr>
                            <w:tcW w:w="1887" w:type="dxa"/>
                          </w:tcPr>
                          <w:p w14:paraId="4837B1E1">
                            <w:pPr>
                              <w:pStyle w:val="35"/>
                              <w:spacing w:before="58"/>
                              <w:ind w:left="120" w:right="84"/>
                              <w:rPr>
                                <w:sz w:val="18"/>
                              </w:rPr>
                            </w:pPr>
                            <w:r>
                              <w:rPr>
                                <w:sz w:val="18"/>
                              </w:rPr>
                              <w:t>年初预算</w:t>
                            </w:r>
                          </w:p>
                        </w:tc>
                        <w:tc>
                          <w:tcPr>
                            <w:tcW w:w="2089" w:type="dxa"/>
                          </w:tcPr>
                          <w:p w14:paraId="56AF796C">
                            <w:pPr>
                              <w:pStyle w:val="35"/>
                              <w:spacing w:before="58"/>
                              <w:ind w:left="40" w:right="6"/>
                              <w:rPr>
                                <w:sz w:val="18"/>
                              </w:rPr>
                            </w:pPr>
                            <w:r>
                              <w:rPr>
                                <w:sz w:val="18"/>
                              </w:rPr>
                              <w:t>调整后预算数</w:t>
                            </w:r>
                          </w:p>
                        </w:tc>
                        <w:tc>
                          <w:tcPr>
                            <w:tcW w:w="2260" w:type="dxa"/>
                            <w:gridSpan w:val="3"/>
                          </w:tcPr>
                          <w:p w14:paraId="5D81E2F5">
                            <w:pPr>
                              <w:pStyle w:val="35"/>
                              <w:spacing w:before="58"/>
                              <w:ind w:left="685"/>
                              <w:jc w:val="left"/>
                              <w:rPr>
                                <w:sz w:val="18"/>
                              </w:rPr>
                            </w:pPr>
                            <w:r>
                              <w:rPr>
                                <w:sz w:val="18"/>
                              </w:rPr>
                              <w:t>预算执行数</w:t>
                            </w:r>
                          </w:p>
                        </w:tc>
                        <w:tc>
                          <w:tcPr>
                            <w:tcW w:w="1606" w:type="dxa"/>
                          </w:tcPr>
                          <w:p w14:paraId="4B80722C">
                            <w:pPr>
                              <w:pStyle w:val="35"/>
                              <w:spacing w:before="58"/>
                              <w:ind w:left="337" w:right="308"/>
                              <w:rPr>
                                <w:sz w:val="18"/>
                              </w:rPr>
                            </w:pPr>
                            <w:r>
                              <w:rPr>
                                <w:sz w:val="18"/>
                              </w:rPr>
                              <w:t>预算执行率</w:t>
                            </w:r>
                          </w:p>
                        </w:tc>
                        <w:tc>
                          <w:tcPr>
                            <w:tcW w:w="461" w:type="dxa"/>
                          </w:tcPr>
                          <w:p w14:paraId="44BC6975">
                            <w:pPr>
                              <w:pStyle w:val="35"/>
                              <w:spacing w:before="58"/>
                              <w:ind w:right="26"/>
                              <w:jc w:val="right"/>
                              <w:rPr>
                                <w:sz w:val="18"/>
                              </w:rPr>
                            </w:pPr>
                            <w:r>
                              <w:rPr>
                                <w:sz w:val="18"/>
                              </w:rPr>
                              <w:t>权重</w:t>
                            </w:r>
                          </w:p>
                        </w:tc>
                        <w:tc>
                          <w:tcPr>
                            <w:tcW w:w="423" w:type="dxa"/>
                          </w:tcPr>
                          <w:p w14:paraId="409EBCE8">
                            <w:pPr>
                              <w:pStyle w:val="35"/>
                              <w:spacing w:before="58"/>
                              <w:ind w:left="28"/>
                              <w:rPr>
                                <w:sz w:val="18"/>
                              </w:rPr>
                            </w:pPr>
                            <w:r>
                              <w:rPr>
                                <w:sz w:val="18"/>
                              </w:rPr>
                              <w:t>得分</w:t>
                            </w:r>
                          </w:p>
                        </w:tc>
                        <w:tc>
                          <w:tcPr>
                            <w:tcW w:w="2669" w:type="dxa"/>
                          </w:tcPr>
                          <w:p w14:paraId="7AB5E06A">
                            <w:pPr>
                              <w:pStyle w:val="35"/>
                              <w:spacing w:before="58"/>
                              <w:ind w:left="684" w:right="662"/>
                              <w:rPr>
                                <w:sz w:val="18"/>
                              </w:rPr>
                            </w:pPr>
                            <w:r>
                              <w:rPr>
                                <w:sz w:val="18"/>
                              </w:rPr>
                              <w:t>原因</w:t>
                            </w:r>
                          </w:p>
                        </w:tc>
                      </w:tr>
                      <w:tr w14:paraId="59661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3A174738">
                            <w:pPr>
                              <w:rPr>
                                <w:sz w:val="2"/>
                                <w:szCs w:val="2"/>
                              </w:rPr>
                            </w:pPr>
                          </w:p>
                        </w:tc>
                        <w:tc>
                          <w:tcPr>
                            <w:tcW w:w="1527" w:type="dxa"/>
                          </w:tcPr>
                          <w:p w14:paraId="496CE294">
                            <w:pPr>
                              <w:pStyle w:val="35"/>
                              <w:spacing w:before="51"/>
                              <w:ind w:left="32"/>
                              <w:rPr>
                                <w:sz w:val="18"/>
                              </w:rPr>
                            </w:pPr>
                            <w:r>
                              <w:rPr>
                                <w:sz w:val="18"/>
                              </w:rPr>
                              <w:t>总额</w:t>
                            </w:r>
                          </w:p>
                        </w:tc>
                        <w:tc>
                          <w:tcPr>
                            <w:tcW w:w="1887" w:type="dxa"/>
                          </w:tcPr>
                          <w:p w14:paraId="41428033">
                            <w:pPr>
                              <w:pStyle w:val="35"/>
                              <w:spacing w:before="51"/>
                              <w:ind w:left="119" w:right="86"/>
                              <w:rPr>
                                <w:sz w:val="18"/>
                              </w:rPr>
                            </w:pPr>
                            <w:r>
                              <w:rPr>
                                <w:sz w:val="18"/>
                              </w:rPr>
                              <w:t>7.00</w:t>
                            </w:r>
                          </w:p>
                        </w:tc>
                        <w:tc>
                          <w:tcPr>
                            <w:tcW w:w="2089" w:type="dxa"/>
                          </w:tcPr>
                          <w:p w14:paraId="5F937FD7">
                            <w:pPr>
                              <w:pStyle w:val="35"/>
                              <w:spacing w:before="51"/>
                              <w:ind w:left="40" w:right="7"/>
                              <w:rPr>
                                <w:sz w:val="18"/>
                              </w:rPr>
                            </w:pPr>
                            <w:r>
                              <w:rPr>
                                <w:sz w:val="18"/>
                              </w:rPr>
                              <w:t>7.00</w:t>
                            </w:r>
                          </w:p>
                        </w:tc>
                        <w:tc>
                          <w:tcPr>
                            <w:tcW w:w="2260" w:type="dxa"/>
                            <w:gridSpan w:val="3"/>
                          </w:tcPr>
                          <w:p w14:paraId="778735DE">
                            <w:pPr>
                              <w:pStyle w:val="35"/>
                              <w:spacing w:before="51"/>
                              <w:ind w:left="888" w:right="856"/>
                              <w:rPr>
                                <w:sz w:val="18"/>
                              </w:rPr>
                            </w:pPr>
                            <w:r>
                              <w:rPr>
                                <w:sz w:val="18"/>
                              </w:rPr>
                              <w:t>7.00</w:t>
                            </w:r>
                          </w:p>
                        </w:tc>
                        <w:tc>
                          <w:tcPr>
                            <w:tcW w:w="1606" w:type="dxa"/>
                          </w:tcPr>
                          <w:p w14:paraId="39EB7519">
                            <w:pPr>
                              <w:pStyle w:val="35"/>
                              <w:spacing w:before="51"/>
                              <w:ind w:left="337" w:right="308"/>
                              <w:rPr>
                                <w:sz w:val="18"/>
                              </w:rPr>
                            </w:pPr>
                            <w:r>
                              <w:rPr>
                                <w:sz w:val="18"/>
                              </w:rPr>
                              <w:t>100.00%</w:t>
                            </w:r>
                          </w:p>
                        </w:tc>
                        <w:tc>
                          <w:tcPr>
                            <w:tcW w:w="461" w:type="dxa"/>
                          </w:tcPr>
                          <w:p w14:paraId="36E914EB">
                            <w:pPr>
                              <w:pStyle w:val="35"/>
                              <w:spacing w:before="51"/>
                              <w:ind w:left="143"/>
                              <w:jc w:val="left"/>
                              <w:rPr>
                                <w:sz w:val="18"/>
                              </w:rPr>
                            </w:pPr>
                            <w:r>
                              <w:rPr>
                                <w:sz w:val="18"/>
                              </w:rPr>
                              <w:t>10</w:t>
                            </w:r>
                          </w:p>
                        </w:tc>
                        <w:tc>
                          <w:tcPr>
                            <w:tcW w:w="423" w:type="dxa"/>
                          </w:tcPr>
                          <w:p w14:paraId="54C87B7A">
                            <w:pPr>
                              <w:pStyle w:val="35"/>
                              <w:jc w:val="left"/>
                              <w:rPr>
                                <w:rFonts w:ascii="Times New Roman"/>
                                <w:sz w:val="18"/>
                              </w:rPr>
                            </w:pPr>
                          </w:p>
                        </w:tc>
                        <w:tc>
                          <w:tcPr>
                            <w:tcW w:w="2669" w:type="dxa"/>
                            <w:vMerge w:val="restart"/>
                          </w:tcPr>
                          <w:p w14:paraId="519D38A7">
                            <w:pPr>
                              <w:pStyle w:val="35"/>
                              <w:spacing w:before="1" w:line="226" w:lineRule="exact"/>
                              <w:ind w:left="39" w:right="54"/>
                              <w:jc w:val="both"/>
                              <w:rPr>
                                <w:rFonts w:hint="eastAsia"/>
                                <w:sz w:val="18"/>
                              </w:rPr>
                            </w:pPr>
                            <w:r>
                              <w:rPr>
                                <w:rFonts w:hint="eastAsia"/>
                                <w:sz w:val="18"/>
                              </w:rPr>
                              <w:t>1.预算执行率=预算执行数/调整        后预算数，预算执行率未达到       90%的需说明原因（100字以          内）;2.年中发生预算调整的</w:t>
                            </w:r>
                          </w:p>
                          <w:p w14:paraId="4D7D3DEE">
                            <w:pPr>
                              <w:pStyle w:val="35"/>
                              <w:spacing w:before="1" w:line="226" w:lineRule="exact"/>
                              <w:ind w:left="39" w:right="54"/>
                              <w:jc w:val="both"/>
                              <w:rPr>
                                <w:rFonts w:hint="eastAsia" w:ascii="黑体" w:eastAsia="黑体"/>
                                <w:i/>
                                <w:sz w:val="19"/>
                              </w:rPr>
                            </w:pPr>
                            <w:r>
                              <w:rPr>
                                <w:rFonts w:hint="eastAsia"/>
                                <w:sz w:val="18"/>
                              </w:rPr>
                              <w:t>（追加或调减）,应单独说明理      由；3.其他资金包括：社会投       入资金、银行贷款.</w:t>
                            </w:r>
                          </w:p>
                        </w:tc>
                      </w:tr>
                      <w:tr w14:paraId="1E680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48267ED2">
                            <w:pPr>
                              <w:rPr>
                                <w:sz w:val="2"/>
                                <w:szCs w:val="2"/>
                              </w:rPr>
                            </w:pPr>
                          </w:p>
                        </w:tc>
                        <w:tc>
                          <w:tcPr>
                            <w:tcW w:w="1527" w:type="dxa"/>
                          </w:tcPr>
                          <w:p w14:paraId="7CF13405">
                            <w:pPr>
                              <w:pStyle w:val="35"/>
                              <w:spacing w:before="75"/>
                              <w:ind w:left="34"/>
                              <w:rPr>
                                <w:sz w:val="18"/>
                              </w:rPr>
                            </w:pPr>
                            <w:r>
                              <w:rPr>
                                <w:sz w:val="18"/>
                              </w:rPr>
                              <w:t>其中：财政资金</w:t>
                            </w:r>
                          </w:p>
                        </w:tc>
                        <w:tc>
                          <w:tcPr>
                            <w:tcW w:w="1887" w:type="dxa"/>
                          </w:tcPr>
                          <w:p w14:paraId="05DC840C">
                            <w:pPr>
                              <w:pStyle w:val="35"/>
                              <w:spacing w:before="75"/>
                              <w:ind w:left="119" w:right="86"/>
                              <w:rPr>
                                <w:sz w:val="18"/>
                              </w:rPr>
                            </w:pPr>
                            <w:r>
                              <w:rPr>
                                <w:sz w:val="18"/>
                              </w:rPr>
                              <w:t>7.00</w:t>
                            </w:r>
                          </w:p>
                        </w:tc>
                        <w:tc>
                          <w:tcPr>
                            <w:tcW w:w="2089" w:type="dxa"/>
                          </w:tcPr>
                          <w:p w14:paraId="0CEC5E1B">
                            <w:pPr>
                              <w:pStyle w:val="35"/>
                              <w:spacing w:before="75"/>
                              <w:ind w:left="40" w:right="7"/>
                              <w:rPr>
                                <w:sz w:val="18"/>
                              </w:rPr>
                            </w:pPr>
                            <w:r>
                              <w:rPr>
                                <w:sz w:val="18"/>
                              </w:rPr>
                              <w:t>7.00</w:t>
                            </w:r>
                          </w:p>
                        </w:tc>
                        <w:tc>
                          <w:tcPr>
                            <w:tcW w:w="2260" w:type="dxa"/>
                            <w:gridSpan w:val="3"/>
                          </w:tcPr>
                          <w:p w14:paraId="36F84F9F">
                            <w:pPr>
                              <w:pStyle w:val="35"/>
                              <w:spacing w:before="75"/>
                              <w:ind w:left="888" w:right="856"/>
                              <w:rPr>
                                <w:sz w:val="18"/>
                              </w:rPr>
                            </w:pPr>
                            <w:r>
                              <w:rPr>
                                <w:sz w:val="18"/>
                              </w:rPr>
                              <w:t>7.00</w:t>
                            </w:r>
                          </w:p>
                        </w:tc>
                        <w:tc>
                          <w:tcPr>
                            <w:tcW w:w="1606" w:type="dxa"/>
                          </w:tcPr>
                          <w:p w14:paraId="27386036">
                            <w:pPr>
                              <w:pStyle w:val="35"/>
                              <w:spacing w:before="75"/>
                              <w:ind w:left="337" w:right="308"/>
                              <w:rPr>
                                <w:sz w:val="18"/>
                              </w:rPr>
                            </w:pPr>
                            <w:r>
                              <w:rPr>
                                <w:sz w:val="18"/>
                              </w:rPr>
                              <w:t>100.00%</w:t>
                            </w:r>
                          </w:p>
                        </w:tc>
                        <w:tc>
                          <w:tcPr>
                            <w:tcW w:w="461" w:type="dxa"/>
                          </w:tcPr>
                          <w:p w14:paraId="3DDDD145">
                            <w:pPr>
                              <w:pStyle w:val="35"/>
                              <w:spacing w:before="75"/>
                              <w:ind w:left="28"/>
                              <w:rPr>
                                <w:sz w:val="18"/>
                              </w:rPr>
                            </w:pPr>
                            <w:r>
                              <w:rPr>
                                <w:sz w:val="18"/>
                              </w:rPr>
                              <w:t>/</w:t>
                            </w:r>
                          </w:p>
                        </w:tc>
                        <w:tc>
                          <w:tcPr>
                            <w:tcW w:w="423" w:type="dxa"/>
                          </w:tcPr>
                          <w:p w14:paraId="65B025EC">
                            <w:pPr>
                              <w:pStyle w:val="35"/>
                              <w:spacing w:before="75"/>
                              <w:ind w:left="22"/>
                              <w:rPr>
                                <w:sz w:val="18"/>
                              </w:rPr>
                            </w:pPr>
                            <w:r>
                              <w:rPr>
                                <w:sz w:val="18"/>
                              </w:rPr>
                              <w:t>/</w:t>
                            </w:r>
                          </w:p>
                        </w:tc>
                        <w:tc>
                          <w:tcPr>
                            <w:tcW w:w="2669" w:type="dxa"/>
                            <w:vMerge w:val="continue"/>
                            <w:tcBorders>
                              <w:top w:val="nil"/>
                            </w:tcBorders>
                          </w:tcPr>
                          <w:p w14:paraId="1F4642F3">
                            <w:pPr>
                              <w:rPr>
                                <w:sz w:val="2"/>
                                <w:szCs w:val="2"/>
                              </w:rPr>
                            </w:pPr>
                          </w:p>
                        </w:tc>
                      </w:tr>
                      <w:tr w14:paraId="228EA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5E6B5AE8">
                            <w:pPr>
                              <w:rPr>
                                <w:sz w:val="2"/>
                                <w:szCs w:val="2"/>
                              </w:rPr>
                            </w:pPr>
                          </w:p>
                        </w:tc>
                        <w:tc>
                          <w:tcPr>
                            <w:tcW w:w="1527" w:type="dxa"/>
                          </w:tcPr>
                          <w:p w14:paraId="0A1B24FE">
                            <w:pPr>
                              <w:pStyle w:val="35"/>
                              <w:spacing w:before="50"/>
                              <w:ind w:left="32"/>
                              <w:rPr>
                                <w:sz w:val="18"/>
                              </w:rPr>
                            </w:pPr>
                            <w:r>
                              <w:rPr>
                                <w:sz w:val="18"/>
                              </w:rPr>
                              <w:t>财政专户管理资金</w:t>
                            </w:r>
                          </w:p>
                        </w:tc>
                        <w:tc>
                          <w:tcPr>
                            <w:tcW w:w="1887" w:type="dxa"/>
                          </w:tcPr>
                          <w:p w14:paraId="764FC07D">
                            <w:pPr>
                              <w:pStyle w:val="35"/>
                              <w:spacing w:before="50"/>
                              <w:ind w:left="119" w:right="86"/>
                              <w:rPr>
                                <w:sz w:val="18"/>
                              </w:rPr>
                            </w:pPr>
                            <w:r>
                              <w:rPr>
                                <w:sz w:val="18"/>
                              </w:rPr>
                              <w:t>0.00</w:t>
                            </w:r>
                          </w:p>
                        </w:tc>
                        <w:tc>
                          <w:tcPr>
                            <w:tcW w:w="2089" w:type="dxa"/>
                          </w:tcPr>
                          <w:p w14:paraId="4747F6E3">
                            <w:pPr>
                              <w:pStyle w:val="35"/>
                              <w:spacing w:before="50"/>
                              <w:ind w:left="40" w:right="7"/>
                              <w:rPr>
                                <w:sz w:val="18"/>
                              </w:rPr>
                            </w:pPr>
                            <w:r>
                              <w:rPr>
                                <w:sz w:val="18"/>
                              </w:rPr>
                              <w:t>0.00</w:t>
                            </w:r>
                          </w:p>
                        </w:tc>
                        <w:tc>
                          <w:tcPr>
                            <w:tcW w:w="2260" w:type="dxa"/>
                            <w:gridSpan w:val="3"/>
                          </w:tcPr>
                          <w:p w14:paraId="1120942D">
                            <w:pPr>
                              <w:pStyle w:val="35"/>
                              <w:spacing w:before="50"/>
                              <w:ind w:left="888" w:right="856"/>
                              <w:rPr>
                                <w:sz w:val="18"/>
                              </w:rPr>
                            </w:pPr>
                            <w:r>
                              <w:rPr>
                                <w:sz w:val="18"/>
                              </w:rPr>
                              <w:t>0.00</w:t>
                            </w:r>
                          </w:p>
                        </w:tc>
                        <w:tc>
                          <w:tcPr>
                            <w:tcW w:w="1606" w:type="dxa"/>
                          </w:tcPr>
                          <w:p w14:paraId="78F0C83C">
                            <w:pPr>
                              <w:pStyle w:val="35"/>
                              <w:spacing w:before="50"/>
                              <w:ind w:left="333" w:right="308"/>
                              <w:rPr>
                                <w:sz w:val="18"/>
                              </w:rPr>
                            </w:pPr>
                            <w:r>
                              <w:rPr>
                                <w:sz w:val="18"/>
                              </w:rPr>
                              <w:t>0.00%</w:t>
                            </w:r>
                          </w:p>
                        </w:tc>
                        <w:tc>
                          <w:tcPr>
                            <w:tcW w:w="461" w:type="dxa"/>
                          </w:tcPr>
                          <w:p w14:paraId="4351AD39">
                            <w:pPr>
                              <w:pStyle w:val="35"/>
                              <w:spacing w:before="50"/>
                              <w:ind w:left="28"/>
                              <w:rPr>
                                <w:sz w:val="18"/>
                              </w:rPr>
                            </w:pPr>
                            <w:r>
                              <w:rPr>
                                <w:sz w:val="18"/>
                              </w:rPr>
                              <w:t>/</w:t>
                            </w:r>
                          </w:p>
                        </w:tc>
                        <w:tc>
                          <w:tcPr>
                            <w:tcW w:w="423" w:type="dxa"/>
                          </w:tcPr>
                          <w:p w14:paraId="7582C925">
                            <w:pPr>
                              <w:pStyle w:val="35"/>
                              <w:spacing w:before="50"/>
                              <w:ind w:left="22"/>
                              <w:rPr>
                                <w:sz w:val="18"/>
                              </w:rPr>
                            </w:pPr>
                            <w:r>
                              <w:rPr>
                                <w:sz w:val="18"/>
                              </w:rPr>
                              <w:t>/</w:t>
                            </w:r>
                          </w:p>
                        </w:tc>
                        <w:tc>
                          <w:tcPr>
                            <w:tcW w:w="2669" w:type="dxa"/>
                            <w:vMerge w:val="continue"/>
                            <w:tcBorders>
                              <w:top w:val="nil"/>
                            </w:tcBorders>
                          </w:tcPr>
                          <w:p w14:paraId="09F83DF7">
                            <w:pPr>
                              <w:rPr>
                                <w:sz w:val="2"/>
                                <w:szCs w:val="2"/>
                              </w:rPr>
                            </w:pPr>
                          </w:p>
                        </w:tc>
                      </w:tr>
                      <w:tr w14:paraId="61CFA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2CA3B3B9">
                            <w:pPr>
                              <w:rPr>
                                <w:sz w:val="2"/>
                                <w:szCs w:val="2"/>
                              </w:rPr>
                            </w:pPr>
                          </w:p>
                        </w:tc>
                        <w:tc>
                          <w:tcPr>
                            <w:tcW w:w="1527" w:type="dxa"/>
                          </w:tcPr>
                          <w:p w14:paraId="655F0204">
                            <w:pPr>
                              <w:pStyle w:val="35"/>
                              <w:spacing w:before="58"/>
                              <w:ind w:left="32"/>
                              <w:rPr>
                                <w:sz w:val="18"/>
                              </w:rPr>
                            </w:pPr>
                            <w:r>
                              <w:rPr>
                                <w:sz w:val="18"/>
                              </w:rPr>
                              <w:t>单位资金</w:t>
                            </w:r>
                          </w:p>
                        </w:tc>
                        <w:tc>
                          <w:tcPr>
                            <w:tcW w:w="1887" w:type="dxa"/>
                          </w:tcPr>
                          <w:p w14:paraId="06B8FBCE">
                            <w:pPr>
                              <w:pStyle w:val="35"/>
                              <w:spacing w:before="58"/>
                              <w:ind w:left="119" w:right="86"/>
                              <w:rPr>
                                <w:sz w:val="18"/>
                              </w:rPr>
                            </w:pPr>
                            <w:r>
                              <w:rPr>
                                <w:sz w:val="18"/>
                              </w:rPr>
                              <w:t>0.00</w:t>
                            </w:r>
                          </w:p>
                        </w:tc>
                        <w:tc>
                          <w:tcPr>
                            <w:tcW w:w="2089" w:type="dxa"/>
                          </w:tcPr>
                          <w:p w14:paraId="599D42E2">
                            <w:pPr>
                              <w:pStyle w:val="35"/>
                              <w:spacing w:before="58"/>
                              <w:ind w:left="40" w:right="7"/>
                              <w:rPr>
                                <w:sz w:val="18"/>
                              </w:rPr>
                            </w:pPr>
                            <w:r>
                              <w:rPr>
                                <w:sz w:val="18"/>
                              </w:rPr>
                              <w:t>0.00</w:t>
                            </w:r>
                          </w:p>
                        </w:tc>
                        <w:tc>
                          <w:tcPr>
                            <w:tcW w:w="2260" w:type="dxa"/>
                            <w:gridSpan w:val="3"/>
                          </w:tcPr>
                          <w:p w14:paraId="7B5D4F79">
                            <w:pPr>
                              <w:pStyle w:val="35"/>
                              <w:spacing w:before="58"/>
                              <w:ind w:left="888" w:right="856"/>
                              <w:rPr>
                                <w:sz w:val="18"/>
                              </w:rPr>
                            </w:pPr>
                            <w:r>
                              <w:rPr>
                                <w:sz w:val="18"/>
                              </w:rPr>
                              <w:t>0.00</w:t>
                            </w:r>
                          </w:p>
                        </w:tc>
                        <w:tc>
                          <w:tcPr>
                            <w:tcW w:w="1606" w:type="dxa"/>
                          </w:tcPr>
                          <w:p w14:paraId="7FA262BA">
                            <w:pPr>
                              <w:pStyle w:val="35"/>
                              <w:spacing w:before="58"/>
                              <w:ind w:left="333" w:right="308"/>
                              <w:rPr>
                                <w:sz w:val="18"/>
                              </w:rPr>
                            </w:pPr>
                            <w:r>
                              <w:rPr>
                                <w:sz w:val="18"/>
                              </w:rPr>
                              <w:t>0.00%</w:t>
                            </w:r>
                          </w:p>
                        </w:tc>
                        <w:tc>
                          <w:tcPr>
                            <w:tcW w:w="461" w:type="dxa"/>
                          </w:tcPr>
                          <w:p w14:paraId="31809B71">
                            <w:pPr>
                              <w:pStyle w:val="35"/>
                              <w:spacing w:before="58"/>
                              <w:ind w:left="28"/>
                              <w:rPr>
                                <w:sz w:val="18"/>
                              </w:rPr>
                            </w:pPr>
                            <w:r>
                              <w:rPr>
                                <w:sz w:val="18"/>
                              </w:rPr>
                              <w:t>/</w:t>
                            </w:r>
                          </w:p>
                        </w:tc>
                        <w:tc>
                          <w:tcPr>
                            <w:tcW w:w="423" w:type="dxa"/>
                          </w:tcPr>
                          <w:p w14:paraId="6B1E83F5">
                            <w:pPr>
                              <w:pStyle w:val="35"/>
                              <w:spacing w:before="58"/>
                              <w:ind w:left="22"/>
                              <w:rPr>
                                <w:sz w:val="18"/>
                              </w:rPr>
                            </w:pPr>
                            <w:r>
                              <w:rPr>
                                <w:sz w:val="18"/>
                              </w:rPr>
                              <w:t>/</w:t>
                            </w:r>
                          </w:p>
                        </w:tc>
                        <w:tc>
                          <w:tcPr>
                            <w:tcW w:w="2669" w:type="dxa"/>
                            <w:vMerge w:val="continue"/>
                            <w:tcBorders>
                              <w:top w:val="nil"/>
                            </w:tcBorders>
                          </w:tcPr>
                          <w:p w14:paraId="0F61BADE">
                            <w:pPr>
                              <w:rPr>
                                <w:sz w:val="2"/>
                                <w:szCs w:val="2"/>
                              </w:rPr>
                            </w:pPr>
                          </w:p>
                        </w:tc>
                      </w:tr>
                      <w:tr w14:paraId="462B4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 w:hRule="atLeast"/>
                        </w:trPr>
                        <w:tc>
                          <w:tcPr>
                            <w:tcW w:w="814" w:type="dxa"/>
                            <w:vMerge w:val="continue"/>
                            <w:tcBorders>
                              <w:top w:val="nil"/>
                            </w:tcBorders>
                          </w:tcPr>
                          <w:p w14:paraId="6C4454F7">
                            <w:pPr>
                              <w:rPr>
                                <w:sz w:val="2"/>
                                <w:szCs w:val="2"/>
                              </w:rPr>
                            </w:pPr>
                          </w:p>
                        </w:tc>
                        <w:tc>
                          <w:tcPr>
                            <w:tcW w:w="1527" w:type="dxa"/>
                          </w:tcPr>
                          <w:p w14:paraId="7A04B442">
                            <w:pPr>
                              <w:pStyle w:val="35"/>
                              <w:spacing w:before="50"/>
                              <w:ind w:left="32"/>
                              <w:rPr>
                                <w:sz w:val="18"/>
                              </w:rPr>
                            </w:pPr>
                            <w:r>
                              <w:rPr>
                                <w:sz w:val="18"/>
                              </w:rPr>
                              <w:t>其他资金</w:t>
                            </w:r>
                          </w:p>
                        </w:tc>
                        <w:tc>
                          <w:tcPr>
                            <w:tcW w:w="1887" w:type="dxa"/>
                          </w:tcPr>
                          <w:p w14:paraId="14B5ECE7">
                            <w:pPr>
                              <w:pStyle w:val="35"/>
                              <w:jc w:val="left"/>
                              <w:rPr>
                                <w:rFonts w:ascii="Times New Roman"/>
                                <w:sz w:val="18"/>
                              </w:rPr>
                            </w:pPr>
                          </w:p>
                        </w:tc>
                        <w:tc>
                          <w:tcPr>
                            <w:tcW w:w="2089" w:type="dxa"/>
                          </w:tcPr>
                          <w:p w14:paraId="3872D4DF">
                            <w:pPr>
                              <w:pStyle w:val="35"/>
                              <w:jc w:val="left"/>
                              <w:rPr>
                                <w:rFonts w:ascii="Times New Roman"/>
                                <w:sz w:val="18"/>
                              </w:rPr>
                            </w:pPr>
                          </w:p>
                        </w:tc>
                        <w:tc>
                          <w:tcPr>
                            <w:tcW w:w="2260" w:type="dxa"/>
                            <w:gridSpan w:val="3"/>
                          </w:tcPr>
                          <w:p w14:paraId="5EF1AE88">
                            <w:pPr>
                              <w:pStyle w:val="35"/>
                              <w:jc w:val="left"/>
                              <w:rPr>
                                <w:rFonts w:ascii="Times New Roman"/>
                                <w:sz w:val="18"/>
                              </w:rPr>
                            </w:pPr>
                          </w:p>
                        </w:tc>
                        <w:tc>
                          <w:tcPr>
                            <w:tcW w:w="1606" w:type="dxa"/>
                          </w:tcPr>
                          <w:p w14:paraId="3FFE129B">
                            <w:pPr>
                              <w:pStyle w:val="35"/>
                              <w:jc w:val="left"/>
                              <w:rPr>
                                <w:rFonts w:ascii="Times New Roman"/>
                                <w:sz w:val="18"/>
                              </w:rPr>
                            </w:pPr>
                          </w:p>
                        </w:tc>
                        <w:tc>
                          <w:tcPr>
                            <w:tcW w:w="461" w:type="dxa"/>
                          </w:tcPr>
                          <w:p w14:paraId="61370B57">
                            <w:pPr>
                              <w:pStyle w:val="35"/>
                              <w:spacing w:before="50"/>
                              <w:ind w:left="28"/>
                              <w:rPr>
                                <w:sz w:val="18"/>
                              </w:rPr>
                            </w:pPr>
                            <w:r>
                              <w:rPr>
                                <w:sz w:val="18"/>
                              </w:rPr>
                              <w:t>/</w:t>
                            </w:r>
                          </w:p>
                        </w:tc>
                        <w:tc>
                          <w:tcPr>
                            <w:tcW w:w="423" w:type="dxa"/>
                          </w:tcPr>
                          <w:p w14:paraId="2F245A35">
                            <w:pPr>
                              <w:pStyle w:val="35"/>
                              <w:spacing w:before="50"/>
                              <w:ind w:left="22"/>
                              <w:rPr>
                                <w:sz w:val="18"/>
                              </w:rPr>
                            </w:pPr>
                            <w:r>
                              <w:rPr>
                                <w:sz w:val="18"/>
                              </w:rPr>
                              <w:t>/</w:t>
                            </w:r>
                          </w:p>
                        </w:tc>
                        <w:tc>
                          <w:tcPr>
                            <w:tcW w:w="2669" w:type="dxa"/>
                            <w:vMerge w:val="continue"/>
                            <w:tcBorders>
                              <w:top w:val="nil"/>
                            </w:tcBorders>
                          </w:tcPr>
                          <w:p w14:paraId="1DD2C6D5">
                            <w:pPr>
                              <w:rPr>
                                <w:sz w:val="2"/>
                                <w:szCs w:val="2"/>
                              </w:rPr>
                            </w:pPr>
                          </w:p>
                        </w:tc>
                      </w:tr>
                      <w:tr w14:paraId="5DC5B5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814" w:type="dxa"/>
                            <w:vMerge w:val="restart"/>
                          </w:tcPr>
                          <w:p w14:paraId="79ACF85D">
                            <w:pPr>
                              <w:pStyle w:val="35"/>
                              <w:jc w:val="left"/>
                              <w:rPr>
                                <w:sz w:val="18"/>
                              </w:rPr>
                            </w:pPr>
                          </w:p>
                          <w:p w14:paraId="1AF6FE14">
                            <w:pPr>
                              <w:pStyle w:val="35"/>
                              <w:jc w:val="left"/>
                              <w:rPr>
                                <w:sz w:val="18"/>
                              </w:rPr>
                            </w:pPr>
                          </w:p>
                          <w:p w14:paraId="7C748018">
                            <w:pPr>
                              <w:pStyle w:val="35"/>
                              <w:jc w:val="left"/>
                              <w:rPr>
                                <w:sz w:val="18"/>
                              </w:rPr>
                            </w:pPr>
                          </w:p>
                          <w:p w14:paraId="53D9001F">
                            <w:pPr>
                              <w:pStyle w:val="35"/>
                              <w:jc w:val="left"/>
                              <w:rPr>
                                <w:sz w:val="18"/>
                              </w:rPr>
                            </w:pPr>
                          </w:p>
                          <w:p w14:paraId="3D121A65">
                            <w:pPr>
                              <w:pStyle w:val="35"/>
                              <w:jc w:val="left"/>
                              <w:rPr>
                                <w:sz w:val="22"/>
                              </w:rPr>
                            </w:pPr>
                          </w:p>
                          <w:p w14:paraId="00D08E9A">
                            <w:pPr>
                              <w:pStyle w:val="35"/>
                              <w:spacing w:line="228" w:lineRule="exact"/>
                              <w:ind w:left="54"/>
                              <w:jc w:val="left"/>
                              <w:rPr>
                                <w:sz w:val="18"/>
                              </w:rPr>
                            </w:pPr>
                            <w:r>
                              <w:rPr>
                                <w:sz w:val="18"/>
                              </w:rPr>
                              <w:t>绩效指标</w:t>
                            </w:r>
                          </w:p>
                          <w:p w14:paraId="617EF573">
                            <w:pPr>
                              <w:pStyle w:val="35"/>
                              <w:spacing w:line="228" w:lineRule="exact"/>
                              <w:ind w:left="54"/>
                              <w:jc w:val="left"/>
                              <w:rPr>
                                <w:sz w:val="18"/>
                              </w:rPr>
                            </w:pPr>
                            <w:r>
                              <w:rPr>
                                <w:sz w:val="18"/>
                              </w:rPr>
                              <w:t>（90分）</w:t>
                            </w:r>
                          </w:p>
                        </w:tc>
                        <w:tc>
                          <w:tcPr>
                            <w:tcW w:w="1527" w:type="dxa"/>
                          </w:tcPr>
                          <w:p w14:paraId="74F46290">
                            <w:pPr>
                              <w:pStyle w:val="35"/>
                              <w:spacing w:before="58"/>
                              <w:ind w:left="32"/>
                              <w:rPr>
                                <w:sz w:val="18"/>
                              </w:rPr>
                            </w:pPr>
                            <w:r>
                              <w:rPr>
                                <w:sz w:val="18"/>
                              </w:rPr>
                              <w:t>一级指标</w:t>
                            </w:r>
                          </w:p>
                        </w:tc>
                        <w:tc>
                          <w:tcPr>
                            <w:tcW w:w="1887" w:type="dxa"/>
                          </w:tcPr>
                          <w:p w14:paraId="4400D221">
                            <w:pPr>
                              <w:pStyle w:val="35"/>
                              <w:spacing w:before="58"/>
                              <w:ind w:left="120" w:right="84"/>
                              <w:rPr>
                                <w:sz w:val="18"/>
                              </w:rPr>
                            </w:pPr>
                            <w:r>
                              <w:rPr>
                                <w:sz w:val="18"/>
                              </w:rPr>
                              <w:t>二级指标</w:t>
                            </w:r>
                          </w:p>
                        </w:tc>
                        <w:tc>
                          <w:tcPr>
                            <w:tcW w:w="2089" w:type="dxa"/>
                          </w:tcPr>
                          <w:p w14:paraId="51E26CBE">
                            <w:pPr>
                              <w:pStyle w:val="35"/>
                              <w:spacing w:before="58"/>
                              <w:ind w:left="40" w:right="6"/>
                              <w:rPr>
                                <w:sz w:val="18"/>
                              </w:rPr>
                            </w:pPr>
                            <w:r>
                              <w:rPr>
                                <w:sz w:val="18"/>
                              </w:rPr>
                              <w:t>三级指标</w:t>
                            </w:r>
                          </w:p>
                        </w:tc>
                        <w:tc>
                          <w:tcPr>
                            <w:tcW w:w="483" w:type="dxa"/>
                          </w:tcPr>
                          <w:p w14:paraId="09BED5D0">
                            <w:pPr>
                              <w:pStyle w:val="35"/>
                              <w:spacing w:line="229" w:lineRule="exact"/>
                              <w:ind w:left="46" w:right="16"/>
                              <w:rPr>
                                <w:sz w:val="18"/>
                              </w:rPr>
                            </w:pPr>
                            <w:r>
                              <w:rPr>
                                <w:sz w:val="18"/>
                              </w:rPr>
                              <w:t>指标</w:t>
                            </w:r>
                          </w:p>
                        </w:tc>
                        <w:tc>
                          <w:tcPr>
                            <w:tcW w:w="1546" w:type="dxa"/>
                          </w:tcPr>
                          <w:p w14:paraId="3FF4D420">
                            <w:pPr>
                              <w:pStyle w:val="35"/>
                              <w:spacing w:before="58"/>
                              <w:ind w:left="217" w:right="188"/>
                              <w:rPr>
                                <w:sz w:val="18"/>
                              </w:rPr>
                            </w:pPr>
                            <w:r>
                              <w:rPr>
                                <w:sz w:val="18"/>
                              </w:rPr>
                              <w:t>指标值</w:t>
                            </w:r>
                          </w:p>
                        </w:tc>
                        <w:tc>
                          <w:tcPr>
                            <w:tcW w:w="231" w:type="dxa"/>
                          </w:tcPr>
                          <w:p w14:paraId="6EAFE67A">
                            <w:pPr>
                              <w:pStyle w:val="35"/>
                              <w:spacing w:line="229" w:lineRule="exact"/>
                              <w:ind w:left="36" w:right="-15"/>
                              <w:rPr>
                                <w:sz w:val="18"/>
                              </w:rPr>
                            </w:pPr>
                            <w:r>
                              <w:rPr>
                                <w:sz w:val="18"/>
                              </w:rPr>
                              <w:t>度</w:t>
                            </w:r>
                          </w:p>
                        </w:tc>
                        <w:tc>
                          <w:tcPr>
                            <w:tcW w:w="1606" w:type="dxa"/>
                          </w:tcPr>
                          <w:p w14:paraId="3EBAD305">
                            <w:pPr>
                              <w:pStyle w:val="35"/>
                              <w:spacing w:before="58"/>
                              <w:ind w:left="337" w:right="308"/>
                              <w:rPr>
                                <w:sz w:val="18"/>
                              </w:rPr>
                            </w:pPr>
                            <w:r>
                              <w:rPr>
                                <w:sz w:val="18"/>
                              </w:rPr>
                              <w:t>完成值</w:t>
                            </w:r>
                          </w:p>
                        </w:tc>
                        <w:tc>
                          <w:tcPr>
                            <w:tcW w:w="461" w:type="dxa"/>
                          </w:tcPr>
                          <w:p w14:paraId="00A052CF">
                            <w:pPr>
                              <w:pStyle w:val="35"/>
                              <w:spacing w:before="58"/>
                              <w:ind w:right="26"/>
                              <w:jc w:val="right"/>
                              <w:rPr>
                                <w:sz w:val="18"/>
                              </w:rPr>
                            </w:pPr>
                            <w:r>
                              <w:rPr>
                                <w:sz w:val="18"/>
                              </w:rPr>
                              <w:t>权重</w:t>
                            </w:r>
                          </w:p>
                        </w:tc>
                        <w:tc>
                          <w:tcPr>
                            <w:tcW w:w="423" w:type="dxa"/>
                            <w:tcBorders>
                              <w:bottom w:val="single" w:color="000000" w:sz="18" w:space="0"/>
                            </w:tcBorders>
                          </w:tcPr>
                          <w:p w14:paraId="10EAE04E">
                            <w:pPr>
                              <w:pStyle w:val="35"/>
                              <w:spacing w:before="58"/>
                              <w:ind w:left="28"/>
                              <w:rPr>
                                <w:sz w:val="18"/>
                              </w:rPr>
                            </w:pPr>
                            <w:r>
                              <w:rPr>
                                <w:sz w:val="18"/>
                              </w:rPr>
                              <w:t>得分</w:t>
                            </w:r>
                          </w:p>
                        </w:tc>
                        <w:tc>
                          <w:tcPr>
                            <w:tcW w:w="2669" w:type="dxa"/>
                          </w:tcPr>
                          <w:p w14:paraId="3BB864AB">
                            <w:pPr>
                              <w:pStyle w:val="35"/>
                              <w:spacing w:before="58"/>
                              <w:ind w:left="686" w:right="662"/>
                              <w:rPr>
                                <w:sz w:val="18"/>
                              </w:rPr>
                            </w:pPr>
                            <w:r>
                              <w:rPr>
                                <w:sz w:val="18"/>
                              </w:rPr>
                              <w:t>未完成原因分析</w:t>
                            </w:r>
                          </w:p>
                        </w:tc>
                      </w:tr>
                      <w:tr w14:paraId="36D94F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EA0DBD">
                            <w:pPr>
                              <w:rPr>
                                <w:sz w:val="2"/>
                                <w:szCs w:val="2"/>
                              </w:rPr>
                            </w:pPr>
                          </w:p>
                        </w:tc>
                        <w:tc>
                          <w:tcPr>
                            <w:tcW w:w="1527" w:type="dxa"/>
                            <w:vMerge w:val="restart"/>
                          </w:tcPr>
                          <w:p w14:paraId="160591DF">
                            <w:pPr>
                              <w:pStyle w:val="35"/>
                              <w:jc w:val="left"/>
                              <w:rPr>
                                <w:sz w:val="18"/>
                              </w:rPr>
                            </w:pPr>
                          </w:p>
                          <w:p w14:paraId="0C2D72FB">
                            <w:pPr>
                              <w:pStyle w:val="35"/>
                              <w:jc w:val="left"/>
                              <w:rPr>
                                <w:sz w:val="18"/>
                              </w:rPr>
                            </w:pPr>
                          </w:p>
                          <w:p w14:paraId="141F134C">
                            <w:pPr>
                              <w:pStyle w:val="35"/>
                              <w:spacing w:before="124"/>
                              <w:ind w:left="409"/>
                              <w:jc w:val="left"/>
                              <w:rPr>
                                <w:sz w:val="18"/>
                              </w:rPr>
                            </w:pPr>
                            <w:r>
                              <w:rPr>
                                <w:sz w:val="18"/>
                              </w:rPr>
                              <w:t>产出指标</w:t>
                            </w:r>
                          </w:p>
                        </w:tc>
                        <w:tc>
                          <w:tcPr>
                            <w:tcW w:w="1887" w:type="dxa"/>
                            <w:vMerge w:val="restart"/>
                          </w:tcPr>
                          <w:p w14:paraId="2B732141">
                            <w:pPr>
                              <w:pStyle w:val="35"/>
                              <w:spacing w:before="11"/>
                              <w:jc w:val="left"/>
                              <w:rPr>
                                <w:sz w:val="19"/>
                              </w:rPr>
                            </w:pPr>
                          </w:p>
                          <w:p w14:paraId="2921D8ED">
                            <w:pPr>
                              <w:pStyle w:val="35"/>
                              <w:ind w:left="591"/>
                              <w:jc w:val="left"/>
                              <w:rPr>
                                <w:sz w:val="18"/>
                              </w:rPr>
                            </w:pPr>
                            <w:r>
                              <w:rPr>
                                <w:sz w:val="18"/>
                              </w:rPr>
                              <w:t>数量指标</w:t>
                            </w:r>
                          </w:p>
                        </w:tc>
                        <w:tc>
                          <w:tcPr>
                            <w:tcW w:w="2089" w:type="dxa"/>
                          </w:tcPr>
                          <w:p w14:paraId="4DB3BCEA">
                            <w:pPr>
                              <w:pStyle w:val="35"/>
                              <w:spacing w:line="212" w:lineRule="exact"/>
                              <w:ind w:left="40" w:right="6"/>
                              <w:rPr>
                                <w:sz w:val="18"/>
                              </w:rPr>
                            </w:pPr>
                            <w:r>
                              <w:rPr>
                                <w:sz w:val="18"/>
                              </w:rPr>
                              <w:t>订购《民族文学》杂志</w:t>
                            </w:r>
                          </w:p>
                          <w:p w14:paraId="0C133080">
                            <w:pPr>
                              <w:pStyle w:val="35"/>
                              <w:spacing w:line="159" w:lineRule="exact"/>
                              <w:ind w:left="40" w:right="8"/>
                              <w:rPr>
                                <w:sz w:val="18"/>
                              </w:rPr>
                            </w:pPr>
                            <w:r>
                              <w:rPr>
                                <w:sz w:val="18"/>
                              </w:rPr>
                              <w:t>200份</w:t>
                            </w:r>
                          </w:p>
                        </w:tc>
                        <w:tc>
                          <w:tcPr>
                            <w:tcW w:w="483" w:type="dxa"/>
                          </w:tcPr>
                          <w:p w14:paraId="1E873BC9">
                            <w:pPr>
                              <w:pStyle w:val="35"/>
                              <w:spacing w:before="91"/>
                              <w:ind w:left="32"/>
                              <w:rPr>
                                <w:sz w:val="18"/>
                              </w:rPr>
                            </w:pPr>
                            <w:r>
                              <w:rPr>
                                <w:sz w:val="18"/>
                              </w:rPr>
                              <w:t>＝</w:t>
                            </w:r>
                          </w:p>
                        </w:tc>
                        <w:tc>
                          <w:tcPr>
                            <w:tcW w:w="1546" w:type="dxa"/>
                          </w:tcPr>
                          <w:p w14:paraId="68AC9C9F">
                            <w:pPr>
                              <w:pStyle w:val="35"/>
                              <w:spacing w:before="91"/>
                              <w:ind w:left="213" w:right="188"/>
                              <w:rPr>
                                <w:sz w:val="18"/>
                              </w:rPr>
                            </w:pPr>
                            <w:r>
                              <w:rPr>
                                <w:sz w:val="18"/>
                              </w:rPr>
                              <w:t>200</w:t>
                            </w:r>
                          </w:p>
                        </w:tc>
                        <w:tc>
                          <w:tcPr>
                            <w:tcW w:w="231" w:type="dxa"/>
                          </w:tcPr>
                          <w:p w14:paraId="23C69849">
                            <w:pPr>
                              <w:pStyle w:val="35"/>
                              <w:spacing w:before="91"/>
                              <w:ind w:left="36" w:right="-15"/>
                              <w:rPr>
                                <w:sz w:val="18"/>
                              </w:rPr>
                            </w:pPr>
                            <w:r>
                              <w:rPr>
                                <w:sz w:val="18"/>
                              </w:rPr>
                              <w:t>份</w:t>
                            </w:r>
                          </w:p>
                        </w:tc>
                        <w:tc>
                          <w:tcPr>
                            <w:tcW w:w="1606" w:type="dxa"/>
                          </w:tcPr>
                          <w:p w14:paraId="56D6A0AC">
                            <w:pPr>
                              <w:pStyle w:val="35"/>
                              <w:spacing w:before="91"/>
                              <w:ind w:left="213" w:right="188"/>
                              <w:rPr>
                                <w:sz w:val="18"/>
                              </w:rPr>
                            </w:pPr>
                            <w:r>
                              <w:rPr>
                                <w:sz w:val="18"/>
                              </w:rPr>
                              <w:t>200</w:t>
                            </w:r>
                          </w:p>
                        </w:tc>
                        <w:tc>
                          <w:tcPr>
                            <w:tcW w:w="461" w:type="dxa"/>
                            <w:tcBorders>
                              <w:right w:val="single" w:color="000000" w:sz="18" w:space="0"/>
                            </w:tcBorders>
                          </w:tcPr>
                          <w:p w14:paraId="35B48D2E">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76DA87">
                            <w:pPr>
                              <w:pStyle w:val="35"/>
                              <w:spacing w:before="91"/>
                              <w:ind w:left="92" w:right="65"/>
                              <w:rPr>
                                <w:sz w:val="18"/>
                              </w:rPr>
                            </w:pPr>
                            <w:r>
                              <w:rPr>
                                <w:sz w:val="18"/>
                              </w:rPr>
                              <w:t>10</w:t>
                            </w:r>
                          </w:p>
                        </w:tc>
                        <w:tc>
                          <w:tcPr>
                            <w:tcW w:w="2669" w:type="dxa"/>
                            <w:tcBorders>
                              <w:left w:val="single" w:color="000000" w:sz="18" w:space="0"/>
                            </w:tcBorders>
                          </w:tcPr>
                          <w:p w14:paraId="78294A3C">
                            <w:pPr>
                              <w:pStyle w:val="35"/>
                              <w:jc w:val="left"/>
                              <w:rPr>
                                <w:rFonts w:ascii="Times New Roman"/>
                                <w:sz w:val="18"/>
                              </w:rPr>
                            </w:pPr>
                          </w:p>
                        </w:tc>
                      </w:tr>
                      <w:tr w14:paraId="1A18C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3C58E9F">
                            <w:pPr>
                              <w:rPr>
                                <w:sz w:val="2"/>
                                <w:szCs w:val="2"/>
                              </w:rPr>
                            </w:pPr>
                          </w:p>
                        </w:tc>
                        <w:tc>
                          <w:tcPr>
                            <w:tcW w:w="1527" w:type="dxa"/>
                            <w:vMerge w:val="continue"/>
                            <w:tcBorders>
                              <w:top w:val="nil"/>
                            </w:tcBorders>
                          </w:tcPr>
                          <w:p w14:paraId="44736F2E">
                            <w:pPr>
                              <w:rPr>
                                <w:sz w:val="2"/>
                                <w:szCs w:val="2"/>
                              </w:rPr>
                            </w:pPr>
                          </w:p>
                        </w:tc>
                        <w:tc>
                          <w:tcPr>
                            <w:tcW w:w="1887" w:type="dxa"/>
                            <w:vMerge w:val="continue"/>
                            <w:tcBorders>
                              <w:top w:val="nil"/>
                            </w:tcBorders>
                          </w:tcPr>
                          <w:p w14:paraId="56D52652">
                            <w:pPr>
                              <w:rPr>
                                <w:sz w:val="2"/>
                                <w:szCs w:val="2"/>
                              </w:rPr>
                            </w:pPr>
                          </w:p>
                        </w:tc>
                        <w:tc>
                          <w:tcPr>
                            <w:tcW w:w="2089" w:type="dxa"/>
                          </w:tcPr>
                          <w:p w14:paraId="3A1415FC">
                            <w:pPr>
                              <w:pStyle w:val="35"/>
                              <w:spacing w:before="38" w:line="225" w:lineRule="exact"/>
                              <w:ind w:left="40" w:right="8"/>
                              <w:rPr>
                                <w:sz w:val="18"/>
                              </w:rPr>
                            </w:pPr>
                            <w:r>
                              <w:rPr>
                                <w:sz w:val="18"/>
                              </w:rPr>
                              <w:t>合作刊物数</w:t>
                            </w:r>
                          </w:p>
                        </w:tc>
                        <w:tc>
                          <w:tcPr>
                            <w:tcW w:w="483" w:type="dxa"/>
                          </w:tcPr>
                          <w:p w14:paraId="6A94C129">
                            <w:pPr>
                              <w:pStyle w:val="35"/>
                              <w:spacing w:before="38" w:line="225" w:lineRule="exact"/>
                              <w:ind w:left="32"/>
                              <w:rPr>
                                <w:sz w:val="18"/>
                              </w:rPr>
                            </w:pPr>
                            <w:r>
                              <w:rPr>
                                <w:sz w:val="18"/>
                              </w:rPr>
                              <w:t>≥</w:t>
                            </w:r>
                          </w:p>
                        </w:tc>
                        <w:tc>
                          <w:tcPr>
                            <w:tcW w:w="1546" w:type="dxa"/>
                          </w:tcPr>
                          <w:p w14:paraId="317D419E">
                            <w:pPr>
                              <w:pStyle w:val="35"/>
                              <w:spacing w:before="38" w:line="225" w:lineRule="exact"/>
                              <w:ind w:left="25"/>
                              <w:rPr>
                                <w:sz w:val="18"/>
                              </w:rPr>
                            </w:pPr>
                            <w:r>
                              <w:rPr>
                                <w:sz w:val="18"/>
                              </w:rPr>
                              <w:t>3</w:t>
                            </w:r>
                          </w:p>
                        </w:tc>
                        <w:tc>
                          <w:tcPr>
                            <w:tcW w:w="231" w:type="dxa"/>
                          </w:tcPr>
                          <w:p w14:paraId="3ED32432">
                            <w:pPr>
                              <w:pStyle w:val="35"/>
                              <w:spacing w:before="38" w:line="225" w:lineRule="exact"/>
                              <w:ind w:left="36" w:right="-15"/>
                              <w:rPr>
                                <w:sz w:val="18"/>
                              </w:rPr>
                            </w:pPr>
                            <w:r>
                              <w:rPr>
                                <w:sz w:val="18"/>
                              </w:rPr>
                              <w:t>个</w:t>
                            </w:r>
                          </w:p>
                        </w:tc>
                        <w:tc>
                          <w:tcPr>
                            <w:tcW w:w="1606" w:type="dxa"/>
                          </w:tcPr>
                          <w:p w14:paraId="0BB015F1">
                            <w:pPr>
                              <w:pStyle w:val="35"/>
                              <w:spacing w:before="91"/>
                              <w:ind w:left="213" w:right="188"/>
                              <w:rPr>
                                <w:sz w:val="18"/>
                              </w:rPr>
                            </w:pPr>
                            <w:r>
                              <w:rPr>
                                <w:sz w:val="18"/>
                              </w:rPr>
                              <w:t>3</w:t>
                            </w:r>
                          </w:p>
                        </w:tc>
                        <w:tc>
                          <w:tcPr>
                            <w:tcW w:w="461" w:type="dxa"/>
                            <w:tcBorders>
                              <w:right w:val="single" w:color="000000" w:sz="18" w:space="0"/>
                            </w:tcBorders>
                          </w:tcPr>
                          <w:p w14:paraId="08CE6C36">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5E9B7E7">
                            <w:pPr>
                              <w:pStyle w:val="35"/>
                              <w:spacing w:before="38" w:line="225" w:lineRule="exact"/>
                              <w:ind w:left="92" w:right="65"/>
                              <w:rPr>
                                <w:sz w:val="18"/>
                              </w:rPr>
                            </w:pPr>
                            <w:r>
                              <w:rPr>
                                <w:sz w:val="18"/>
                              </w:rPr>
                              <w:t>10</w:t>
                            </w:r>
                          </w:p>
                        </w:tc>
                        <w:tc>
                          <w:tcPr>
                            <w:tcW w:w="2669" w:type="dxa"/>
                            <w:tcBorders>
                              <w:left w:val="single" w:color="000000" w:sz="18" w:space="0"/>
                            </w:tcBorders>
                          </w:tcPr>
                          <w:p w14:paraId="223D3BEE">
                            <w:pPr>
                              <w:pStyle w:val="35"/>
                              <w:jc w:val="left"/>
                              <w:rPr>
                                <w:rFonts w:ascii="Times New Roman"/>
                                <w:sz w:val="18"/>
                              </w:rPr>
                            </w:pPr>
                          </w:p>
                        </w:tc>
                      </w:tr>
                      <w:tr w14:paraId="2DEF88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466CBDF">
                            <w:pPr>
                              <w:rPr>
                                <w:sz w:val="2"/>
                                <w:szCs w:val="2"/>
                              </w:rPr>
                            </w:pPr>
                          </w:p>
                        </w:tc>
                        <w:tc>
                          <w:tcPr>
                            <w:tcW w:w="1527" w:type="dxa"/>
                            <w:vMerge w:val="continue"/>
                            <w:tcBorders>
                              <w:top w:val="nil"/>
                            </w:tcBorders>
                          </w:tcPr>
                          <w:p w14:paraId="7C94722B">
                            <w:pPr>
                              <w:rPr>
                                <w:sz w:val="2"/>
                                <w:szCs w:val="2"/>
                              </w:rPr>
                            </w:pPr>
                          </w:p>
                        </w:tc>
                        <w:tc>
                          <w:tcPr>
                            <w:tcW w:w="1887" w:type="dxa"/>
                          </w:tcPr>
                          <w:p w14:paraId="17BE40D6">
                            <w:pPr>
                              <w:pStyle w:val="35"/>
                              <w:spacing w:before="39" w:line="225" w:lineRule="exact"/>
                              <w:ind w:left="120" w:right="84"/>
                              <w:rPr>
                                <w:sz w:val="18"/>
                              </w:rPr>
                            </w:pPr>
                            <w:r>
                              <w:rPr>
                                <w:sz w:val="18"/>
                              </w:rPr>
                              <w:t>质量指标</w:t>
                            </w:r>
                          </w:p>
                        </w:tc>
                        <w:tc>
                          <w:tcPr>
                            <w:tcW w:w="2089" w:type="dxa"/>
                          </w:tcPr>
                          <w:p w14:paraId="62396CAF">
                            <w:pPr>
                              <w:pStyle w:val="35"/>
                              <w:spacing w:before="39" w:line="225" w:lineRule="exact"/>
                              <w:ind w:left="40" w:right="8"/>
                              <w:rPr>
                                <w:sz w:val="18"/>
                              </w:rPr>
                            </w:pPr>
                            <w:r>
                              <w:rPr>
                                <w:sz w:val="18"/>
                              </w:rPr>
                              <w:t>选购刊物质量合格率</w:t>
                            </w:r>
                          </w:p>
                        </w:tc>
                        <w:tc>
                          <w:tcPr>
                            <w:tcW w:w="483" w:type="dxa"/>
                          </w:tcPr>
                          <w:p w14:paraId="4BD0BECD">
                            <w:pPr>
                              <w:pStyle w:val="35"/>
                              <w:spacing w:before="39" w:line="225" w:lineRule="exact"/>
                              <w:ind w:left="32"/>
                              <w:rPr>
                                <w:sz w:val="18"/>
                              </w:rPr>
                            </w:pPr>
                            <w:r>
                              <w:rPr>
                                <w:sz w:val="18"/>
                              </w:rPr>
                              <w:t>≥</w:t>
                            </w:r>
                          </w:p>
                        </w:tc>
                        <w:tc>
                          <w:tcPr>
                            <w:tcW w:w="1546" w:type="dxa"/>
                          </w:tcPr>
                          <w:p w14:paraId="4A33A549">
                            <w:pPr>
                              <w:pStyle w:val="35"/>
                              <w:spacing w:before="39" w:line="225" w:lineRule="exact"/>
                              <w:ind w:left="217" w:right="187"/>
                              <w:rPr>
                                <w:sz w:val="18"/>
                              </w:rPr>
                            </w:pPr>
                            <w:r>
                              <w:rPr>
                                <w:sz w:val="18"/>
                              </w:rPr>
                              <w:t>98</w:t>
                            </w:r>
                          </w:p>
                        </w:tc>
                        <w:tc>
                          <w:tcPr>
                            <w:tcW w:w="231" w:type="dxa"/>
                          </w:tcPr>
                          <w:p w14:paraId="5E044DD9">
                            <w:pPr>
                              <w:pStyle w:val="35"/>
                              <w:spacing w:before="39" w:line="225" w:lineRule="exact"/>
                              <w:ind w:left="24"/>
                              <w:rPr>
                                <w:sz w:val="18"/>
                              </w:rPr>
                            </w:pPr>
                            <w:r>
                              <w:rPr>
                                <w:sz w:val="18"/>
                              </w:rPr>
                              <w:t>%</w:t>
                            </w:r>
                          </w:p>
                        </w:tc>
                        <w:tc>
                          <w:tcPr>
                            <w:tcW w:w="1606" w:type="dxa"/>
                          </w:tcPr>
                          <w:p w14:paraId="75E01ECF">
                            <w:pPr>
                              <w:pStyle w:val="35"/>
                              <w:spacing w:before="91"/>
                              <w:ind w:left="213" w:right="188"/>
                              <w:rPr>
                                <w:sz w:val="18"/>
                              </w:rPr>
                            </w:pPr>
                            <w:r>
                              <w:rPr>
                                <w:sz w:val="18"/>
                              </w:rPr>
                              <w:t>98</w:t>
                            </w:r>
                          </w:p>
                        </w:tc>
                        <w:tc>
                          <w:tcPr>
                            <w:tcW w:w="461" w:type="dxa"/>
                            <w:tcBorders>
                              <w:right w:val="single" w:color="000000" w:sz="18" w:space="0"/>
                            </w:tcBorders>
                          </w:tcPr>
                          <w:p w14:paraId="3A37BD8D">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1609EE6">
                            <w:pPr>
                              <w:pStyle w:val="35"/>
                              <w:spacing w:before="39" w:line="225" w:lineRule="exact"/>
                              <w:ind w:left="26"/>
                              <w:rPr>
                                <w:sz w:val="18"/>
                              </w:rPr>
                            </w:pPr>
                            <w:r>
                              <w:rPr>
                                <w:sz w:val="18"/>
                              </w:rPr>
                              <w:t>9</w:t>
                            </w:r>
                          </w:p>
                        </w:tc>
                        <w:tc>
                          <w:tcPr>
                            <w:tcW w:w="2669" w:type="dxa"/>
                            <w:tcBorders>
                              <w:left w:val="single" w:color="000000" w:sz="18" w:space="0"/>
                            </w:tcBorders>
                          </w:tcPr>
                          <w:p w14:paraId="101FF332">
                            <w:pPr>
                              <w:pStyle w:val="35"/>
                              <w:jc w:val="left"/>
                              <w:rPr>
                                <w:rFonts w:ascii="Times New Roman"/>
                                <w:sz w:val="18"/>
                              </w:rPr>
                            </w:pPr>
                          </w:p>
                        </w:tc>
                      </w:tr>
                      <w:tr w14:paraId="5B696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63A047C">
                            <w:pPr>
                              <w:rPr>
                                <w:sz w:val="2"/>
                                <w:szCs w:val="2"/>
                              </w:rPr>
                            </w:pPr>
                          </w:p>
                        </w:tc>
                        <w:tc>
                          <w:tcPr>
                            <w:tcW w:w="1527" w:type="dxa"/>
                            <w:vMerge w:val="continue"/>
                            <w:tcBorders>
                              <w:top w:val="nil"/>
                            </w:tcBorders>
                          </w:tcPr>
                          <w:p w14:paraId="6DE948F3">
                            <w:pPr>
                              <w:rPr>
                                <w:sz w:val="2"/>
                                <w:szCs w:val="2"/>
                              </w:rPr>
                            </w:pPr>
                          </w:p>
                        </w:tc>
                        <w:tc>
                          <w:tcPr>
                            <w:tcW w:w="1887" w:type="dxa"/>
                          </w:tcPr>
                          <w:p w14:paraId="72FEA694">
                            <w:pPr>
                              <w:pStyle w:val="35"/>
                              <w:spacing w:before="38" w:line="226" w:lineRule="exact"/>
                              <w:ind w:left="120" w:right="84"/>
                              <w:rPr>
                                <w:sz w:val="18"/>
                              </w:rPr>
                            </w:pPr>
                            <w:r>
                              <w:rPr>
                                <w:sz w:val="18"/>
                              </w:rPr>
                              <w:t>时效指标</w:t>
                            </w:r>
                          </w:p>
                        </w:tc>
                        <w:tc>
                          <w:tcPr>
                            <w:tcW w:w="2089" w:type="dxa"/>
                          </w:tcPr>
                          <w:p w14:paraId="22A83FE7">
                            <w:pPr>
                              <w:pStyle w:val="35"/>
                              <w:spacing w:before="38" w:line="226" w:lineRule="exact"/>
                              <w:ind w:left="40" w:right="8"/>
                              <w:rPr>
                                <w:sz w:val="18"/>
                              </w:rPr>
                            </w:pPr>
                            <w:r>
                              <w:rPr>
                                <w:sz w:val="18"/>
                              </w:rPr>
                              <w:t>项目完成及时率</w:t>
                            </w:r>
                          </w:p>
                        </w:tc>
                        <w:tc>
                          <w:tcPr>
                            <w:tcW w:w="483" w:type="dxa"/>
                          </w:tcPr>
                          <w:p w14:paraId="4B538FE3">
                            <w:pPr>
                              <w:pStyle w:val="35"/>
                              <w:spacing w:before="38" w:line="226" w:lineRule="exact"/>
                              <w:ind w:left="32"/>
                              <w:rPr>
                                <w:sz w:val="18"/>
                              </w:rPr>
                            </w:pPr>
                            <w:r>
                              <w:rPr>
                                <w:sz w:val="18"/>
                              </w:rPr>
                              <w:t>＝</w:t>
                            </w:r>
                          </w:p>
                        </w:tc>
                        <w:tc>
                          <w:tcPr>
                            <w:tcW w:w="1546" w:type="dxa"/>
                          </w:tcPr>
                          <w:p w14:paraId="3863EED2">
                            <w:pPr>
                              <w:pStyle w:val="35"/>
                              <w:spacing w:before="38" w:line="226" w:lineRule="exact"/>
                              <w:ind w:left="213" w:right="188"/>
                              <w:rPr>
                                <w:sz w:val="18"/>
                              </w:rPr>
                            </w:pPr>
                            <w:r>
                              <w:rPr>
                                <w:sz w:val="18"/>
                              </w:rPr>
                              <w:t>100</w:t>
                            </w:r>
                          </w:p>
                        </w:tc>
                        <w:tc>
                          <w:tcPr>
                            <w:tcW w:w="231" w:type="dxa"/>
                          </w:tcPr>
                          <w:p w14:paraId="6E214C7E">
                            <w:pPr>
                              <w:pStyle w:val="35"/>
                              <w:spacing w:before="38" w:line="226" w:lineRule="exact"/>
                              <w:ind w:left="24"/>
                              <w:rPr>
                                <w:sz w:val="18"/>
                              </w:rPr>
                            </w:pPr>
                            <w:r>
                              <w:rPr>
                                <w:sz w:val="18"/>
                              </w:rPr>
                              <w:t>%</w:t>
                            </w:r>
                          </w:p>
                        </w:tc>
                        <w:tc>
                          <w:tcPr>
                            <w:tcW w:w="1606" w:type="dxa"/>
                          </w:tcPr>
                          <w:p w14:paraId="348430C5">
                            <w:pPr>
                              <w:pStyle w:val="35"/>
                              <w:spacing w:before="91"/>
                              <w:ind w:left="213" w:right="188"/>
                              <w:rPr>
                                <w:sz w:val="18"/>
                              </w:rPr>
                            </w:pPr>
                            <w:r>
                              <w:rPr>
                                <w:sz w:val="18"/>
                              </w:rPr>
                              <w:t>100</w:t>
                            </w:r>
                          </w:p>
                        </w:tc>
                        <w:tc>
                          <w:tcPr>
                            <w:tcW w:w="461" w:type="dxa"/>
                            <w:tcBorders>
                              <w:right w:val="single" w:color="000000" w:sz="18" w:space="0"/>
                            </w:tcBorders>
                          </w:tcPr>
                          <w:p w14:paraId="5B7544E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213197C">
                            <w:pPr>
                              <w:pStyle w:val="35"/>
                              <w:spacing w:before="38" w:line="226" w:lineRule="exact"/>
                              <w:ind w:left="26"/>
                              <w:rPr>
                                <w:sz w:val="18"/>
                              </w:rPr>
                            </w:pPr>
                            <w:r>
                              <w:rPr>
                                <w:sz w:val="18"/>
                              </w:rPr>
                              <w:t>9</w:t>
                            </w:r>
                          </w:p>
                        </w:tc>
                        <w:tc>
                          <w:tcPr>
                            <w:tcW w:w="2669" w:type="dxa"/>
                            <w:tcBorders>
                              <w:left w:val="single" w:color="000000" w:sz="18" w:space="0"/>
                            </w:tcBorders>
                          </w:tcPr>
                          <w:p w14:paraId="637466CA">
                            <w:pPr>
                              <w:pStyle w:val="35"/>
                              <w:jc w:val="left"/>
                              <w:rPr>
                                <w:rFonts w:ascii="Times New Roman"/>
                                <w:sz w:val="18"/>
                              </w:rPr>
                            </w:pPr>
                          </w:p>
                        </w:tc>
                      </w:tr>
                      <w:tr w14:paraId="0FB8D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C09B287">
                            <w:pPr>
                              <w:rPr>
                                <w:sz w:val="2"/>
                                <w:szCs w:val="2"/>
                              </w:rPr>
                            </w:pPr>
                          </w:p>
                        </w:tc>
                        <w:tc>
                          <w:tcPr>
                            <w:tcW w:w="1527" w:type="dxa"/>
                          </w:tcPr>
                          <w:p w14:paraId="33F408C2">
                            <w:pPr>
                              <w:pStyle w:val="35"/>
                              <w:spacing w:before="38" w:line="226" w:lineRule="exact"/>
                              <w:ind w:left="32"/>
                              <w:rPr>
                                <w:sz w:val="18"/>
                              </w:rPr>
                            </w:pPr>
                            <w:r>
                              <w:rPr>
                                <w:sz w:val="18"/>
                              </w:rPr>
                              <w:t>效益指标</w:t>
                            </w:r>
                          </w:p>
                        </w:tc>
                        <w:tc>
                          <w:tcPr>
                            <w:tcW w:w="1887" w:type="dxa"/>
                          </w:tcPr>
                          <w:p w14:paraId="4F0C06B0">
                            <w:pPr>
                              <w:pStyle w:val="35"/>
                              <w:spacing w:before="38" w:line="226" w:lineRule="exact"/>
                              <w:ind w:left="120" w:right="84"/>
                              <w:rPr>
                                <w:sz w:val="18"/>
                              </w:rPr>
                            </w:pPr>
                            <w:r>
                              <w:rPr>
                                <w:sz w:val="18"/>
                              </w:rPr>
                              <w:t>社会效益指标</w:t>
                            </w:r>
                          </w:p>
                        </w:tc>
                        <w:tc>
                          <w:tcPr>
                            <w:tcW w:w="2089" w:type="dxa"/>
                          </w:tcPr>
                          <w:p w14:paraId="525EF6A8">
                            <w:pPr>
                              <w:pStyle w:val="35"/>
                              <w:spacing w:before="38" w:line="226" w:lineRule="exact"/>
                              <w:ind w:left="40" w:right="8"/>
                              <w:rPr>
                                <w:sz w:val="18"/>
                              </w:rPr>
                            </w:pPr>
                            <w:r>
                              <w:rPr>
                                <w:sz w:val="18"/>
                              </w:rPr>
                              <w:t>促进文艺创作积极性</w:t>
                            </w:r>
                          </w:p>
                        </w:tc>
                        <w:tc>
                          <w:tcPr>
                            <w:tcW w:w="483" w:type="dxa"/>
                          </w:tcPr>
                          <w:p w14:paraId="2EBCBA7A">
                            <w:pPr>
                              <w:pStyle w:val="35"/>
                              <w:spacing w:before="38" w:line="226" w:lineRule="exact"/>
                              <w:ind w:left="32"/>
                              <w:rPr>
                                <w:sz w:val="18"/>
                              </w:rPr>
                            </w:pPr>
                            <w:r>
                              <w:rPr>
                                <w:sz w:val="18"/>
                              </w:rPr>
                              <w:t>≥</w:t>
                            </w:r>
                          </w:p>
                        </w:tc>
                        <w:tc>
                          <w:tcPr>
                            <w:tcW w:w="1546" w:type="dxa"/>
                          </w:tcPr>
                          <w:p w14:paraId="327F4BFE">
                            <w:pPr>
                              <w:pStyle w:val="35"/>
                              <w:spacing w:before="38" w:line="226" w:lineRule="exact"/>
                              <w:ind w:left="217" w:right="187"/>
                              <w:rPr>
                                <w:sz w:val="18"/>
                              </w:rPr>
                            </w:pPr>
                            <w:r>
                              <w:rPr>
                                <w:sz w:val="18"/>
                              </w:rPr>
                              <w:t>98</w:t>
                            </w:r>
                          </w:p>
                        </w:tc>
                        <w:tc>
                          <w:tcPr>
                            <w:tcW w:w="231" w:type="dxa"/>
                          </w:tcPr>
                          <w:p w14:paraId="4EA80FB1">
                            <w:pPr>
                              <w:pStyle w:val="35"/>
                              <w:spacing w:before="38" w:line="226" w:lineRule="exact"/>
                              <w:ind w:left="24"/>
                              <w:rPr>
                                <w:sz w:val="18"/>
                              </w:rPr>
                            </w:pPr>
                            <w:r>
                              <w:rPr>
                                <w:sz w:val="18"/>
                              </w:rPr>
                              <w:t>%</w:t>
                            </w:r>
                          </w:p>
                        </w:tc>
                        <w:tc>
                          <w:tcPr>
                            <w:tcW w:w="1606" w:type="dxa"/>
                          </w:tcPr>
                          <w:p w14:paraId="3883F320">
                            <w:pPr>
                              <w:pStyle w:val="35"/>
                              <w:spacing w:before="91"/>
                              <w:ind w:left="213" w:right="188"/>
                              <w:rPr>
                                <w:sz w:val="18"/>
                              </w:rPr>
                            </w:pPr>
                            <w:r>
                              <w:rPr>
                                <w:sz w:val="18"/>
                              </w:rPr>
                              <w:t>98</w:t>
                            </w:r>
                          </w:p>
                        </w:tc>
                        <w:tc>
                          <w:tcPr>
                            <w:tcW w:w="461" w:type="dxa"/>
                            <w:tcBorders>
                              <w:right w:val="single" w:color="000000" w:sz="18" w:space="0"/>
                            </w:tcBorders>
                          </w:tcPr>
                          <w:p w14:paraId="5E2D3DCA">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52D49136">
                            <w:pPr>
                              <w:pStyle w:val="35"/>
                              <w:spacing w:before="38" w:line="226" w:lineRule="exact"/>
                              <w:ind w:left="92" w:right="65"/>
                              <w:rPr>
                                <w:sz w:val="18"/>
                              </w:rPr>
                            </w:pPr>
                            <w:r>
                              <w:rPr>
                                <w:sz w:val="18"/>
                              </w:rPr>
                              <w:t>18</w:t>
                            </w:r>
                          </w:p>
                        </w:tc>
                        <w:tc>
                          <w:tcPr>
                            <w:tcW w:w="2669" w:type="dxa"/>
                            <w:tcBorders>
                              <w:left w:val="single" w:color="000000" w:sz="18" w:space="0"/>
                            </w:tcBorders>
                          </w:tcPr>
                          <w:p w14:paraId="15CE38CB">
                            <w:pPr>
                              <w:pStyle w:val="35"/>
                              <w:jc w:val="left"/>
                              <w:rPr>
                                <w:rFonts w:ascii="Times New Roman"/>
                                <w:sz w:val="18"/>
                              </w:rPr>
                            </w:pPr>
                          </w:p>
                        </w:tc>
                      </w:tr>
                      <w:tr w14:paraId="744902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20509A05">
                            <w:pPr>
                              <w:rPr>
                                <w:sz w:val="2"/>
                                <w:szCs w:val="2"/>
                              </w:rPr>
                            </w:pPr>
                          </w:p>
                        </w:tc>
                        <w:tc>
                          <w:tcPr>
                            <w:tcW w:w="1527" w:type="dxa"/>
                          </w:tcPr>
                          <w:p w14:paraId="39A042C2">
                            <w:pPr>
                              <w:pStyle w:val="35"/>
                              <w:spacing w:before="91"/>
                              <w:ind w:left="34"/>
                              <w:rPr>
                                <w:sz w:val="18"/>
                              </w:rPr>
                            </w:pPr>
                            <w:r>
                              <w:rPr>
                                <w:sz w:val="18"/>
                              </w:rPr>
                              <w:t>满意度指标</w:t>
                            </w:r>
                          </w:p>
                        </w:tc>
                        <w:tc>
                          <w:tcPr>
                            <w:tcW w:w="1887" w:type="dxa"/>
                          </w:tcPr>
                          <w:p w14:paraId="3D1D1162">
                            <w:pPr>
                              <w:pStyle w:val="35"/>
                              <w:spacing w:before="91"/>
                              <w:ind w:left="120" w:right="86"/>
                              <w:rPr>
                                <w:sz w:val="18"/>
                              </w:rPr>
                            </w:pPr>
                            <w:r>
                              <w:rPr>
                                <w:sz w:val="18"/>
                              </w:rPr>
                              <w:t>服务对象满意度指标</w:t>
                            </w:r>
                          </w:p>
                        </w:tc>
                        <w:tc>
                          <w:tcPr>
                            <w:tcW w:w="2089" w:type="dxa"/>
                          </w:tcPr>
                          <w:p w14:paraId="3A9236DB">
                            <w:pPr>
                              <w:pStyle w:val="35"/>
                              <w:spacing w:line="212" w:lineRule="exact"/>
                              <w:ind w:left="40" w:right="8"/>
                              <w:rPr>
                                <w:sz w:val="18"/>
                              </w:rPr>
                            </w:pPr>
                            <w:r>
                              <w:rPr>
                                <w:sz w:val="18"/>
                              </w:rPr>
                              <w:t>争取得到我州广大会员满</w:t>
                            </w:r>
                          </w:p>
                          <w:p w14:paraId="217621B4">
                            <w:pPr>
                              <w:pStyle w:val="35"/>
                              <w:spacing w:line="159" w:lineRule="exact"/>
                              <w:ind w:left="32"/>
                              <w:rPr>
                                <w:sz w:val="18"/>
                              </w:rPr>
                            </w:pPr>
                            <w:r>
                              <w:rPr>
                                <w:sz w:val="18"/>
                              </w:rPr>
                              <w:t>意</w:t>
                            </w:r>
                          </w:p>
                        </w:tc>
                        <w:tc>
                          <w:tcPr>
                            <w:tcW w:w="483" w:type="dxa"/>
                          </w:tcPr>
                          <w:p w14:paraId="11AC46D6">
                            <w:pPr>
                              <w:pStyle w:val="35"/>
                              <w:spacing w:before="91"/>
                              <w:ind w:left="32"/>
                              <w:rPr>
                                <w:sz w:val="18"/>
                              </w:rPr>
                            </w:pPr>
                            <w:r>
                              <w:rPr>
                                <w:sz w:val="18"/>
                              </w:rPr>
                              <w:t>≥</w:t>
                            </w:r>
                          </w:p>
                        </w:tc>
                        <w:tc>
                          <w:tcPr>
                            <w:tcW w:w="1546" w:type="dxa"/>
                          </w:tcPr>
                          <w:p w14:paraId="69CBF39F">
                            <w:pPr>
                              <w:pStyle w:val="35"/>
                              <w:spacing w:before="91"/>
                              <w:ind w:left="213" w:right="188"/>
                              <w:rPr>
                                <w:sz w:val="18"/>
                              </w:rPr>
                            </w:pPr>
                            <w:r>
                              <w:rPr>
                                <w:sz w:val="18"/>
                              </w:rPr>
                              <w:t>100</w:t>
                            </w:r>
                          </w:p>
                        </w:tc>
                        <w:tc>
                          <w:tcPr>
                            <w:tcW w:w="231" w:type="dxa"/>
                          </w:tcPr>
                          <w:p w14:paraId="4C92D6AB">
                            <w:pPr>
                              <w:pStyle w:val="35"/>
                              <w:spacing w:before="91"/>
                              <w:ind w:left="24"/>
                              <w:rPr>
                                <w:sz w:val="18"/>
                              </w:rPr>
                            </w:pPr>
                            <w:r>
                              <w:rPr>
                                <w:sz w:val="18"/>
                              </w:rPr>
                              <w:t>%</w:t>
                            </w:r>
                          </w:p>
                        </w:tc>
                        <w:tc>
                          <w:tcPr>
                            <w:tcW w:w="1606" w:type="dxa"/>
                          </w:tcPr>
                          <w:p w14:paraId="524B0F8B">
                            <w:pPr>
                              <w:pStyle w:val="35"/>
                              <w:spacing w:before="91"/>
                              <w:ind w:left="213" w:right="188"/>
                              <w:rPr>
                                <w:sz w:val="18"/>
                              </w:rPr>
                            </w:pPr>
                            <w:r>
                              <w:rPr>
                                <w:sz w:val="18"/>
                              </w:rPr>
                              <w:t>100</w:t>
                            </w:r>
                          </w:p>
                        </w:tc>
                        <w:tc>
                          <w:tcPr>
                            <w:tcW w:w="461" w:type="dxa"/>
                            <w:tcBorders>
                              <w:right w:val="single" w:color="000000" w:sz="18" w:space="0"/>
                            </w:tcBorders>
                          </w:tcPr>
                          <w:p w14:paraId="5A99D867">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4C13674">
                            <w:pPr>
                              <w:pStyle w:val="35"/>
                              <w:spacing w:before="91"/>
                              <w:ind w:left="26"/>
                              <w:rPr>
                                <w:sz w:val="18"/>
                              </w:rPr>
                            </w:pPr>
                            <w:r>
                              <w:rPr>
                                <w:sz w:val="18"/>
                              </w:rPr>
                              <w:t>9</w:t>
                            </w:r>
                          </w:p>
                        </w:tc>
                        <w:tc>
                          <w:tcPr>
                            <w:tcW w:w="2669" w:type="dxa"/>
                            <w:tcBorders>
                              <w:left w:val="single" w:color="000000" w:sz="18" w:space="0"/>
                            </w:tcBorders>
                          </w:tcPr>
                          <w:p w14:paraId="25EFEC44">
                            <w:pPr>
                              <w:pStyle w:val="35"/>
                              <w:jc w:val="left"/>
                              <w:rPr>
                                <w:rFonts w:ascii="Times New Roman"/>
                                <w:sz w:val="18"/>
                              </w:rPr>
                            </w:pPr>
                          </w:p>
                        </w:tc>
                      </w:tr>
                      <w:tr w14:paraId="587AE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9DC9E4C">
                            <w:pPr>
                              <w:rPr>
                                <w:sz w:val="2"/>
                                <w:szCs w:val="2"/>
                              </w:rPr>
                            </w:pPr>
                          </w:p>
                        </w:tc>
                        <w:tc>
                          <w:tcPr>
                            <w:tcW w:w="1527" w:type="dxa"/>
                          </w:tcPr>
                          <w:p w14:paraId="6CD11852">
                            <w:pPr>
                              <w:pStyle w:val="35"/>
                              <w:spacing w:before="38" w:line="225" w:lineRule="exact"/>
                              <w:ind w:left="32"/>
                              <w:rPr>
                                <w:sz w:val="18"/>
                              </w:rPr>
                            </w:pPr>
                            <w:r>
                              <w:rPr>
                                <w:sz w:val="18"/>
                              </w:rPr>
                              <w:t>成本指标</w:t>
                            </w:r>
                          </w:p>
                        </w:tc>
                        <w:tc>
                          <w:tcPr>
                            <w:tcW w:w="1887" w:type="dxa"/>
                          </w:tcPr>
                          <w:p w14:paraId="7B2A7961">
                            <w:pPr>
                              <w:pStyle w:val="35"/>
                              <w:spacing w:before="38" w:line="225" w:lineRule="exact"/>
                              <w:ind w:left="120" w:right="84"/>
                              <w:rPr>
                                <w:sz w:val="18"/>
                              </w:rPr>
                            </w:pPr>
                            <w:r>
                              <w:rPr>
                                <w:sz w:val="18"/>
                              </w:rPr>
                              <w:t>经济成本指标</w:t>
                            </w:r>
                          </w:p>
                        </w:tc>
                        <w:tc>
                          <w:tcPr>
                            <w:tcW w:w="2089" w:type="dxa"/>
                          </w:tcPr>
                          <w:p w14:paraId="44D838C8">
                            <w:pPr>
                              <w:pStyle w:val="35"/>
                              <w:spacing w:before="38" w:line="225" w:lineRule="exact"/>
                              <w:ind w:left="40" w:right="8"/>
                              <w:rPr>
                                <w:sz w:val="18"/>
                              </w:rPr>
                            </w:pPr>
                            <w:r>
                              <w:rPr>
                                <w:sz w:val="18"/>
                              </w:rPr>
                              <w:t>项目总金额</w:t>
                            </w:r>
                          </w:p>
                        </w:tc>
                        <w:tc>
                          <w:tcPr>
                            <w:tcW w:w="483" w:type="dxa"/>
                          </w:tcPr>
                          <w:p w14:paraId="7F1E9035">
                            <w:pPr>
                              <w:pStyle w:val="35"/>
                              <w:spacing w:before="38" w:line="225" w:lineRule="exact"/>
                              <w:ind w:left="32"/>
                              <w:rPr>
                                <w:sz w:val="18"/>
                              </w:rPr>
                            </w:pPr>
                            <w:r>
                              <w:rPr>
                                <w:sz w:val="18"/>
                              </w:rPr>
                              <w:t>＝</w:t>
                            </w:r>
                          </w:p>
                        </w:tc>
                        <w:tc>
                          <w:tcPr>
                            <w:tcW w:w="1546" w:type="dxa"/>
                          </w:tcPr>
                          <w:p w14:paraId="1AE4207A">
                            <w:pPr>
                              <w:pStyle w:val="35"/>
                              <w:spacing w:before="38" w:line="225" w:lineRule="exact"/>
                              <w:ind w:left="25"/>
                              <w:rPr>
                                <w:sz w:val="18"/>
                              </w:rPr>
                            </w:pPr>
                            <w:r>
                              <w:rPr>
                                <w:sz w:val="18"/>
                              </w:rPr>
                              <w:t>7</w:t>
                            </w:r>
                          </w:p>
                        </w:tc>
                        <w:tc>
                          <w:tcPr>
                            <w:tcW w:w="231" w:type="dxa"/>
                          </w:tcPr>
                          <w:p w14:paraId="197C518D">
                            <w:pPr>
                              <w:pStyle w:val="35"/>
                              <w:spacing w:line="216" w:lineRule="exact"/>
                              <w:ind w:left="36" w:right="-15"/>
                              <w:rPr>
                                <w:sz w:val="18"/>
                              </w:rPr>
                            </w:pPr>
                            <w:r>
                              <w:rPr>
                                <w:sz w:val="18"/>
                              </w:rPr>
                              <w:t>万</w:t>
                            </w:r>
                          </w:p>
                        </w:tc>
                        <w:tc>
                          <w:tcPr>
                            <w:tcW w:w="1606" w:type="dxa"/>
                          </w:tcPr>
                          <w:p w14:paraId="06AD6314">
                            <w:pPr>
                              <w:pStyle w:val="35"/>
                              <w:spacing w:before="91"/>
                              <w:ind w:left="213" w:right="188"/>
                              <w:rPr>
                                <w:sz w:val="18"/>
                              </w:rPr>
                            </w:pPr>
                            <w:r>
                              <w:rPr>
                                <w:sz w:val="18"/>
                              </w:rPr>
                              <w:t>7</w:t>
                            </w:r>
                          </w:p>
                        </w:tc>
                        <w:tc>
                          <w:tcPr>
                            <w:tcW w:w="461" w:type="dxa"/>
                            <w:tcBorders>
                              <w:right w:val="single" w:color="000000" w:sz="18" w:space="0"/>
                            </w:tcBorders>
                          </w:tcPr>
                          <w:p w14:paraId="0CDC54FB">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320B8FCF">
                            <w:pPr>
                              <w:pStyle w:val="35"/>
                              <w:spacing w:before="38" w:line="225" w:lineRule="exact"/>
                              <w:ind w:left="92" w:right="65"/>
                              <w:rPr>
                                <w:sz w:val="18"/>
                              </w:rPr>
                            </w:pPr>
                            <w:r>
                              <w:rPr>
                                <w:sz w:val="18"/>
                              </w:rPr>
                              <w:t>20</w:t>
                            </w:r>
                          </w:p>
                        </w:tc>
                        <w:tc>
                          <w:tcPr>
                            <w:tcW w:w="2669" w:type="dxa"/>
                            <w:tcBorders>
                              <w:left w:val="single" w:color="000000" w:sz="18" w:space="0"/>
                            </w:tcBorders>
                          </w:tcPr>
                          <w:p w14:paraId="60A12AE2">
                            <w:pPr>
                              <w:pStyle w:val="35"/>
                              <w:jc w:val="left"/>
                              <w:rPr>
                                <w:rFonts w:ascii="Times New Roman"/>
                                <w:sz w:val="18"/>
                              </w:rPr>
                            </w:pPr>
                          </w:p>
                        </w:tc>
                      </w:tr>
                      <w:tr w14:paraId="0C193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5AA3F21C">
                            <w:pPr>
                              <w:pStyle w:val="35"/>
                              <w:spacing w:before="12" w:line="199" w:lineRule="exact"/>
                              <w:ind w:left="4897" w:right="4865"/>
                              <w:rPr>
                                <w:sz w:val="18"/>
                              </w:rPr>
                            </w:pPr>
                            <w:r>
                              <w:rPr>
                                <w:sz w:val="18"/>
                              </w:rPr>
                              <w:t>合计</w:t>
                            </w:r>
                          </w:p>
                        </w:tc>
                        <w:tc>
                          <w:tcPr>
                            <w:tcW w:w="461" w:type="dxa"/>
                            <w:tcBorders>
                              <w:right w:val="single" w:color="000000" w:sz="18" w:space="0"/>
                            </w:tcBorders>
                          </w:tcPr>
                          <w:p w14:paraId="71FDE0AA">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486CF76">
                            <w:pPr>
                              <w:pStyle w:val="35"/>
                              <w:spacing w:before="12" w:line="199" w:lineRule="exact"/>
                              <w:ind w:left="92" w:right="65"/>
                              <w:rPr>
                                <w:sz w:val="18"/>
                              </w:rPr>
                            </w:pPr>
                            <w:r>
                              <w:rPr>
                                <w:sz w:val="18"/>
                              </w:rPr>
                              <w:t>95</w:t>
                            </w:r>
                          </w:p>
                        </w:tc>
                        <w:tc>
                          <w:tcPr>
                            <w:tcW w:w="2669" w:type="dxa"/>
                            <w:tcBorders>
                              <w:left w:val="single" w:color="000000" w:sz="18" w:space="0"/>
                            </w:tcBorders>
                          </w:tcPr>
                          <w:p w14:paraId="76F75E91">
                            <w:pPr>
                              <w:pStyle w:val="35"/>
                              <w:jc w:val="left"/>
                              <w:rPr>
                                <w:rFonts w:ascii="Times New Roman"/>
                                <w:sz w:val="16"/>
                              </w:rPr>
                            </w:pPr>
                          </w:p>
                        </w:tc>
                      </w:tr>
                      <w:tr w14:paraId="046EF5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4" w:hRule="atLeast"/>
                        </w:trPr>
                        <w:tc>
                          <w:tcPr>
                            <w:tcW w:w="814" w:type="dxa"/>
                          </w:tcPr>
                          <w:p w14:paraId="3CBF1DE8">
                            <w:pPr>
                              <w:pStyle w:val="35"/>
                              <w:spacing w:before="58"/>
                              <w:ind w:left="54"/>
                              <w:jc w:val="left"/>
                              <w:rPr>
                                <w:sz w:val="18"/>
                              </w:rPr>
                            </w:pPr>
                            <w:r>
                              <w:rPr>
                                <w:sz w:val="18"/>
                              </w:rPr>
                              <w:t>评价结论</w:t>
                            </w:r>
                          </w:p>
                        </w:tc>
                        <w:tc>
                          <w:tcPr>
                            <w:tcW w:w="12922" w:type="dxa"/>
                            <w:gridSpan w:val="10"/>
                            <w:tcBorders>
                              <w:top w:val="single" w:color="000000" w:sz="18" w:space="0"/>
                            </w:tcBorders>
                          </w:tcPr>
                          <w:p w14:paraId="0A0E200A">
                            <w:pPr>
                              <w:pStyle w:val="35"/>
                              <w:spacing w:before="9"/>
                              <w:ind w:left="24"/>
                              <w:jc w:val="left"/>
                              <w:rPr>
                                <w:rFonts w:hint="eastAsia" w:ascii="微软雅黑" w:eastAsia="微软雅黑"/>
                                <w:i/>
                                <w:sz w:val="16"/>
                              </w:rPr>
                            </w:pPr>
                            <w:r>
                              <w:rPr>
                                <w:rFonts w:hint="eastAsia"/>
                                <w:sz w:val="18"/>
                              </w:rPr>
                              <w:t>2024年度我部门按质量完成目标任务</w:t>
                            </w:r>
                          </w:p>
                        </w:tc>
                      </w:tr>
                      <w:tr w14:paraId="51BA7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7" w:hRule="atLeast"/>
                        </w:trPr>
                        <w:tc>
                          <w:tcPr>
                            <w:tcW w:w="814" w:type="dxa"/>
                          </w:tcPr>
                          <w:p w14:paraId="359B2B14">
                            <w:pPr>
                              <w:pStyle w:val="35"/>
                              <w:spacing w:before="89"/>
                              <w:ind w:left="54"/>
                              <w:jc w:val="left"/>
                              <w:rPr>
                                <w:sz w:val="18"/>
                              </w:rPr>
                            </w:pPr>
                            <w:r>
                              <w:rPr>
                                <w:sz w:val="18"/>
                              </w:rPr>
                              <w:t>存在问题</w:t>
                            </w:r>
                          </w:p>
                        </w:tc>
                        <w:tc>
                          <w:tcPr>
                            <w:tcW w:w="12922" w:type="dxa"/>
                            <w:gridSpan w:val="10"/>
                          </w:tcPr>
                          <w:p w14:paraId="015D8895">
                            <w:pPr>
                              <w:pStyle w:val="35"/>
                              <w:jc w:val="left"/>
                              <w:rPr>
                                <w:rFonts w:ascii="Times New Roman"/>
                                <w:sz w:val="18"/>
                              </w:rPr>
                            </w:pPr>
                          </w:p>
                        </w:tc>
                      </w:tr>
                      <w:tr w14:paraId="71AF8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814" w:type="dxa"/>
                          </w:tcPr>
                          <w:p w14:paraId="6B6B8FA0">
                            <w:pPr>
                              <w:pStyle w:val="35"/>
                              <w:spacing w:before="89"/>
                              <w:ind w:left="54"/>
                              <w:jc w:val="left"/>
                              <w:rPr>
                                <w:sz w:val="18"/>
                              </w:rPr>
                            </w:pPr>
                            <w:r>
                              <w:rPr>
                                <w:sz w:val="18"/>
                              </w:rPr>
                              <w:t>改进措施</w:t>
                            </w:r>
                          </w:p>
                        </w:tc>
                        <w:tc>
                          <w:tcPr>
                            <w:tcW w:w="12922" w:type="dxa"/>
                            <w:gridSpan w:val="10"/>
                          </w:tcPr>
                          <w:p w14:paraId="20143615">
                            <w:pPr>
                              <w:pStyle w:val="35"/>
                              <w:jc w:val="left"/>
                              <w:rPr>
                                <w:rFonts w:ascii="Times New Roman"/>
                                <w:sz w:val="18"/>
                              </w:rPr>
                            </w:pPr>
                          </w:p>
                        </w:tc>
                      </w:tr>
                      <w:tr w14:paraId="5E10B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7DDB83C4">
                            <w:pPr>
                              <w:pStyle w:val="35"/>
                              <w:spacing w:before="22" w:line="214" w:lineRule="exact"/>
                              <w:ind w:left="40"/>
                              <w:jc w:val="left"/>
                              <w:rPr>
                                <w:rFonts w:hint="eastAsia" w:ascii="黑体" w:eastAsia="黑体"/>
                                <w:sz w:val="18"/>
                              </w:rPr>
                            </w:pPr>
                            <w:r>
                              <w:rPr>
                                <w:rFonts w:hint="eastAsia" w:ascii="黑体" w:eastAsia="黑体"/>
                                <w:sz w:val="18"/>
                              </w:rPr>
                              <w:t>项目负责人：周利庚 王庆九</w:t>
                            </w:r>
                          </w:p>
                        </w:tc>
                        <w:tc>
                          <w:tcPr>
                            <w:tcW w:w="6936" w:type="dxa"/>
                            <w:gridSpan w:val="6"/>
                          </w:tcPr>
                          <w:p w14:paraId="2D9B0639">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26F62A96">
                      <w:pPr>
                        <w:pStyle w:val="5"/>
                      </w:pPr>
                    </w:p>
                  </w:txbxContent>
                </v:textbox>
              </v:shape>
            </w:pict>
          </mc:Fallback>
        </mc:AlternateContent>
      </w:r>
      <w:r>
        <w:t>元）</w:t>
      </w:r>
    </w:p>
    <w:p w14:paraId="43975F46">
      <w:pPr>
        <w:pStyle w:val="5"/>
        <w:rPr>
          <w:sz w:val="20"/>
        </w:rPr>
      </w:pPr>
    </w:p>
    <w:p w14:paraId="5753CEF6">
      <w:pPr>
        <w:pStyle w:val="5"/>
        <w:rPr>
          <w:sz w:val="20"/>
        </w:rPr>
      </w:pPr>
    </w:p>
    <w:p w14:paraId="280B9BDA">
      <w:pPr>
        <w:pStyle w:val="5"/>
        <w:rPr>
          <w:sz w:val="20"/>
        </w:rPr>
      </w:pPr>
    </w:p>
    <w:p w14:paraId="3678A007">
      <w:pPr>
        <w:pStyle w:val="5"/>
        <w:rPr>
          <w:sz w:val="20"/>
        </w:rPr>
      </w:pPr>
    </w:p>
    <w:p w14:paraId="09E2DD4A">
      <w:pPr>
        <w:pStyle w:val="5"/>
        <w:rPr>
          <w:sz w:val="20"/>
        </w:rPr>
      </w:pPr>
    </w:p>
    <w:p w14:paraId="63CFCD77">
      <w:pPr>
        <w:pStyle w:val="5"/>
        <w:rPr>
          <w:sz w:val="20"/>
        </w:rPr>
      </w:pPr>
    </w:p>
    <w:p w14:paraId="20C8BBE3">
      <w:pPr>
        <w:pStyle w:val="5"/>
        <w:spacing w:before="3"/>
        <w:rPr>
          <w:sz w:val="17"/>
        </w:rPr>
      </w:pPr>
    </w:p>
    <w:p w14:paraId="7B44D713">
      <w:pPr>
        <w:pStyle w:val="5"/>
        <w:tabs>
          <w:tab w:val="left" w:pos="3208"/>
        </w:tabs>
        <w:spacing w:before="75"/>
        <w:ind w:left="1210"/>
        <w:jc w:val="center"/>
      </w:pPr>
      <w:r>
        <w:t>性质</w:t>
      </w:r>
      <w:r>
        <w:tab/>
      </w:r>
      <w:r>
        <w:t>量</w:t>
      </w:r>
    </w:p>
    <w:p w14:paraId="014013FA">
      <w:pPr>
        <w:spacing w:after="0"/>
        <w:jc w:val="center"/>
        <w:sectPr>
          <w:pgSz w:w="16840" w:h="11910" w:orient="landscape"/>
          <w:pgMar w:top="640" w:right="1900" w:bottom="280" w:left="960" w:header="720" w:footer="720" w:gutter="0"/>
          <w:cols w:space="720" w:num="1"/>
        </w:sectPr>
      </w:pPr>
    </w:p>
    <w:p w14:paraId="35DD5E7A">
      <w:pPr>
        <w:pStyle w:val="5"/>
        <w:rPr>
          <w:sz w:val="20"/>
        </w:rPr>
      </w:pPr>
      <w:r>
        <mc:AlternateContent>
          <mc:Choice Requires="wps">
            <w:drawing>
              <wp:anchor distT="0" distB="0" distL="114300" distR="114300" simplePos="0" relativeHeight="251670528" behindDoc="0" locked="0" layoutInCell="1" allowOverlap="1">
                <wp:simplePos x="0" y="0"/>
                <wp:positionH relativeFrom="page">
                  <wp:posOffset>679450</wp:posOffset>
                </wp:positionH>
                <wp:positionV relativeFrom="page">
                  <wp:posOffset>589280</wp:posOffset>
                </wp:positionV>
                <wp:extent cx="8737600" cy="640715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8737600" cy="640715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11DD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24DAB6B6">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32C22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0E153A08">
                                  <w:pPr>
                                    <w:pStyle w:val="35"/>
                                    <w:spacing w:before="22" w:line="214" w:lineRule="exact"/>
                                    <w:ind w:left="40"/>
                                    <w:jc w:val="left"/>
                                    <w:rPr>
                                      <w:sz w:val="18"/>
                                    </w:rPr>
                                  </w:pPr>
                                  <w:r>
                                    <w:rPr>
                                      <w:sz w:val="18"/>
                                    </w:rPr>
                                    <w:t>项目名称</w:t>
                                  </w:r>
                                </w:p>
                              </w:tc>
                              <w:tc>
                                <w:tcPr>
                                  <w:tcW w:w="11395" w:type="dxa"/>
                                  <w:gridSpan w:val="9"/>
                                </w:tcPr>
                                <w:p w14:paraId="63A64A32">
                                  <w:pPr>
                                    <w:pStyle w:val="35"/>
                                    <w:spacing w:before="22" w:line="214" w:lineRule="exact"/>
                                    <w:ind w:left="39"/>
                                    <w:jc w:val="left"/>
                                    <w:rPr>
                                      <w:sz w:val="18"/>
                                    </w:rPr>
                                  </w:pPr>
                                  <w:r>
                                    <w:rPr>
                                      <w:sz w:val="18"/>
                                    </w:rPr>
                                    <w:t>51320024T000010420007-州文联机关档案整理</w:t>
                                  </w:r>
                                </w:p>
                              </w:tc>
                            </w:tr>
                            <w:tr w14:paraId="2F49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3FEB79A5">
                                  <w:pPr>
                                    <w:pStyle w:val="35"/>
                                    <w:spacing w:before="133"/>
                                    <w:ind w:left="40"/>
                                    <w:jc w:val="left"/>
                                    <w:rPr>
                                      <w:sz w:val="18"/>
                                    </w:rPr>
                                  </w:pPr>
                                  <w:r>
                                    <w:rPr>
                                      <w:sz w:val="18"/>
                                    </w:rPr>
                                    <w:t>主管部门</w:t>
                                  </w:r>
                                </w:p>
                              </w:tc>
                              <w:tc>
                                <w:tcPr>
                                  <w:tcW w:w="6236" w:type="dxa"/>
                                  <w:gridSpan w:val="5"/>
                                </w:tcPr>
                                <w:p w14:paraId="641781E0">
                                  <w:pPr>
                                    <w:pStyle w:val="35"/>
                                    <w:spacing w:before="133"/>
                                    <w:ind w:left="39"/>
                                    <w:jc w:val="left"/>
                                    <w:rPr>
                                      <w:sz w:val="18"/>
                                    </w:rPr>
                                  </w:pPr>
                                  <w:r>
                                    <w:rPr>
                                      <w:sz w:val="18"/>
                                    </w:rPr>
                                    <w:t>州文联部门</w:t>
                                  </w:r>
                                </w:p>
                              </w:tc>
                              <w:tc>
                                <w:tcPr>
                                  <w:tcW w:w="1606" w:type="dxa"/>
                                </w:tcPr>
                                <w:p w14:paraId="34194579">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01C28235">
                                  <w:pPr>
                                    <w:pStyle w:val="35"/>
                                    <w:spacing w:before="133"/>
                                    <w:ind w:left="1489" w:right="1463"/>
                                    <w:rPr>
                                      <w:sz w:val="18"/>
                                    </w:rPr>
                                  </w:pPr>
                                  <w:r>
                                    <w:rPr>
                                      <w:sz w:val="18"/>
                                    </w:rPr>
                                    <w:t>州文联</w:t>
                                  </w:r>
                                </w:p>
                              </w:tc>
                            </w:tr>
                            <w:tr w14:paraId="70B0B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5D306A14">
                                  <w:pPr>
                                    <w:pStyle w:val="35"/>
                                    <w:jc w:val="left"/>
                                    <w:rPr>
                                      <w:sz w:val="18"/>
                                    </w:rPr>
                                  </w:pPr>
                                </w:p>
                                <w:p w14:paraId="76654463">
                                  <w:pPr>
                                    <w:pStyle w:val="35"/>
                                    <w:jc w:val="left"/>
                                    <w:rPr>
                                      <w:sz w:val="18"/>
                                    </w:rPr>
                                  </w:pPr>
                                </w:p>
                                <w:p w14:paraId="331810D4">
                                  <w:pPr>
                                    <w:pStyle w:val="35"/>
                                    <w:spacing w:before="131" w:line="235" w:lineRule="auto"/>
                                    <w:ind w:left="40" w:right="31"/>
                                    <w:jc w:val="left"/>
                                    <w:rPr>
                                      <w:sz w:val="18"/>
                                    </w:rPr>
                                  </w:pPr>
                                  <w:r>
                                    <w:rPr>
                                      <w:sz w:val="18"/>
                                    </w:rPr>
                                    <w:t>项目基本情况</w:t>
                                  </w:r>
                                </w:p>
                              </w:tc>
                              <w:tc>
                                <w:tcPr>
                                  <w:tcW w:w="1527" w:type="dxa"/>
                                  <w:vMerge w:val="restart"/>
                                </w:tcPr>
                                <w:p w14:paraId="270E9387">
                                  <w:pPr>
                                    <w:pStyle w:val="35"/>
                                    <w:spacing w:before="12"/>
                                    <w:jc w:val="left"/>
                                    <w:rPr>
                                      <w:sz w:val="19"/>
                                    </w:rPr>
                                  </w:pPr>
                                </w:p>
                                <w:p w14:paraId="0E025E58">
                                  <w:pPr>
                                    <w:pStyle w:val="35"/>
                                    <w:spacing w:line="235" w:lineRule="auto"/>
                                    <w:ind w:left="37" w:right="25"/>
                                    <w:jc w:val="left"/>
                                    <w:rPr>
                                      <w:sz w:val="18"/>
                                    </w:rPr>
                                  </w:pPr>
                                  <w:r>
                                    <w:rPr>
                                      <w:sz w:val="18"/>
                                    </w:rPr>
                                    <w:t>1.项目年度目标完成情况</w:t>
                                  </w:r>
                                </w:p>
                              </w:tc>
                              <w:tc>
                                <w:tcPr>
                                  <w:tcW w:w="6236" w:type="dxa"/>
                                  <w:gridSpan w:val="5"/>
                                </w:tcPr>
                                <w:p w14:paraId="35E782FC">
                                  <w:pPr>
                                    <w:pStyle w:val="35"/>
                                    <w:spacing w:before="24" w:line="211" w:lineRule="exact"/>
                                    <w:ind w:left="2563" w:right="2532"/>
                                    <w:rPr>
                                      <w:sz w:val="18"/>
                                    </w:rPr>
                                  </w:pPr>
                                  <w:r>
                                    <w:rPr>
                                      <w:sz w:val="18"/>
                                    </w:rPr>
                                    <w:t>项目年度目标</w:t>
                                  </w:r>
                                </w:p>
                              </w:tc>
                              <w:tc>
                                <w:tcPr>
                                  <w:tcW w:w="5159" w:type="dxa"/>
                                  <w:gridSpan w:val="4"/>
                                </w:tcPr>
                                <w:p w14:paraId="7A086B9E">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1743A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410836ED">
                                  <w:pPr>
                                    <w:rPr>
                                      <w:sz w:val="2"/>
                                      <w:szCs w:val="2"/>
                                    </w:rPr>
                                  </w:pPr>
                                </w:p>
                              </w:tc>
                              <w:tc>
                                <w:tcPr>
                                  <w:tcW w:w="1527" w:type="dxa"/>
                                  <w:vMerge w:val="continue"/>
                                  <w:tcBorders>
                                    <w:top w:val="nil"/>
                                  </w:tcBorders>
                                </w:tcPr>
                                <w:p w14:paraId="6DABA366">
                                  <w:pPr>
                                    <w:rPr>
                                      <w:sz w:val="2"/>
                                      <w:szCs w:val="2"/>
                                    </w:rPr>
                                  </w:pPr>
                                </w:p>
                              </w:tc>
                              <w:tc>
                                <w:tcPr>
                                  <w:tcW w:w="6236" w:type="dxa"/>
                                  <w:gridSpan w:val="5"/>
                                </w:tcPr>
                                <w:p w14:paraId="1D529FEF">
                                  <w:pPr>
                                    <w:pStyle w:val="35"/>
                                    <w:spacing w:before="10"/>
                                    <w:jc w:val="left"/>
                                    <w:rPr>
                                      <w:sz w:val="17"/>
                                    </w:rPr>
                                  </w:pPr>
                                </w:p>
                                <w:p w14:paraId="27E52C88">
                                  <w:pPr>
                                    <w:pStyle w:val="35"/>
                                    <w:ind w:left="39"/>
                                    <w:jc w:val="left"/>
                                    <w:rPr>
                                      <w:sz w:val="18"/>
                                    </w:rPr>
                                  </w:pPr>
                                  <w:r>
                                    <w:rPr>
                                      <w:sz w:val="18"/>
                                    </w:rPr>
                                    <w:t>对历年文书档案进行整理归档和数字化管理，并移交入馆。</w:t>
                                  </w:r>
                                </w:p>
                              </w:tc>
                              <w:tc>
                                <w:tcPr>
                                  <w:tcW w:w="5159" w:type="dxa"/>
                                  <w:gridSpan w:val="4"/>
                                </w:tcPr>
                                <w:p w14:paraId="3FA306B3">
                                  <w:pPr>
                                    <w:pStyle w:val="35"/>
                                    <w:spacing w:before="10"/>
                                    <w:jc w:val="left"/>
                                    <w:rPr>
                                      <w:sz w:val="17"/>
                                    </w:rPr>
                                  </w:pPr>
                                </w:p>
                                <w:p w14:paraId="498294B1">
                                  <w:pPr>
                                    <w:pStyle w:val="35"/>
                                    <w:ind w:left="33"/>
                                    <w:jc w:val="left"/>
                                    <w:rPr>
                                      <w:rFonts w:hint="eastAsia" w:ascii="黑体" w:eastAsia="黑体"/>
                                      <w:sz w:val="18"/>
                                    </w:rPr>
                                  </w:pPr>
                                  <w:r>
                                    <w:rPr>
                                      <w:rFonts w:hint="eastAsia" w:ascii="黑体" w:eastAsia="黑体"/>
                                      <w:sz w:val="18"/>
                                    </w:rPr>
                                    <w:t>对历年文书档案进行整理归档和数字化管理，并移交入馆。</w:t>
                                  </w:r>
                                </w:p>
                              </w:tc>
                            </w:tr>
                            <w:tr w14:paraId="451BB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20558D8">
                                  <w:pPr>
                                    <w:rPr>
                                      <w:sz w:val="2"/>
                                      <w:szCs w:val="2"/>
                                    </w:rPr>
                                  </w:pPr>
                                </w:p>
                              </w:tc>
                              <w:tc>
                                <w:tcPr>
                                  <w:tcW w:w="1527" w:type="dxa"/>
                                </w:tcPr>
                                <w:p w14:paraId="33D3477F">
                                  <w:pPr>
                                    <w:pStyle w:val="35"/>
                                    <w:spacing w:before="112" w:line="235" w:lineRule="auto"/>
                                    <w:ind w:left="37" w:right="25"/>
                                    <w:jc w:val="left"/>
                                    <w:rPr>
                                      <w:sz w:val="18"/>
                                    </w:rPr>
                                  </w:pPr>
                                  <w:r>
                                    <w:rPr>
                                      <w:sz w:val="18"/>
                                    </w:rPr>
                                    <w:t>2.项目实施内容及过程概述</w:t>
                                  </w:r>
                                </w:p>
                              </w:tc>
                              <w:tc>
                                <w:tcPr>
                                  <w:tcW w:w="11395" w:type="dxa"/>
                                  <w:gridSpan w:val="9"/>
                                </w:tcPr>
                                <w:p w14:paraId="4C8F6F06">
                                  <w:pPr>
                                    <w:pStyle w:val="35"/>
                                    <w:jc w:val="left"/>
                                    <w:rPr>
                                      <w:rFonts w:ascii="Times New Roman"/>
                                      <w:sz w:val="18"/>
                                    </w:rPr>
                                  </w:pPr>
                                </w:p>
                              </w:tc>
                            </w:tr>
                            <w:tr w14:paraId="088AC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08794703">
                                  <w:pPr>
                                    <w:pStyle w:val="35"/>
                                    <w:jc w:val="left"/>
                                    <w:rPr>
                                      <w:sz w:val="18"/>
                                    </w:rPr>
                                  </w:pPr>
                                </w:p>
                                <w:p w14:paraId="0014DD6C">
                                  <w:pPr>
                                    <w:pStyle w:val="35"/>
                                    <w:jc w:val="left"/>
                                    <w:rPr>
                                      <w:sz w:val="18"/>
                                    </w:rPr>
                                  </w:pPr>
                                </w:p>
                                <w:p w14:paraId="76FB171B">
                                  <w:pPr>
                                    <w:pStyle w:val="35"/>
                                    <w:jc w:val="left"/>
                                    <w:rPr>
                                      <w:sz w:val="21"/>
                                    </w:rPr>
                                  </w:pPr>
                                </w:p>
                                <w:p w14:paraId="4910A7A6">
                                  <w:pPr>
                                    <w:pStyle w:val="35"/>
                                    <w:spacing w:line="232" w:lineRule="auto"/>
                                    <w:ind w:left="54" w:right="16" w:hanging="1"/>
                                    <w:rPr>
                                      <w:sz w:val="18"/>
                                    </w:rPr>
                                  </w:pPr>
                                  <w:r>
                                    <w:rPr>
                                      <w:sz w:val="18"/>
                                    </w:rPr>
                                    <w:t>预算执行情况（10 分）</w:t>
                                  </w:r>
                                </w:p>
                              </w:tc>
                              <w:tc>
                                <w:tcPr>
                                  <w:tcW w:w="1527" w:type="dxa"/>
                                </w:tcPr>
                                <w:p w14:paraId="1E9001FC">
                                  <w:pPr>
                                    <w:pStyle w:val="35"/>
                                    <w:spacing w:line="229" w:lineRule="exact"/>
                                    <w:ind w:left="34"/>
                                    <w:rPr>
                                      <w:sz w:val="18"/>
                                    </w:rPr>
                                  </w:pPr>
                                  <w:r>
                                    <w:rPr>
                                      <w:sz w:val="18"/>
                                    </w:rPr>
                                    <w:t>年度预算数（万</w:t>
                                  </w:r>
                                </w:p>
                              </w:tc>
                              <w:tc>
                                <w:tcPr>
                                  <w:tcW w:w="1887" w:type="dxa"/>
                                </w:tcPr>
                                <w:p w14:paraId="10A11396">
                                  <w:pPr>
                                    <w:pStyle w:val="35"/>
                                    <w:spacing w:before="58"/>
                                    <w:ind w:left="120" w:right="84"/>
                                    <w:rPr>
                                      <w:sz w:val="18"/>
                                    </w:rPr>
                                  </w:pPr>
                                  <w:r>
                                    <w:rPr>
                                      <w:sz w:val="18"/>
                                    </w:rPr>
                                    <w:t>年初预算</w:t>
                                  </w:r>
                                </w:p>
                              </w:tc>
                              <w:tc>
                                <w:tcPr>
                                  <w:tcW w:w="2089" w:type="dxa"/>
                                </w:tcPr>
                                <w:p w14:paraId="378B499E">
                                  <w:pPr>
                                    <w:pStyle w:val="35"/>
                                    <w:spacing w:before="58"/>
                                    <w:ind w:left="40" w:right="6"/>
                                    <w:rPr>
                                      <w:sz w:val="18"/>
                                    </w:rPr>
                                  </w:pPr>
                                  <w:r>
                                    <w:rPr>
                                      <w:sz w:val="18"/>
                                    </w:rPr>
                                    <w:t>调整后预算数</w:t>
                                  </w:r>
                                </w:p>
                              </w:tc>
                              <w:tc>
                                <w:tcPr>
                                  <w:tcW w:w="2260" w:type="dxa"/>
                                  <w:gridSpan w:val="3"/>
                                </w:tcPr>
                                <w:p w14:paraId="644A1D3D">
                                  <w:pPr>
                                    <w:pStyle w:val="35"/>
                                    <w:spacing w:before="58"/>
                                    <w:ind w:left="685"/>
                                    <w:jc w:val="left"/>
                                    <w:rPr>
                                      <w:sz w:val="18"/>
                                    </w:rPr>
                                  </w:pPr>
                                  <w:r>
                                    <w:rPr>
                                      <w:sz w:val="18"/>
                                    </w:rPr>
                                    <w:t>预算执行数</w:t>
                                  </w:r>
                                </w:p>
                              </w:tc>
                              <w:tc>
                                <w:tcPr>
                                  <w:tcW w:w="1606" w:type="dxa"/>
                                </w:tcPr>
                                <w:p w14:paraId="13E410C1">
                                  <w:pPr>
                                    <w:pStyle w:val="35"/>
                                    <w:spacing w:before="58"/>
                                    <w:ind w:left="337" w:right="308"/>
                                    <w:rPr>
                                      <w:sz w:val="18"/>
                                    </w:rPr>
                                  </w:pPr>
                                  <w:r>
                                    <w:rPr>
                                      <w:sz w:val="18"/>
                                    </w:rPr>
                                    <w:t>预算执行率</w:t>
                                  </w:r>
                                </w:p>
                              </w:tc>
                              <w:tc>
                                <w:tcPr>
                                  <w:tcW w:w="461" w:type="dxa"/>
                                </w:tcPr>
                                <w:p w14:paraId="46A8820D">
                                  <w:pPr>
                                    <w:pStyle w:val="35"/>
                                    <w:spacing w:before="58"/>
                                    <w:ind w:right="26"/>
                                    <w:jc w:val="right"/>
                                    <w:rPr>
                                      <w:sz w:val="18"/>
                                    </w:rPr>
                                  </w:pPr>
                                  <w:r>
                                    <w:rPr>
                                      <w:sz w:val="18"/>
                                    </w:rPr>
                                    <w:t>权重</w:t>
                                  </w:r>
                                </w:p>
                              </w:tc>
                              <w:tc>
                                <w:tcPr>
                                  <w:tcW w:w="423" w:type="dxa"/>
                                </w:tcPr>
                                <w:p w14:paraId="5272DEBE">
                                  <w:pPr>
                                    <w:pStyle w:val="35"/>
                                    <w:spacing w:before="58"/>
                                    <w:ind w:left="28"/>
                                    <w:rPr>
                                      <w:sz w:val="18"/>
                                    </w:rPr>
                                  </w:pPr>
                                  <w:r>
                                    <w:rPr>
                                      <w:sz w:val="18"/>
                                    </w:rPr>
                                    <w:t>得分</w:t>
                                  </w:r>
                                </w:p>
                              </w:tc>
                              <w:tc>
                                <w:tcPr>
                                  <w:tcW w:w="2669" w:type="dxa"/>
                                </w:tcPr>
                                <w:p w14:paraId="2D5AB015">
                                  <w:pPr>
                                    <w:pStyle w:val="35"/>
                                    <w:spacing w:before="58"/>
                                    <w:ind w:left="684" w:right="662"/>
                                    <w:rPr>
                                      <w:sz w:val="18"/>
                                    </w:rPr>
                                  </w:pPr>
                                  <w:r>
                                    <w:rPr>
                                      <w:sz w:val="18"/>
                                    </w:rPr>
                                    <w:t>原因</w:t>
                                  </w:r>
                                </w:p>
                              </w:tc>
                            </w:tr>
                            <w:tr w14:paraId="63A95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01A6AAC5">
                                  <w:pPr>
                                    <w:rPr>
                                      <w:sz w:val="2"/>
                                      <w:szCs w:val="2"/>
                                    </w:rPr>
                                  </w:pPr>
                                </w:p>
                              </w:tc>
                              <w:tc>
                                <w:tcPr>
                                  <w:tcW w:w="1527" w:type="dxa"/>
                                </w:tcPr>
                                <w:p w14:paraId="3AAE92B9">
                                  <w:pPr>
                                    <w:pStyle w:val="35"/>
                                    <w:spacing w:before="51"/>
                                    <w:ind w:left="32"/>
                                    <w:rPr>
                                      <w:sz w:val="18"/>
                                    </w:rPr>
                                  </w:pPr>
                                  <w:r>
                                    <w:rPr>
                                      <w:sz w:val="18"/>
                                    </w:rPr>
                                    <w:t>总额</w:t>
                                  </w:r>
                                </w:p>
                              </w:tc>
                              <w:tc>
                                <w:tcPr>
                                  <w:tcW w:w="1887" w:type="dxa"/>
                                </w:tcPr>
                                <w:p w14:paraId="6186F133">
                                  <w:pPr>
                                    <w:pStyle w:val="35"/>
                                    <w:spacing w:before="51"/>
                                    <w:ind w:left="119" w:right="86"/>
                                    <w:rPr>
                                      <w:sz w:val="18"/>
                                    </w:rPr>
                                  </w:pPr>
                                  <w:r>
                                    <w:rPr>
                                      <w:sz w:val="18"/>
                                    </w:rPr>
                                    <w:t>3.00</w:t>
                                  </w:r>
                                </w:p>
                              </w:tc>
                              <w:tc>
                                <w:tcPr>
                                  <w:tcW w:w="2089" w:type="dxa"/>
                                </w:tcPr>
                                <w:p w14:paraId="23D3611E">
                                  <w:pPr>
                                    <w:pStyle w:val="35"/>
                                    <w:spacing w:before="51"/>
                                    <w:ind w:left="40" w:right="7"/>
                                    <w:rPr>
                                      <w:sz w:val="18"/>
                                    </w:rPr>
                                  </w:pPr>
                                  <w:r>
                                    <w:rPr>
                                      <w:sz w:val="18"/>
                                    </w:rPr>
                                    <w:t>3.00</w:t>
                                  </w:r>
                                </w:p>
                              </w:tc>
                              <w:tc>
                                <w:tcPr>
                                  <w:tcW w:w="2260" w:type="dxa"/>
                                  <w:gridSpan w:val="3"/>
                                </w:tcPr>
                                <w:p w14:paraId="5E65D611">
                                  <w:pPr>
                                    <w:pStyle w:val="35"/>
                                    <w:spacing w:before="51"/>
                                    <w:ind w:left="888" w:right="856"/>
                                    <w:rPr>
                                      <w:sz w:val="18"/>
                                    </w:rPr>
                                  </w:pPr>
                                  <w:r>
                                    <w:rPr>
                                      <w:sz w:val="18"/>
                                    </w:rPr>
                                    <w:t>3.00</w:t>
                                  </w:r>
                                </w:p>
                              </w:tc>
                              <w:tc>
                                <w:tcPr>
                                  <w:tcW w:w="1606" w:type="dxa"/>
                                </w:tcPr>
                                <w:p w14:paraId="599D20D1">
                                  <w:pPr>
                                    <w:pStyle w:val="35"/>
                                    <w:spacing w:before="51"/>
                                    <w:ind w:left="337" w:right="308"/>
                                    <w:rPr>
                                      <w:sz w:val="18"/>
                                    </w:rPr>
                                  </w:pPr>
                                  <w:r>
                                    <w:rPr>
                                      <w:sz w:val="18"/>
                                    </w:rPr>
                                    <w:t>100.00%</w:t>
                                  </w:r>
                                </w:p>
                              </w:tc>
                              <w:tc>
                                <w:tcPr>
                                  <w:tcW w:w="461" w:type="dxa"/>
                                </w:tcPr>
                                <w:p w14:paraId="77906646">
                                  <w:pPr>
                                    <w:pStyle w:val="35"/>
                                    <w:spacing w:before="51"/>
                                    <w:ind w:left="143"/>
                                    <w:jc w:val="left"/>
                                    <w:rPr>
                                      <w:sz w:val="18"/>
                                    </w:rPr>
                                  </w:pPr>
                                  <w:r>
                                    <w:rPr>
                                      <w:sz w:val="18"/>
                                    </w:rPr>
                                    <w:t>10</w:t>
                                  </w:r>
                                </w:p>
                              </w:tc>
                              <w:tc>
                                <w:tcPr>
                                  <w:tcW w:w="423" w:type="dxa"/>
                                </w:tcPr>
                                <w:p w14:paraId="4A84B5A4">
                                  <w:pPr>
                                    <w:pStyle w:val="35"/>
                                    <w:jc w:val="left"/>
                                    <w:rPr>
                                      <w:rFonts w:ascii="Times New Roman"/>
                                      <w:sz w:val="18"/>
                                    </w:rPr>
                                  </w:pPr>
                                </w:p>
                              </w:tc>
                              <w:tc>
                                <w:tcPr>
                                  <w:tcW w:w="2669" w:type="dxa"/>
                                  <w:vMerge w:val="restart"/>
                                </w:tcPr>
                                <w:p w14:paraId="2F5E94BC">
                                  <w:pPr>
                                    <w:pStyle w:val="35"/>
                                    <w:ind w:left="39"/>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18E89A65">
                                  <w:pPr>
                                    <w:pStyle w:val="35"/>
                                    <w:ind w:left="39"/>
                                    <w:jc w:val="left"/>
                                    <w:rPr>
                                      <w:rFonts w:hint="eastAsia" w:ascii="黑体" w:eastAsia="黑体"/>
                                      <w:i/>
                                      <w:sz w:val="19"/>
                                    </w:rPr>
                                  </w:pPr>
                                  <w:r>
                                    <w:rPr>
                                      <w:rFonts w:hint="eastAsia"/>
                                      <w:sz w:val="18"/>
                                    </w:rPr>
                                    <w:t>（追加或调减）,应单独说明理      由；3.其他资金包括：社会投       入资金、银行贷款.</w:t>
                                  </w:r>
                                </w:p>
                              </w:tc>
                            </w:tr>
                            <w:tr w14:paraId="6204C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FA79265">
                                  <w:pPr>
                                    <w:rPr>
                                      <w:sz w:val="2"/>
                                      <w:szCs w:val="2"/>
                                    </w:rPr>
                                  </w:pPr>
                                </w:p>
                              </w:tc>
                              <w:tc>
                                <w:tcPr>
                                  <w:tcW w:w="1527" w:type="dxa"/>
                                </w:tcPr>
                                <w:p w14:paraId="205475B1">
                                  <w:pPr>
                                    <w:pStyle w:val="35"/>
                                    <w:spacing w:before="75"/>
                                    <w:ind w:left="34"/>
                                    <w:rPr>
                                      <w:sz w:val="18"/>
                                    </w:rPr>
                                  </w:pPr>
                                  <w:r>
                                    <w:rPr>
                                      <w:sz w:val="18"/>
                                    </w:rPr>
                                    <w:t>其中：财政资金</w:t>
                                  </w:r>
                                </w:p>
                              </w:tc>
                              <w:tc>
                                <w:tcPr>
                                  <w:tcW w:w="1887" w:type="dxa"/>
                                </w:tcPr>
                                <w:p w14:paraId="374089C3">
                                  <w:pPr>
                                    <w:pStyle w:val="35"/>
                                    <w:spacing w:before="75"/>
                                    <w:ind w:left="119" w:right="86"/>
                                    <w:rPr>
                                      <w:sz w:val="18"/>
                                    </w:rPr>
                                  </w:pPr>
                                  <w:r>
                                    <w:rPr>
                                      <w:sz w:val="18"/>
                                    </w:rPr>
                                    <w:t>3.00</w:t>
                                  </w:r>
                                </w:p>
                              </w:tc>
                              <w:tc>
                                <w:tcPr>
                                  <w:tcW w:w="2089" w:type="dxa"/>
                                </w:tcPr>
                                <w:p w14:paraId="64F72A85">
                                  <w:pPr>
                                    <w:pStyle w:val="35"/>
                                    <w:spacing w:before="75"/>
                                    <w:ind w:left="40" w:right="7"/>
                                    <w:rPr>
                                      <w:sz w:val="18"/>
                                    </w:rPr>
                                  </w:pPr>
                                  <w:r>
                                    <w:rPr>
                                      <w:sz w:val="18"/>
                                    </w:rPr>
                                    <w:t>3.00</w:t>
                                  </w:r>
                                </w:p>
                              </w:tc>
                              <w:tc>
                                <w:tcPr>
                                  <w:tcW w:w="2260" w:type="dxa"/>
                                  <w:gridSpan w:val="3"/>
                                </w:tcPr>
                                <w:p w14:paraId="793238F9">
                                  <w:pPr>
                                    <w:pStyle w:val="35"/>
                                    <w:spacing w:before="75"/>
                                    <w:ind w:left="888" w:right="856"/>
                                    <w:rPr>
                                      <w:sz w:val="18"/>
                                    </w:rPr>
                                  </w:pPr>
                                  <w:r>
                                    <w:rPr>
                                      <w:sz w:val="18"/>
                                    </w:rPr>
                                    <w:t>3.00</w:t>
                                  </w:r>
                                </w:p>
                              </w:tc>
                              <w:tc>
                                <w:tcPr>
                                  <w:tcW w:w="1606" w:type="dxa"/>
                                </w:tcPr>
                                <w:p w14:paraId="201A086F">
                                  <w:pPr>
                                    <w:pStyle w:val="35"/>
                                    <w:spacing w:before="75"/>
                                    <w:ind w:left="337" w:right="308"/>
                                    <w:rPr>
                                      <w:sz w:val="18"/>
                                    </w:rPr>
                                  </w:pPr>
                                  <w:r>
                                    <w:rPr>
                                      <w:sz w:val="18"/>
                                    </w:rPr>
                                    <w:t>100.00%</w:t>
                                  </w:r>
                                </w:p>
                              </w:tc>
                              <w:tc>
                                <w:tcPr>
                                  <w:tcW w:w="461" w:type="dxa"/>
                                </w:tcPr>
                                <w:p w14:paraId="0948E6D5">
                                  <w:pPr>
                                    <w:pStyle w:val="35"/>
                                    <w:spacing w:before="75"/>
                                    <w:ind w:left="28"/>
                                    <w:rPr>
                                      <w:sz w:val="18"/>
                                    </w:rPr>
                                  </w:pPr>
                                  <w:r>
                                    <w:rPr>
                                      <w:sz w:val="18"/>
                                    </w:rPr>
                                    <w:t>/</w:t>
                                  </w:r>
                                </w:p>
                              </w:tc>
                              <w:tc>
                                <w:tcPr>
                                  <w:tcW w:w="423" w:type="dxa"/>
                                </w:tcPr>
                                <w:p w14:paraId="218C42B7">
                                  <w:pPr>
                                    <w:pStyle w:val="35"/>
                                    <w:spacing w:before="75"/>
                                    <w:ind w:left="22"/>
                                    <w:rPr>
                                      <w:sz w:val="18"/>
                                    </w:rPr>
                                  </w:pPr>
                                  <w:r>
                                    <w:rPr>
                                      <w:sz w:val="18"/>
                                    </w:rPr>
                                    <w:t>/</w:t>
                                  </w:r>
                                </w:p>
                              </w:tc>
                              <w:tc>
                                <w:tcPr>
                                  <w:tcW w:w="2669" w:type="dxa"/>
                                  <w:vMerge w:val="continue"/>
                                  <w:tcBorders>
                                    <w:top w:val="nil"/>
                                  </w:tcBorders>
                                </w:tcPr>
                                <w:p w14:paraId="0EFE046A">
                                  <w:pPr>
                                    <w:rPr>
                                      <w:sz w:val="2"/>
                                      <w:szCs w:val="2"/>
                                    </w:rPr>
                                  </w:pPr>
                                </w:p>
                              </w:tc>
                            </w:tr>
                            <w:tr w14:paraId="31960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00CBDEF2">
                                  <w:pPr>
                                    <w:rPr>
                                      <w:sz w:val="2"/>
                                      <w:szCs w:val="2"/>
                                    </w:rPr>
                                  </w:pPr>
                                </w:p>
                              </w:tc>
                              <w:tc>
                                <w:tcPr>
                                  <w:tcW w:w="1527" w:type="dxa"/>
                                </w:tcPr>
                                <w:p w14:paraId="3BF0D809">
                                  <w:pPr>
                                    <w:pStyle w:val="35"/>
                                    <w:spacing w:before="82"/>
                                    <w:ind w:left="32"/>
                                    <w:rPr>
                                      <w:sz w:val="18"/>
                                    </w:rPr>
                                  </w:pPr>
                                  <w:r>
                                    <w:rPr>
                                      <w:sz w:val="18"/>
                                    </w:rPr>
                                    <w:t>财政专户管理资金</w:t>
                                  </w:r>
                                </w:p>
                              </w:tc>
                              <w:tc>
                                <w:tcPr>
                                  <w:tcW w:w="1887" w:type="dxa"/>
                                </w:tcPr>
                                <w:p w14:paraId="7AD4F7E5">
                                  <w:pPr>
                                    <w:pStyle w:val="35"/>
                                    <w:spacing w:before="82"/>
                                    <w:ind w:left="119" w:right="86"/>
                                    <w:rPr>
                                      <w:sz w:val="18"/>
                                    </w:rPr>
                                  </w:pPr>
                                  <w:r>
                                    <w:rPr>
                                      <w:sz w:val="18"/>
                                    </w:rPr>
                                    <w:t>0.00</w:t>
                                  </w:r>
                                </w:p>
                              </w:tc>
                              <w:tc>
                                <w:tcPr>
                                  <w:tcW w:w="2089" w:type="dxa"/>
                                </w:tcPr>
                                <w:p w14:paraId="741CDA4F">
                                  <w:pPr>
                                    <w:pStyle w:val="35"/>
                                    <w:spacing w:before="82"/>
                                    <w:ind w:left="40" w:right="7"/>
                                    <w:rPr>
                                      <w:sz w:val="18"/>
                                    </w:rPr>
                                  </w:pPr>
                                  <w:r>
                                    <w:rPr>
                                      <w:sz w:val="18"/>
                                    </w:rPr>
                                    <w:t>0.00</w:t>
                                  </w:r>
                                </w:p>
                              </w:tc>
                              <w:tc>
                                <w:tcPr>
                                  <w:tcW w:w="2260" w:type="dxa"/>
                                  <w:gridSpan w:val="3"/>
                                </w:tcPr>
                                <w:p w14:paraId="29CAB075">
                                  <w:pPr>
                                    <w:pStyle w:val="35"/>
                                    <w:spacing w:before="82"/>
                                    <w:ind w:left="888" w:right="856"/>
                                    <w:rPr>
                                      <w:sz w:val="18"/>
                                    </w:rPr>
                                  </w:pPr>
                                  <w:r>
                                    <w:rPr>
                                      <w:sz w:val="18"/>
                                    </w:rPr>
                                    <w:t>0.00</w:t>
                                  </w:r>
                                </w:p>
                              </w:tc>
                              <w:tc>
                                <w:tcPr>
                                  <w:tcW w:w="1606" w:type="dxa"/>
                                </w:tcPr>
                                <w:p w14:paraId="55AC33B5">
                                  <w:pPr>
                                    <w:pStyle w:val="35"/>
                                    <w:spacing w:before="82"/>
                                    <w:ind w:left="333" w:right="308"/>
                                    <w:rPr>
                                      <w:sz w:val="18"/>
                                    </w:rPr>
                                  </w:pPr>
                                  <w:r>
                                    <w:rPr>
                                      <w:sz w:val="18"/>
                                    </w:rPr>
                                    <w:t>0.00%</w:t>
                                  </w:r>
                                </w:p>
                              </w:tc>
                              <w:tc>
                                <w:tcPr>
                                  <w:tcW w:w="461" w:type="dxa"/>
                                </w:tcPr>
                                <w:p w14:paraId="448E3586">
                                  <w:pPr>
                                    <w:pStyle w:val="35"/>
                                    <w:spacing w:before="82"/>
                                    <w:ind w:left="28"/>
                                    <w:rPr>
                                      <w:sz w:val="18"/>
                                    </w:rPr>
                                  </w:pPr>
                                  <w:r>
                                    <w:rPr>
                                      <w:sz w:val="18"/>
                                    </w:rPr>
                                    <w:t>/</w:t>
                                  </w:r>
                                </w:p>
                              </w:tc>
                              <w:tc>
                                <w:tcPr>
                                  <w:tcW w:w="423" w:type="dxa"/>
                                </w:tcPr>
                                <w:p w14:paraId="315C5F40">
                                  <w:pPr>
                                    <w:pStyle w:val="35"/>
                                    <w:spacing w:before="82"/>
                                    <w:ind w:left="22"/>
                                    <w:rPr>
                                      <w:sz w:val="18"/>
                                    </w:rPr>
                                  </w:pPr>
                                  <w:r>
                                    <w:rPr>
                                      <w:sz w:val="18"/>
                                    </w:rPr>
                                    <w:t>/</w:t>
                                  </w:r>
                                </w:p>
                              </w:tc>
                              <w:tc>
                                <w:tcPr>
                                  <w:tcW w:w="2669" w:type="dxa"/>
                                  <w:vMerge w:val="continue"/>
                                  <w:tcBorders>
                                    <w:top w:val="nil"/>
                                  </w:tcBorders>
                                </w:tcPr>
                                <w:p w14:paraId="7F458231">
                                  <w:pPr>
                                    <w:rPr>
                                      <w:sz w:val="2"/>
                                      <w:szCs w:val="2"/>
                                    </w:rPr>
                                  </w:pPr>
                                </w:p>
                              </w:tc>
                            </w:tr>
                            <w:tr w14:paraId="6B3F9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C122DBE">
                                  <w:pPr>
                                    <w:rPr>
                                      <w:sz w:val="2"/>
                                      <w:szCs w:val="2"/>
                                    </w:rPr>
                                  </w:pPr>
                                </w:p>
                              </w:tc>
                              <w:tc>
                                <w:tcPr>
                                  <w:tcW w:w="1527" w:type="dxa"/>
                                </w:tcPr>
                                <w:p w14:paraId="443E2FDD">
                                  <w:pPr>
                                    <w:pStyle w:val="35"/>
                                    <w:spacing w:before="58"/>
                                    <w:ind w:left="32"/>
                                    <w:rPr>
                                      <w:sz w:val="18"/>
                                    </w:rPr>
                                  </w:pPr>
                                  <w:r>
                                    <w:rPr>
                                      <w:sz w:val="18"/>
                                    </w:rPr>
                                    <w:t>单位资金</w:t>
                                  </w:r>
                                </w:p>
                              </w:tc>
                              <w:tc>
                                <w:tcPr>
                                  <w:tcW w:w="1887" w:type="dxa"/>
                                </w:tcPr>
                                <w:p w14:paraId="36CA6F4B">
                                  <w:pPr>
                                    <w:pStyle w:val="35"/>
                                    <w:spacing w:before="58"/>
                                    <w:ind w:left="119" w:right="86"/>
                                    <w:rPr>
                                      <w:sz w:val="18"/>
                                    </w:rPr>
                                  </w:pPr>
                                  <w:r>
                                    <w:rPr>
                                      <w:sz w:val="18"/>
                                    </w:rPr>
                                    <w:t>0.00</w:t>
                                  </w:r>
                                </w:p>
                              </w:tc>
                              <w:tc>
                                <w:tcPr>
                                  <w:tcW w:w="2089" w:type="dxa"/>
                                </w:tcPr>
                                <w:p w14:paraId="2FD81866">
                                  <w:pPr>
                                    <w:pStyle w:val="35"/>
                                    <w:spacing w:before="58"/>
                                    <w:ind w:left="40" w:right="7"/>
                                    <w:rPr>
                                      <w:sz w:val="18"/>
                                    </w:rPr>
                                  </w:pPr>
                                  <w:r>
                                    <w:rPr>
                                      <w:sz w:val="18"/>
                                    </w:rPr>
                                    <w:t>0.00</w:t>
                                  </w:r>
                                </w:p>
                              </w:tc>
                              <w:tc>
                                <w:tcPr>
                                  <w:tcW w:w="2260" w:type="dxa"/>
                                  <w:gridSpan w:val="3"/>
                                </w:tcPr>
                                <w:p w14:paraId="7A7D8BCB">
                                  <w:pPr>
                                    <w:pStyle w:val="35"/>
                                    <w:spacing w:before="58"/>
                                    <w:ind w:left="888" w:right="856"/>
                                    <w:rPr>
                                      <w:sz w:val="18"/>
                                    </w:rPr>
                                  </w:pPr>
                                  <w:r>
                                    <w:rPr>
                                      <w:sz w:val="18"/>
                                    </w:rPr>
                                    <w:t>0.00</w:t>
                                  </w:r>
                                </w:p>
                              </w:tc>
                              <w:tc>
                                <w:tcPr>
                                  <w:tcW w:w="1606" w:type="dxa"/>
                                </w:tcPr>
                                <w:p w14:paraId="345416DA">
                                  <w:pPr>
                                    <w:pStyle w:val="35"/>
                                    <w:spacing w:before="58"/>
                                    <w:ind w:left="333" w:right="308"/>
                                    <w:rPr>
                                      <w:sz w:val="18"/>
                                    </w:rPr>
                                  </w:pPr>
                                  <w:r>
                                    <w:rPr>
                                      <w:sz w:val="18"/>
                                    </w:rPr>
                                    <w:t>0.00%</w:t>
                                  </w:r>
                                </w:p>
                              </w:tc>
                              <w:tc>
                                <w:tcPr>
                                  <w:tcW w:w="461" w:type="dxa"/>
                                </w:tcPr>
                                <w:p w14:paraId="5372C8DB">
                                  <w:pPr>
                                    <w:pStyle w:val="35"/>
                                    <w:spacing w:before="58"/>
                                    <w:ind w:left="28"/>
                                    <w:rPr>
                                      <w:sz w:val="18"/>
                                    </w:rPr>
                                  </w:pPr>
                                  <w:r>
                                    <w:rPr>
                                      <w:sz w:val="18"/>
                                    </w:rPr>
                                    <w:t>/</w:t>
                                  </w:r>
                                </w:p>
                              </w:tc>
                              <w:tc>
                                <w:tcPr>
                                  <w:tcW w:w="423" w:type="dxa"/>
                                </w:tcPr>
                                <w:p w14:paraId="035081E7">
                                  <w:pPr>
                                    <w:pStyle w:val="35"/>
                                    <w:spacing w:before="58"/>
                                    <w:ind w:left="22"/>
                                    <w:rPr>
                                      <w:sz w:val="18"/>
                                    </w:rPr>
                                  </w:pPr>
                                  <w:r>
                                    <w:rPr>
                                      <w:sz w:val="18"/>
                                    </w:rPr>
                                    <w:t>/</w:t>
                                  </w:r>
                                </w:p>
                              </w:tc>
                              <w:tc>
                                <w:tcPr>
                                  <w:tcW w:w="2669" w:type="dxa"/>
                                  <w:vMerge w:val="continue"/>
                                  <w:tcBorders>
                                    <w:top w:val="nil"/>
                                  </w:tcBorders>
                                </w:tcPr>
                                <w:p w14:paraId="4A40FED3">
                                  <w:pPr>
                                    <w:rPr>
                                      <w:sz w:val="2"/>
                                      <w:szCs w:val="2"/>
                                    </w:rPr>
                                  </w:pPr>
                                </w:p>
                              </w:tc>
                            </w:tr>
                            <w:tr w14:paraId="574A6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6693A93A">
                                  <w:pPr>
                                    <w:rPr>
                                      <w:sz w:val="2"/>
                                      <w:szCs w:val="2"/>
                                    </w:rPr>
                                  </w:pPr>
                                </w:p>
                              </w:tc>
                              <w:tc>
                                <w:tcPr>
                                  <w:tcW w:w="1527" w:type="dxa"/>
                                </w:tcPr>
                                <w:p w14:paraId="66D09FB6">
                                  <w:pPr>
                                    <w:pStyle w:val="35"/>
                                    <w:spacing w:before="51"/>
                                    <w:ind w:left="32"/>
                                    <w:rPr>
                                      <w:sz w:val="18"/>
                                    </w:rPr>
                                  </w:pPr>
                                  <w:r>
                                    <w:rPr>
                                      <w:sz w:val="18"/>
                                    </w:rPr>
                                    <w:t>其他资金</w:t>
                                  </w:r>
                                </w:p>
                              </w:tc>
                              <w:tc>
                                <w:tcPr>
                                  <w:tcW w:w="1887" w:type="dxa"/>
                                </w:tcPr>
                                <w:p w14:paraId="5E98E799">
                                  <w:pPr>
                                    <w:pStyle w:val="35"/>
                                    <w:jc w:val="left"/>
                                    <w:rPr>
                                      <w:rFonts w:ascii="Times New Roman"/>
                                      <w:sz w:val="18"/>
                                    </w:rPr>
                                  </w:pPr>
                                </w:p>
                              </w:tc>
                              <w:tc>
                                <w:tcPr>
                                  <w:tcW w:w="2089" w:type="dxa"/>
                                </w:tcPr>
                                <w:p w14:paraId="7E8C93A8">
                                  <w:pPr>
                                    <w:pStyle w:val="35"/>
                                    <w:jc w:val="left"/>
                                    <w:rPr>
                                      <w:rFonts w:ascii="Times New Roman"/>
                                      <w:sz w:val="18"/>
                                    </w:rPr>
                                  </w:pPr>
                                </w:p>
                              </w:tc>
                              <w:tc>
                                <w:tcPr>
                                  <w:tcW w:w="2260" w:type="dxa"/>
                                  <w:gridSpan w:val="3"/>
                                </w:tcPr>
                                <w:p w14:paraId="6FB782E0">
                                  <w:pPr>
                                    <w:pStyle w:val="35"/>
                                    <w:jc w:val="left"/>
                                    <w:rPr>
                                      <w:rFonts w:ascii="Times New Roman"/>
                                      <w:sz w:val="18"/>
                                    </w:rPr>
                                  </w:pPr>
                                </w:p>
                              </w:tc>
                              <w:tc>
                                <w:tcPr>
                                  <w:tcW w:w="1606" w:type="dxa"/>
                                </w:tcPr>
                                <w:p w14:paraId="0829A51C">
                                  <w:pPr>
                                    <w:pStyle w:val="35"/>
                                    <w:jc w:val="left"/>
                                    <w:rPr>
                                      <w:rFonts w:ascii="Times New Roman"/>
                                      <w:sz w:val="18"/>
                                    </w:rPr>
                                  </w:pPr>
                                </w:p>
                              </w:tc>
                              <w:tc>
                                <w:tcPr>
                                  <w:tcW w:w="461" w:type="dxa"/>
                                </w:tcPr>
                                <w:p w14:paraId="751A3E66">
                                  <w:pPr>
                                    <w:pStyle w:val="35"/>
                                    <w:spacing w:before="51"/>
                                    <w:ind w:left="28"/>
                                    <w:rPr>
                                      <w:sz w:val="18"/>
                                    </w:rPr>
                                  </w:pPr>
                                  <w:r>
                                    <w:rPr>
                                      <w:sz w:val="18"/>
                                    </w:rPr>
                                    <w:t>/</w:t>
                                  </w:r>
                                </w:p>
                              </w:tc>
                              <w:tc>
                                <w:tcPr>
                                  <w:tcW w:w="423" w:type="dxa"/>
                                </w:tcPr>
                                <w:p w14:paraId="4013DCF6">
                                  <w:pPr>
                                    <w:pStyle w:val="35"/>
                                    <w:spacing w:before="51"/>
                                    <w:ind w:left="22"/>
                                    <w:rPr>
                                      <w:sz w:val="18"/>
                                    </w:rPr>
                                  </w:pPr>
                                  <w:r>
                                    <w:rPr>
                                      <w:sz w:val="18"/>
                                    </w:rPr>
                                    <w:t>/</w:t>
                                  </w:r>
                                </w:p>
                              </w:tc>
                              <w:tc>
                                <w:tcPr>
                                  <w:tcW w:w="2669" w:type="dxa"/>
                                  <w:vMerge w:val="continue"/>
                                  <w:tcBorders>
                                    <w:top w:val="nil"/>
                                  </w:tcBorders>
                                </w:tcPr>
                                <w:p w14:paraId="0CE97840">
                                  <w:pPr>
                                    <w:rPr>
                                      <w:sz w:val="2"/>
                                      <w:szCs w:val="2"/>
                                    </w:rPr>
                                  </w:pPr>
                                </w:p>
                              </w:tc>
                            </w:tr>
                            <w:tr w14:paraId="11A35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4F1D6AC2">
                                  <w:pPr>
                                    <w:pStyle w:val="35"/>
                                    <w:jc w:val="left"/>
                                    <w:rPr>
                                      <w:sz w:val="18"/>
                                    </w:rPr>
                                  </w:pPr>
                                </w:p>
                                <w:p w14:paraId="0262E44E">
                                  <w:pPr>
                                    <w:pStyle w:val="35"/>
                                    <w:jc w:val="left"/>
                                    <w:rPr>
                                      <w:sz w:val="18"/>
                                    </w:rPr>
                                  </w:pPr>
                                </w:p>
                                <w:p w14:paraId="1CE513C0">
                                  <w:pPr>
                                    <w:pStyle w:val="35"/>
                                    <w:jc w:val="left"/>
                                    <w:rPr>
                                      <w:sz w:val="18"/>
                                    </w:rPr>
                                  </w:pPr>
                                </w:p>
                                <w:p w14:paraId="727CC7F8">
                                  <w:pPr>
                                    <w:pStyle w:val="35"/>
                                    <w:jc w:val="left"/>
                                    <w:rPr>
                                      <w:sz w:val="18"/>
                                    </w:rPr>
                                  </w:pPr>
                                </w:p>
                                <w:p w14:paraId="22E71E10">
                                  <w:pPr>
                                    <w:pStyle w:val="35"/>
                                    <w:spacing w:before="2"/>
                                    <w:jc w:val="left"/>
                                    <w:rPr>
                                      <w:sz w:val="17"/>
                                    </w:rPr>
                                  </w:pPr>
                                </w:p>
                                <w:p w14:paraId="3A927E6E">
                                  <w:pPr>
                                    <w:pStyle w:val="35"/>
                                    <w:spacing w:before="1" w:line="227" w:lineRule="exact"/>
                                    <w:ind w:left="54"/>
                                    <w:jc w:val="left"/>
                                    <w:rPr>
                                      <w:sz w:val="18"/>
                                    </w:rPr>
                                  </w:pPr>
                                  <w:r>
                                    <w:rPr>
                                      <w:sz w:val="18"/>
                                    </w:rPr>
                                    <w:t>绩效指标</w:t>
                                  </w:r>
                                </w:p>
                                <w:p w14:paraId="18E422E2">
                                  <w:pPr>
                                    <w:pStyle w:val="35"/>
                                    <w:spacing w:line="227" w:lineRule="exact"/>
                                    <w:ind w:left="54"/>
                                    <w:jc w:val="left"/>
                                    <w:rPr>
                                      <w:sz w:val="18"/>
                                    </w:rPr>
                                  </w:pPr>
                                  <w:r>
                                    <w:rPr>
                                      <w:sz w:val="18"/>
                                    </w:rPr>
                                    <w:t>（90分）</w:t>
                                  </w:r>
                                </w:p>
                              </w:tc>
                              <w:tc>
                                <w:tcPr>
                                  <w:tcW w:w="1527" w:type="dxa"/>
                                </w:tcPr>
                                <w:p w14:paraId="31020233">
                                  <w:pPr>
                                    <w:pStyle w:val="35"/>
                                    <w:spacing w:before="104"/>
                                    <w:ind w:left="32"/>
                                    <w:rPr>
                                      <w:sz w:val="18"/>
                                    </w:rPr>
                                  </w:pPr>
                                  <w:r>
                                    <w:rPr>
                                      <w:sz w:val="18"/>
                                    </w:rPr>
                                    <w:t>一级指标</w:t>
                                  </w:r>
                                </w:p>
                              </w:tc>
                              <w:tc>
                                <w:tcPr>
                                  <w:tcW w:w="1887" w:type="dxa"/>
                                </w:tcPr>
                                <w:p w14:paraId="75BDE7E3">
                                  <w:pPr>
                                    <w:pStyle w:val="35"/>
                                    <w:spacing w:before="104"/>
                                    <w:ind w:left="120" w:right="84"/>
                                    <w:rPr>
                                      <w:sz w:val="18"/>
                                    </w:rPr>
                                  </w:pPr>
                                  <w:r>
                                    <w:rPr>
                                      <w:sz w:val="18"/>
                                    </w:rPr>
                                    <w:t>二级指标</w:t>
                                  </w:r>
                                </w:p>
                              </w:tc>
                              <w:tc>
                                <w:tcPr>
                                  <w:tcW w:w="2089" w:type="dxa"/>
                                </w:tcPr>
                                <w:p w14:paraId="7D8F409E">
                                  <w:pPr>
                                    <w:pStyle w:val="35"/>
                                    <w:spacing w:before="104"/>
                                    <w:ind w:left="40" w:right="6"/>
                                    <w:rPr>
                                      <w:sz w:val="18"/>
                                    </w:rPr>
                                  </w:pPr>
                                  <w:r>
                                    <w:rPr>
                                      <w:sz w:val="18"/>
                                    </w:rPr>
                                    <w:t>三级指标</w:t>
                                  </w:r>
                                </w:p>
                              </w:tc>
                              <w:tc>
                                <w:tcPr>
                                  <w:tcW w:w="483" w:type="dxa"/>
                                </w:tcPr>
                                <w:p w14:paraId="6D6126DA">
                                  <w:pPr>
                                    <w:pStyle w:val="35"/>
                                    <w:spacing w:line="222" w:lineRule="exact"/>
                                    <w:ind w:left="66" w:right="34"/>
                                    <w:jc w:val="left"/>
                                    <w:rPr>
                                      <w:sz w:val="18"/>
                                    </w:rPr>
                                  </w:pPr>
                                  <w:r>
                                    <w:rPr>
                                      <w:sz w:val="18"/>
                                    </w:rPr>
                                    <w:t>指标性质</w:t>
                                  </w:r>
                                </w:p>
                              </w:tc>
                              <w:tc>
                                <w:tcPr>
                                  <w:tcW w:w="1546" w:type="dxa"/>
                                </w:tcPr>
                                <w:p w14:paraId="195C9051">
                                  <w:pPr>
                                    <w:pStyle w:val="35"/>
                                    <w:spacing w:before="104"/>
                                    <w:ind w:left="217" w:right="188"/>
                                    <w:rPr>
                                      <w:sz w:val="18"/>
                                    </w:rPr>
                                  </w:pPr>
                                  <w:r>
                                    <w:rPr>
                                      <w:sz w:val="18"/>
                                    </w:rPr>
                                    <w:t>指标值</w:t>
                                  </w:r>
                                </w:p>
                              </w:tc>
                              <w:tc>
                                <w:tcPr>
                                  <w:tcW w:w="231" w:type="dxa"/>
                                </w:tcPr>
                                <w:p w14:paraId="1DE14417">
                                  <w:pPr>
                                    <w:pStyle w:val="35"/>
                                    <w:spacing w:line="222" w:lineRule="exact"/>
                                    <w:ind w:left="36" w:right="-15"/>
                                    <w:jc w:val="left"/>
                                    <w:rPr>
                                      <w:sz w:val="18"/>
                                    </w:rPr>
                                  </w:pPr>
                                  <w:r>
                                    <w:rPr>
                                      <w:sz w:val="18"/>
                                    </w:rPr>
                                    <w:t>度量</w:t>
                                  </w:r>
                                </w:p>
                              </w:tc>
                              <w:tc>
                                <w:tcPr>
                                  <w:tcW w:w="1606" w:type="dxa"/>
                                </w:tcPr>
                                <w:p w14:paraId="6E17E689">
                                  <w:pPr>
                                    <w:pStyle w:val="35"/>
                                    <w:spacing w:before="104"/>
                                    <w:ind w:left="337" w:right="308"/>
                                    <w:rPr>
                                      <w:sz w:val="18"/>
                                    </w:rPr>
                                  </w:pPr>
                                  <w:r>
                                    <w:rPr>
                                      <w:sz w:val="18"/>
                                    </w:rPr>
                                    <w:t>完成值</w:t>
                                  </w:r>
                                </w:p>
                              </w:tc>
                              <w:tc>
                                <w:tcPr>
                                  <w:tcW w:w="461" w:type="dxa"/>
                                </w:tcPr>
                                <w:p w14:paraId="0A875EA1">
                                  <w:pPr>
                                    <w:pStyle w:val="35"/>
                                    <w:spacing w:before="104"/>
                                    <w:ind w:right="26"/>
                                    <w:jc w:val="right"/>
                                    <w:rPr>
                                      <w:sz w:val="18"/>
                                    </w:rPr>
                                  </w:pPr>
                                  <w:r>
                                    <w:rPr>
                                      <w:sz w:val="18"/>
                                    </w:rPr>
                                    <w:t>权重</w:t>
                                  </w:r>
                                </w:p>
                              </w:tc>
                              <w:tc>
                                <w:tcPr>
                                  <w:tcW w:w="423" w:type="dxa"/>
                                  <w:tcBorders>
                                    <w:bottom w:val="single" w:color="000000" w:sz="18" w:space="0"/>
                                  </w:tcBorders>
                                </w:tcPr>
                                <w:p w14:paraId="3F37D898">
                                  <w:pPr>
                                    <w:pStyle w:val="35"/>
                                    <w:spacing w:before="104"/>
                                    <w:ind w:left="28"/>
                                    <w:rPr>
                                      <w:sz w:val="18"/>
                                    </w:rPr>
                                  </w:pPr>
                                  <w:r>
                                    <w:rPr>
                                      <w:sz w:val="18"/>
                                    </w:rPr>
                                    <w:t>得分</w:t>
                                  </w:r>
                                </w:p>
                              </w:tc>
                              <w:tc>
                                <w:tcPr>
                                  <w:tcW w:w="2669" w:type="dxa"/>
                                </w:tcPr>
                                <w:p w14:paraId="04CB5C9F">
                                  <w:pPr>
                                    <w:pStyle w:val="35"/>
                                    <w:spacing w:before="104"/>
                                    <w:ind w:left="686" w:right="662"/>
                                    <w:rPr>
                                      <w:sz w:val="18"/>
                                    </w:rPr>
                                  </w:pPr>
                                  <w:r>
                                    <w:rPr>
                                      <w:sz w:val="18"/>
                                    </w:rPr>
                                    <w:t>未完成原因分析</w:t>
                                  </w:r>
                                </w:p>
                              </w:tc>
                            </w:tr>
                            <w:tr w14:paraId="23B00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31353C68">
                                  <w:pPr>
                                    <w:rPr>
                                      <w:sz w:val="2"/>
                                      <w:szCs w:val="2"/>
                                    </w:rPr>
                                  </w:pPr>
                                </w:p>
                              </w:tc>
                              <w:tc>
                                <w:tcPr>
                                  <w:tcW w:w="1527" w:type="dxa"/>
                                  <w:vMerge w:val="restart"/>
                                </w:tcPr>
                                <w:p w14:paraId="51CA9824">
                                  <w:pPr>
                                    <w:pStyle w:val="35"/>
                                    <w:jc w:val="left"/>
                                    <w:rPr>
                                      <w:sz w:val="18"/>
                                    </w:rPr>
                                  </w:pPr>
                                </w:p>
                                <w:p w14:paraId="6DC6C7A3">
                                  <w:pPr>
                                    <w:pStyle w:val="35"/>
                                    <w:spacing w:before="4"/>
                                    <w:jc w:val="left"/>
                                    <w:rPr>
                                      <w:sz w:val="20"/>
                                    </w:rPr>
                                  </w:pPr>
                                </w:p>
                                <w:p w14:paraId="5DEF63DF">
                                  <w:pPr>
                                    <w:pStyle w:val="35"/>
                                    <w:ind w:left="409"/>
                                    <w:jc w:val="left"/>
                                    <w:rPr>
                                      <w:sz w:val="18"/>
                                    </w:rPr>
                                  </w:pPr>
                                  <w:r>
                                    <w:rPr>
                                      <w:sz w:val="18"/>
                                    </w:rPr>
                                    <w:t>产出指标</w:t>
                                  </w:r>
                                </w:p>
                              </w:tc>
                              <w:tc>
                                <w:tcPr>
                                  <w:tcW w:w="1887" w:type="dxa"/>
                                  <w:vMerge w:val="restart"/>
                                </w:tcPr>
                                <w:p w14:paraId="2F91DF69">
                                  <w:pPr>
                                    <w:pStyle w:val="35"/>
                                    <w:spacing w:before="8"/>
                                    <w:jc w:val="left"/>
                                    <w:rPr>
                                      <w:sz w:val="12"/>
                                    </w:rPr>
                                  </w:pPr>
                                </w:p>
                                <w:p w14:paraId="7F088F46">
                                  <w:pPr>
                                    <w:pStyle w:val="35"/>
                                    <w:ind w:left="591"/>
                                    <w:jc w:val="left"/>
                                    <w:rPr>
                                      <w:sz w:val="18"/>
                                    </w:rPr>
                                  </w:pPr>
                                  <w:r>
                                    <w:rPr>
                                      <w:sz w:val="18"/>
                                    </w:rPr>
                                    <w:t>数量指标</w:t>
                                  </w:r>
                                </w:p>
                              </w:tc>
                              <w:tc>
                                <w:tcPr>
                                  <w:tcW w:w="2089" w:type="dxa"/>
                                </w:tcPr>
                                <w:p w14:paraId="77B6559F">
                                  <w:pPr>
                                    <w:pStyle w:val="35"/>
                                    <w:spacing w:line="224" w:lineRule="exact"/>
                                    <w:ind w:left="40" w:right="6"/>
                                    <w:rPr>
                                      <w:sz w:val="18"/>
                                    </w:rPr>
                                  </w:pPr>
                                  <w:r>
                                    <w:rPr>
                                      <w:sz w:val="18"/>
                                    </w:rPr>
                                    <w:t>移交入馆档案卷宗</w:t>
                                  </w:r>
                                </w:p>
                              </w:tc>
                              <w:tc>
                                <w:tcPr>
                                  <w:tcW w:w="483" w:type="dxa"/>
                                </w:tcPr>
                                <w:p w14:paraId="2F098909">
                                  <w:pPr>
                                    <w:pStyle w:val="35"/>
                                    <w:spacing w:line="224" w:lineRule="exact"/>
                                    <w:ind w:left="32"/>
                                    <w:rPr>
                                      <w:sz w:val="18"/>
                                    </w:rPr>
                                  </w:pPr>
                                  <w:r>
                                    <w:rPr>
                                      <w:sz w:val="18"/>
                                    </w:rPr>
                                    <w:t>＝</w:t>
                                  </w:r>
                                </w:p>
                              </w:tc>
                              <w:tc>
                                <w:tcPr>
                                  <w:tcW w:w="1546" w:type="dxa"/>
                                </w:tcPr>
                                <w:p w14:paraId="415AAC51">
                                  <w:pPr>
                                    <w:pStyle w:val="35"/>
                                    <w:spacing w:line="224" w:lineRule="exact"/>
                                    <w:ind w:left="217" w:right="187"/>
                                    <w:rPr>
                                      <w:sz w:val="18"/>
                                    </w:rPr>
                                  </w:pPr>
                                  <w:r>
                                    <w:rPr>
                                      <w:sz w:val="18"/>
                                    </w:rPr>
                                    <w:t>19</w:t>
                                  </w:r>
                                </w:p>
                              </w:tc>
                              <w:tc>
                                <w:tcPr>
                                  <w:tcW w:w="231" w:type="dxa"/>
                                </w:tcPr>
                                <w:p w14:paraId="20B52C8D">
                                  <w:pPr>
                                    <w:pStyle w:val="35"/>
                                    <w:spacing w:line="224" w:lineRule="exact"/>
                                    <w:ind w:left="36" w:right="-15"/>
                                    <w:rPr>
                                      <w:sz w:val="18"/>
                                    </w:rPr>
                                  </w:pPr>
                                  <w:r>
                                    <w:rPr>
                                      <w:sz w:val="18"/>
                                    </w:rPr>
                                    <w:t>盒</w:t>
                                  </w:r>
                                </w:p>
                              </w:tc>
                              <w:tc>
                                <w:tcPr>
                                  <w:tcW w:w="1606" w:type="dxa"/>
                                </w:tcPr>
                                <w:p w14:paraId="11C12A91">
                                  <w:pPr>
                                    <w:pStyle w:val="35"/>
                                    <w:jc w:val="left"/>
                                    <w:rPr>
                                      <w:rFonts w:ascii="Times New Roman"/>
                                      <w:sz w:val="16"/>
                                    </w:rPr>
                                  </w:pPr>
                                </w:p>
                              </w:tc>
                              <w:tc>
                                <w:tcPr>
                                  <w:tcW w:w="461" w:type="dxa"/>
                                  <w:tcBorders>
                                    <w:right w:val="single" w:color="000000" w:sz="18" w:space="0"/>
                                  </w:tcBorders>
                                </w:tcPr>
                                <w:p w14:paraId="06F2579B">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1EA017">
                                  <w:pPr>
                                    <w:pStyle w:val="35"/>
                                    <w:spacing w:line="224" w:lineRule="exact"/>
                                    <w:ind w:left="92" w:right="65"/>
                                    <w:rPr>
                                      <w:sz w:val="18"/>
                                    </w:rPr>
                                  </w:pPr>
                                  <w:r>
                                    <w:rPr>
                                      <w:sz w:val="18"/>
                                    </w:rPr>
                                    <w:t>10</w:t>
                                  </w:r>
                                </w:p>
                              </w:tc>
                              <w:tc>
                                <w:tcPr>
                                  <w:tcW w:w="2669" w:type="dxa"/>
                                  <w:tcBorders>
                                    <w:left w:val="single" w:color="000000" w:sz="18" w:space="0"/>
                                  </w:tcBorders>
                                </w:tcPr>
                                <w:p w14:paraId="3254EB32">
                                  <w:pPr>
                                    <w:pStyle w:val="35"/>
                                    <w:jc w:val="left"/>
                                    <w:rPr>
                                      <w:rFonts w:ascii="Times New Roman"/>
                                      <w:sz w:val="16"/>
                                    </w:rPr>
                                  </w:pPr>
                                </w:p>
                              </w:tc>
                            </w:tr>
                            <w:tr w14:paraId="2DCD5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1CF052E">
                                  <w:pPr>
                                    <w:rPr>
                                      <w:sz w:val="2"/>
                                      <w:szCs w:val="2"/>
                                    </w:rPr>
                                  </w:pPr>
                                </w:p>
                              </w:tc>
                              <w:tc>
                                <w:tcPr>
                                  <w:tcW w:w="1527" w:type="dxa"/>
                                  <w:vMerge w:val="continue"/>
                                  <w:tcBorders>
                                    <w:top w:val="nil"/>
                                  </w:tcBorders>
                                </w:tcPr>
                                <w:p w14:paraId="6553C6F5">
                                  <w:pPr>
                                    <w:rPr>
                                      <w:sz w:val="2"/>
                                      <w:szCs w:val="2"/>
                                    </w:rPr>
                                  </w:pPr>
                                </w:p>
                              </w:tc>
                              <w:tc>
                                <w:tcPr>
                                  <w:tcW w:w="1887" w:type="dxa"/>
                                  <w:vMerge w:val="continue"/>
                                  <w:tcBorders>
                                    <w:top w:val="nil"/>
                                  </w:tcBorders>
                                </w:tcPr>
                                <w:p w14:paraId="3A2622B9">
                                  <w:pPr>
                                    <w:rPr>
                                      <w:sz w:val="2"/>
                                      <w:szCs w:val="2"/>
                                    </w:rPr>
                                  </w:pPr>
                                </w:p>
                              </w:tc>
                              <w:tc>
                                <w:tcPr>
                                  <w:tcW w:w="2089" w:type="dxa"/>
                                </w:tcPr>
                                <w:p w14:paraId="2D6CAC36">
                                  <w:pPr>
                                    <w:pStyle w:val="35"/>
                                    <w:spacing w:before="38" w:line="226" w:lineRule="exact"/>
                                    <w:ind w:left="40" w:right="6"/>
                                    <w:rPr>
                                      <w:sz w:val="18"/>
                                    </w:rPr>
                                  </w:pPr>
                                  <w:r>
                                    <w:rPr>
                                      <w:sz w:val="18"/>
                                    </w:rPr>
                                    <w:t>档案整理覆盖年份</w:t>
                                  </w:r>
                                </w:p>
                              </w:tc>
                              <w:tc>
                                <w:tcPr>
                                  <w:tcW w:w="483" w:type="dxa"/>
                                </w:tcPr>
                                <w:p w14:paraId="7632DD9A">
                                  <w:pPr>
                                    <w:pStyle w:val="35"/>
                                    <w:spacing w:before="38" w:line="226" w:lineRule="exact"/>
                                    <w:ind w:left="32"/>
                                    <w:rPr>
                                      <w:sz w:val="18"/>
                                    </w:rPr>
                                  </w:pPr>
                                  <w:r>
                                    <w:rPr>
                                      <w:sz w:val="18"/>
                                    </w:rPr>
                                    <w:t>＝</w:t>
                                  </w:r>
                                </w:p>
                              </w:tc>
                              <w:tc>
                                <w:tcPr>
                                  <w:tcW w:w="1546" w:type="dxa"/>
                                </w:tcPr>
                                <w:p w14:paraId="7DE21663">
                                  <w:pPr>
                                    <w:pStyle w:val="35"/>
                                    <w:spacing w:before="38" w:line="226" w:lineRule="exact"/>
                                    <w:ind w:left="217" w:right="187"/>
                                    <w:rPr>
                                      <w:sz w:val="18"/>
                                    </w:rPr>
                                  </w:pPr>
                                  <w:r>
                                    <w:rPr>
                                      <w:sz w:val="18"/>
                                    </w:rPr>
                                    <w:t>22</w:t>
                                  </w:r>
                                </w:p>
                              </w:tc>
                              <w:tc>
                                <w:tcPr>
                                  <w:tcW w:w="231" w:type="dxa"/>
                                </w:tcPr>
                                <w:p w14:paraId="1AFC6B8E">
                                  <w:pPr>
                                    <w:pStyle w:val="35"/>
                                    <w:spacing w:before="38" w:line="226" w:lineRule="exact"/>
                                    <w:ind w:left="36" w:right="-15"/>
                                    <w:rPr>
                                      <w:sz w:val="18"/>
                                    </w:rPr>
                                  </w:pPr>
                                  <w:r>
                                    <w:rPr>
                                      <w:sz w:val="18"/>
                                    </w:rPr>
                                    <w:t>年</w:t>
                                  </w:r>
                                </w:p>
                              </w:tc>
                              <w:tc>
                                <w:tcPr>
                                  <w:tcW w:w="1606" w:type="dxa"/>
                                </w:tcPr>
                                <w:p w14:paraId="15DF1A03">
                                  <w:pPr>
                                    <w:pStyle w:val="35"/>
                                    <w:jc w:val="left"/>
                                    <w:rPr>
                                      <w:rFonts w:ascii="Times New Roman"/>
                                      <w:sz w:val="18"/>
                                    </w:rPr>
                                  </w:pPr>
                                </w:p>
                              </w:tc>
                              <w:tc>
                                <w:tcPr>
                                  <w:tcW w:w="461" w:type="dxa"/>
                                  <w:tcBorders>
                                    <w:right w:val="single" w:color="000000" w:sz="18" w:space="0"/>
                                  </w:tcBorders>
                                </w:tcPr>
                                <w:p w14:paraId="5AD027E7">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8E5DF4">
                                  <w:pPr>
                                    <w:pStyle w:val="35"/>
                                    <w:spacing w:before="38" w:line="226" w:lineRule="exact"/>
                                    <w:ind w:left="92" w:right="65"/>
                                    <w:rPr>
                                      <w:sz w:val="18"/>
                                    </w:rPr>
                                  </w:pPr>
                                  <w:r>
                                    <w:rPr>
                                      <w:sz w:val="18"/>
                                    </w:rPr>
                                    <w:t>10</w:t>
                                  </w:r>
                                </w:p>
                              </w:tc>
                              <w:tc>
                                <w:tcPr>
                                  <w:tcW w:w="2669" w:type="dxa"/>
                                  <w:tcBorders>
                                    <w:left w:val="single" w:color="000000" w:sz="18" w:space="0"/>
                                  </w:tcBorders>
                                </w:tcPr>
                                <w:p w14:paraId="5C40F779">
                                  <w:pPr>
                                    <w:pStyle w:val="35"/>
                                    <w:jc w:val="left"/>
                                    <w:rPr>
                                      <w:rFonts w:ascii="Times New Roman"/>
                                      <w:sz w:val="18"/>
                                    </w:rPr>
                                  </w:pPr>
                                </w:p>
                              </w:tc>
                            </w:tr>
                            <w:tr w14:paraId="7C610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B7278AA">
                                  <w:pPr>
                                    <w:rPr>
                                      <w:sz w:val="2"/>
                                      <w:szCs w:val="2"/>
                                    </w:rPr>
                                  </w:pPr>
                                </w:p>
                              </w:tc>
                              <w:tc>
                                <w:tcPr>
                                  <w:tcW w:w="1527" w:type="dxa"/>
                                  <w:vMerge w:val="continue"/>
                                  <w:tcBorders>
                                    <w:top w:val="nil"/>
                                  </w:tcBorders>
                                </w:tcPr>
                                <w:p w14:paraId="164E38FF">
                                  <w:pPr>
                                    <w:rPr>
                                      <w:sz w:val="2"/>
                                      <w:szCs w:val="2"/>
                                    </w:rPr>
                                  </w:pPr>
                                </w:p>
                              </w:tc>
                              <w:tc>
                                <w:tcPr>
                                  <w:tcW w:w="1887" w:type="dxa"/>
                                </w:tcPr>
                                <w:p w14:paraId="78D27BA5">
                                  <w:pPr>
                                    <w:pStyle w:val="35"/>
                                    <w:spacing w:before="38" w:line="226" w:lineRule="exact"/>
                                    <w:ind w:left="120" w:right="84"/>
                                    <w:rPr>
                                      <w:sz w:val="18"/>
                                    </w:rPr>
                                  </w:pPr>
                                  <w:r>
                                    <w:rPr>
                                      <w:sz w:val="18"/>
                                    </w:rPr>
                                    <w:t>质量指标</w:t>
                                  </w:r>
                                </w:p>
                              </w:tc>
                              <w:tc>
                                <w:tcPr>
                                  <w:tcW w:w="2089" w:type="dxa"/>
                                </w:tcPr>
                                <w:p w14:paraId="6940DD19">
                                  <w:pPr>
                                    <w:pStyle w:val="35"/>
                                    <w:spacing w:before="38" w:line="226" w:lineRule="exact"/>
                                    <w:ind w:left="40" w:right="8"/>
                                    <w:rPr>
                                      <w:sz w:val="18"/>
                                    </w:rPr>
                                  </w:pPr>
                                  <w:r>
                                    <w:rPr>
                                      <w:sz w:val="18"/>
                                    </w:rPr>
                                    <w:t>档案归档规范率</w:t>
                                  </w:r>
                                </w:p>
                              </w:tc>
                              <w:tc>
                                <w:tcPr>
                                  <w:tcW w:w="483" w:type="dxa"/>
                                </w:tcPr>
                                <w:p w14:paraId="62A5D655">
                                  <w:pPr>
                                    <w:pStyle w:val="35"/>
                                    <w:spacing w:before="38" w:line="226" w:lineRule="exact"/>
                                    <w:ind w:left="32"/>
                                    <w:rPr>
                                      <w:sz w:val="18"/>
                                    </w:rPr>
                                  </w:pPr>
                                  <w:r>
                                    <w:rPr>
                                      <w:sz w:val="18"/>
                                    </w:rPr>
                                    <w:t>＝</w:t>
                                  </w:r>
                                </w:p>
                              </w:tc>
                              <w:tc>
                                <w:tcPr>
                                  <w:tcW w:w="1546" w:type="dxa"/>
                                </w:tcPr>
                                <w:p w14:paraId="1B2025F1">
                                  <w:pPr>
                                    <w:pStyle w:val="35"/>
                                    <w:spacing w:before="38" w:line="226" w:lineRule="exact"/>
                                    <w:ind w:left="213" w:right="188"/>
                                    <w:rPr>
                                      <w:sz w:val="18"/>
                                    </w:rPr>
                                  </w:pPr>
                                  <w:r>
                                    <w:rPr>
                                      <w:sz w:val="18"/>
                                    </w:rPr>
                                    <w:t>100</w:t>
                                  </w:r>
                                </w:p>
                              </w:tc>
                              <w:tc>
                                <w:tcPr>
                                  <w:tcW w:w="231" w:type="dxa"/>
                                </w:tcPr>
                                <w:p w14:paraId="47F5D7AB">
                                  <w:pPr>
                                    <w:pStyle w:val="35"/>
                                    <w:spacing w:before="38" w:line="226" w:lineRule="exact"/>
                                    <w:ind w:left="24"/>
                                    <w:rPr>
                                      <w:sz w:val="18"/>
                                    </w:rPr>
                                  </w:pPr>
                                  <w:r>
                                    <w:rPr>
                                      <w:sz w:val="18"/>
                                    </w:rPr>
                                    <w:t>%</w:t>
                                  </w:r>
                                </w:p>
                              </w:tc>
                              <w:tc>
                                <w:tcPr>
                                  <w:tcW w:w="1606" w:type="dxa"/>
                                </w:tcPr>
                                <w:p w14:paraId="60091965">
                                  <w:pPr>
                                    <w:pStyle w:val="35"/>
                                    <w:jc w:val="left"/>
                                    <w:rPr>
                                      <w:rFonts w:ascii="Times New Roman"/>
                                      <w:sz w:val="18"/>
                                    </w:rPr>
                                  </w:pPr>
                                </w:p>
                              </w:tc>
                              <w:tc>
                                <w:tcPr>
                                  <w:tcW w:w="461" w:type="dxa"/>
                                  <w:tcBorders>
                                    <w:right w:val="single" w:color="000000" w:sz="18" w:space="0"/>
                                  </w:tcBorders>
                                </w:tcPr>
                                <w:p w14:paraId="2B25C91E">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24B62E0">
                                  <w:pPr>
                                    <w:pStyle w:val="35"/>
                                    <w:spacing w:before="38" w:line="226" w:lineRule="exact"/>
                                    <w:ind w:left="26"/>
                                    <w:rPr>
                                      <w:sz w:val="18"/>
                                    </w:rPr>
                                  </w:pPr>
                                  <w:r>
                                    <w:rPr>
                                      <w:sz w:val="18"/>
                                    </w:rPr>
                                    <w:t>9</w:t>
                                  </w:r>
                                </w:p>
                              </w:tc>
                              <w:tc>
                                <w:tcPr>
                                  <w:tcW w:w="2669" w:type="dxa"/>
                                  <w:tcBorders>
                                    <w:left w:val="single" w:color="000000" w:sz="18" w:space="0"/>
                                  </w:tcBorders>
                                </w:tcPr>
                                <w:p w14:paraId="5268D071">
                                  <w:pPr>
                                    <w:pStyle w:val="35"/>
                                    <w:jc w:val="left"/>
                                    <w:rPr>
                                      <w:rFonts w:ascii="Times New Roman"/>
                                      <w:sz w:val="18"/>
                                    </w:rPr>
                                  </w:pPr>
                                </w:p>
                              </w:tc>
                            </w:tr>
                            <w:tr w14:paraId="1944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1FA5309">
                                  <w:pPr>
                                    <w:rPr>
                                      <w:sz w:val="2"/>
                                      <w:szCs w:val="2"/>
                                    </w:rPr>
                                  </w:pPr>
                                </w:p>
                              </w:tc>
                              <w:tc>
                                <w:tcPr>
                                  <w:tcW w:w="1527" w:type="dxa"/>
                                  <w:vMerge w:val="continue"/>
                                  <w:tcBorders>
                                    <w:top w:val="nil"/>
                                  </w:tcBorders>
                                </w:tcPr>
                                <w:p w14:paraId="10BB26C8">
                                  <w:pPr>
                                    <w:rPr>
                                      <w:sz w:val="2"/>
                                      <w:szCs w:val="2"/>
                                    </w:rPr>
                                  </w:pPr>
                                </w:p>
                              </w:tc>
                              <w:tc>
                                <w:tcPr>
                                  <w:tcW w:w="1887" w:type="dxa"/>
                                </w:tcPr>
                                <w:p w14:paraId="33C4364C">
                                  <w:pPr>
                                    <w:pStyle w:val="35"/>
                                    <w:spacing w:before="38" w:line="225" w:lineRule="exact"/>
                                    <w:ind w:left="120" w:right="84"/>
                                    <w:rPr>
                                      <w:sz w:val="18"/>
                                    </w:rPr>
                                  </w:pPr>
                                  <w:r>
                                    <w:rPr>
                                      <w:sz w:val="18"/>
                                    </w:rPr>
                                    <w:t>时效指标</w:t>
                                  </w:r>
                                </w:p>
                              </w:tc>
                              <w:tc>
                                <w:tcPr>
                                  <w:tcW w:w="2089" w:type="dxa"/>
                                </w:tcPr>
                                <w:p w14:paraId="5C82527F">
                                  <w:pPr>
                                    <w:pStyle w:val="35"/>
                                    <w:spacing w:before="38" w:line="225" w:lineRule="exact"/>
                                    <w:ind w:left="40" w:right="8"/>
                                    <w:rPr>
                                      <w:sz w:val="18"/>
                                    </w:rPr>
                                  </w:pPr>
                                  <w:r>
                                    <w:rPr>
                                      <w:sz w:val="18"/>
                                    </w:rPr>
                                    <w:t>项目完成及时率</w:t>
                                  </w:r>
                                </w:p>
                              </w:tc>
                              <w:tc>
                                <w:tcPr>
                                  <w:tcW w:w="483" w:type="dxa"/>
                                </w:tcPr>
                                <w:p w14:paraId="06E82C7D">
                                  <w:pPr>
                                    <w:pStyle w:val="35"/>
                                    <w:spacing w:before="38" w:line="225" w:lineRule="exact"/>
                                    <w:ind w:left="32"/>
                                    <w:rPr>
                                      <w:sz w:val="18"/>
                                    </w:rPr>
                                  </w:pPr>
                                  <w:r>
                                    <w:rPr>
                                      <w:sz w:val="18"/>
                                    </w:rPr>
                                    <w:t>＝</w:t>
                                  </w:r>
                                </w:p>
                              </w:tc>
                              <w:tc>
                                <w:tcPr>
                                  <w:tcW w:w="1546" w:type="dxa"/>
                                </w:tcPr>
                                <w:p w14:paraId="230A0859">
                                  <w:pPr>
                                    <w:pStyle w:val="35"/>
                                    <w:spacing w:before="38" w:line="225" w:lineRule="exact"/>
                                    <w:ind w:left="213" w:right="188"/>
                                    <w:rPr>
                                      <w:sz w:val="18"/>
                                    </w:rPr>
                                  </w:pPr>
                                  <w:r>
                                    <w:rPr>
                                      <w:sz w:val="18"/>
                                    </w:rPr>
                                    <w:t>100</w:t>
                                  </w:r>
                                </w:p>
                              </w:tc>
                              <w:tc>
                                <w:tcPr>
                                  <w:tcW w:w="231" w:type="dxa"/>
                                </w:tcPr>
                                <w:p w14:paraId="1529B2F6">
                                  <w:pPr>
                                    <w:pStyle w:val="35"/>
                                    <w:spacing w:before="38" w:line="225" w:lineRule="exact"/>
                                    <w:ind w:left="24"/>
                                    <w:rPr>
                                      <w:sz w:val="18"/>
                                    </w:rPr>
                                  </w:pPr>
                                  <w:r>
                                    <w:rPr>
                                      <w:sz w:val="18"/>
                                    </w:rPr>
                                    <w:t>%</w:t>
                                  </w:r>
                                </w:p>
                              </w:tc>
                              <w:tc>
                                <w:tcPr>
                                  <w:tcW w:w="1606" w:type="dxa"/>
                                </w:tcPr>
                                <w:p w14:paraId="0E5FB153">
                                  <w:pPr>
                                    <w:pStyle w:val="35"/>
                                    <w:jc w:val="left"/>
                                    <w:rPr>
                                      <w:rFonts w:ascii="Times New Roman"/>
                                      <w:sz w:val="18"/>
                                    </w:rPr>
                                  </w:pPr>
                                </w:p>
                              </w:tc>
                              <w:tc>
                                <w:tcPr>
                                  <w:tcW w:w="461" w:type="dxa"/>
                                  <w:tcBorders>
                                    <w:right w:val="single" w:color="000000" w:sz="18" w:space="0"/>
                                  </w:tcBorders>
                                </w:tcPr>
                                <w:p w14:paraId="3C89CB6B">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9325C86">
                                  <w:pPr>
                                    <w:pStyle w:val="35"/>
                                    <w:spacing w:before="38" w:line="225" w:lineRule="exact"/>
                                    <w:ind w:left="26"/>
                                    <w:rPr>
                                      <w:sz w:val="18"/>
                                    </w:rPr>
                                  </w:pPr>
                                  <w:r>
                                    <w:rPr>
                                      <w:sz w:val="18"/>
                                    </w:rPr>
                                    <w:t>9</w:t>
                                  </w:r>
                                </w:p>
                              </w:tc>
                              <w:tc>
                                <w:tcPr>
                                  <w:tcW w:w="2669" w:type="dxa"/>
                                  <w:tcBorders>
                                    <w:left w:val="single" w:color="000000" w:sz="18" w:space="0"/>
                                  </w:tcBorders>
                                </w:tcPr>
                                <w:p w14:paraId="1DF478F9">
                                  <w:pPr>
                                    <w:pStyle w:val="35"/>
                                    <w:jc w:val="left"/>
                                    <w:rPr>
                                      <w:rFonts w:ascii="Times New Roman"/>
                                      <w:sz w:val="18"/>
                                    </w:rPr>
                                  </w:pPr>
                                </w:p>
                              </w:tc>
                            </w:tr>
                            <w:tr w14:paraId="7A13D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B2D0B4B">
                                  <w:pPr>
                                    <w:rPr>
                                      <w:sz w:val="2"/>
                                      <w:szCs w:val="2"/>
                                    </w:rPr>
                                  </w:pPr>
                                </w:p>
                              </w:tc>
                              <w:tc>
                                <w:tcPr>
                                  <w:tcW w:w="1527" w:type="dxa"/>
                                </w:tcPr>
                                <w:p w14:paraId="1CE09336">
                                  <w:pPr>
                                    <w:pStyle w:val="35"/>
                                    <w:spacing w:before="38" w:line="225" w:lineRule="exact"/>
                                    <w:ind w:left="32"/>
                                    <w:rPr>
                                      <w:sz w:val="18"/>
                                    </w:rPr>
                                  </w:pPr>
                                  <w:r>
                                    <w:rPr>
                                      <w:sz w:val="18"/>
                                    </w:rPr>
                                    <w:t>效益指标</w:t>
                                  </w:r>
                                </w:p>
                              </w:tc>
                              <w:tc>
                                <w:tcPr>
                                  <w:tcW w:w="1887" w:type="dxa"/>
                                </w:tcPr>
                                <w:p w14:paraId="0E782BFC">
                                  <w:pPr>
                                    <w:pStyle w:val="35"/>
                                    <w:spacing w:before="38" w:line="225" w:lineRule="exact"/>
                                    <w:ind w:left="120" w:right="84"/>
                                    <w:rPr>
                                      <w:sz w:val="18"/>
                                    </w:rPr>
                                  </w:pPr>
                                  <w:r>
                                    <w:rPr>
                                      <w:sz w:val="18"/>
                                    </w:rPr>
                                    <w:t>社会效益指标</w:t>
                                  </w:r>
                                </w:p>
                              </w:tc>
                              <w:tc>
                                <w:tcPr>
                                  <w:tcW w:w="2089" w:type="dxa"/>
                                </w:tcPr>
                                <w:p w14:paraId="7B1C82BC">
                                  <w:pPr>
                                    <w:pStyle w:val="35"/>
                                    <w:spacing w:before="38" w:line="225" w:lineRule="exact"/>
                                    <w:ind w:left="40" w:right="6"/>
                                    <w:rPr>
                                      <w:sz w:val="18"/>
                                    </w:rPr>
                                  </w:pPr>
                                  <w:r>
                                    <w:rPr>
                                      <w:sz w:val="18"/>
                                    </w:rPr>
                                    <w:t>提升档案管理的规范性</w:t>
                                  </w:r>
                                </w:p>
                              </w:tc>
                              <w:tc>
                                <w:tcPr>
                                  <w:tcW w:w="483" w:type="dxa"/>
                                </w:tcPr>
                                <w:p w14:paraId="40D01739">
                                  <w:pPr>
                                    <w:pStyle w:val="35"/>
                                    <w:spacing w:before="38" w:line="225" w:lineRule="exact"/>
                                    <w:ind w:left="46" w:right="16"/>
                                    <w:rPr>
                                      <w:sz w:val="18"/>
                                    </w:rPr>
                                  </w:pPr>
                                  <w:r>
                                    <w:rPr>
                                      <w:sz w:val="18"/>
                                    </w:rPr>
                                    <w:t>定性</w:t>
                                  </w:r>
                                </w:p>
                              </w:tc>
                              <w:tc>
                                <w:tcPr>
                                  <w:tcW w:w="1546" w:type="dxa"/>
                                </w:tcPr>
                                <w:p w14:paraId="663BEC6E">
                                  <w:pPr>
                                    <w:pStyle w:val="35"/>
                                    <w:spacing w:before="38" w:line="225" w:lineRule="exact"/>
                                    <w:ind w:left="217" w:right="186"/>
                                    <w:rPr>
                                      <w:sz w:val="18"/>
                                    </w:rPr>
                                  </w:pPr>
                                  <w:r>
                                    <w:rPr>
                                      <w:sz w:val="18"/>
                                    </w:rPr>
                                    <w:t>显著</w:t>
                                  </w:r>
                                </w:p>
                              </w:tc>
                              <w:tc>
                                <w:tcPr>
                                  <w:tcW w:w="231" w:type="dxa"/>
                                </w:tcPr>
                                <w:p w14:paraId="38EB2B2A">
                                  <w:pPr>
                                    <w:pStyle w:val="35"/>
                                    <w:jc w:val="left"/>
                                    <w:rPr>
                                      <w:rFonts w:ascii="Times New Roman"/>
                                      <w:sz w:val="18"/>
                                    </w:rPr>
                                  </w:pPr>
                                </w:p>
                              </w:tc>
                              <w:tc>
                                <w:tcPr>
                                  <w:tcW w:w="1606" w:type="dxa"/>
                                </w:tcPr>
                                <w:p w14:paraId="36935306">
                                  <w:pPr>
                                    <w:pStyle w:val="35"/>
                                    <w:jc w:val="left"/>
                                    <w:rPr>
                                      <w:rFonts w:ascii="Times New Roman"/>
                                      <w:sz w:val="18"/>
                                    </w:rPr>
                                  </w:pPr>
                                </w:p>
                              </w:tc>
                              <w:tc>
                                <w:tcPr>
                                  <w:tcW w:w="461" w:type="dxa"/>
                                  <w:tcBorders>
                                    <w:right w:val="single" w:color="000000" w:sz="18" w:space="0"/>
                                  </w:tcBorders>
                                </w:tcPr>
                                <w:p w14:paraId="416C3162">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A7B8A1B">
                                  <w:pPr>
                                    <w:pStyle w:val="35"/>
                                    <w:spacing w:before="38" w:line="225" w:lineRule="exact"/>
                                    <w:ind w:left="26"/>
                                    <w:rPr>
                                      <w:sz w:val="18"/>
                                    </w:rPr>
                                  </w:pPr>
                                  <w:r>
                                    <w:rPr>
                                      <w:sz w:val="18"/>
                                    </w:rPr>
                                    <w:t>8</w:t>
                                  </w:r>
                                </w:p>
                              </w:tc>
                              <w:tc>
                                <w:tcPr>
                                  <w:tcW w:w="2669" w:type="dxa"/>
                                  <w:tcBorders>
                                    <w:left w:val="single" w:color="000000" w:sz="18" w:space="0"/>
                                  </w:tcBorders>
                                </w:tcPr>
                                <w:p w14:paraId="7DCDF15B">
                                  <w:pPr>
                                    <w:pStyle w:val="35"/>
                                    <w:jc w:val="left"/>
                                    <w:rPr>
                                      <w:rFonts w:ascii="Times New Roman"/>
                                      <w:sz w:val="18"/>
                                    </w:rPr>
                                  </w:pPr>
                                </w:p>
                              </w:tc>
                            </w:tr>
                            <w:tr w14:paraId="4D363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33B3049">
                                  <w:pPr>
                                    <w:rPr>
                                      <w:sz w:val="2"/>
                                      <w:szCs w:val="2"/>
                                    </w:rPr>
                                  </w:pPr>
                                </w:p>
                              </w:tc>
                              <w:tc>
                                <w:tcPr>
                                  <w:tcW w:w="1527" w:type="dxa"/>
                                </w:tcPr>
                                <w:p w14:paraId="3846C172">
                                  <w:pPr>
                                    <w:pStyle w:val="35"/>
                                    <w:spacing w:before="39" w:line="225" w:lineRule="exact"/>
                                    <w:ind w:left="34"/>
                                    <w:rPr>
                                      <w:sz w:val="18"/>
                                    </w:rPr>
                                  </w:pPr>
                                  <w:r>
                                    <w:rPr>
                                      <w:sz w:val="18"/>
                                    </w:rPr>
                                    <w:t>满意度指标</w:t>
                                  </w:r>
                                </w:p>
                              </w:tc>
                              <w:tc>
                                <w:tcPr>
                                  <w:tcW w:w="1887" w:type="dxa"/>
                                </w:tcPr>
                                <w:p w14:paraId="0C45610B">
                                  <w:pPr>
                                    <w:pStyle w:val="35"/>
                                    <w:spacing w:before="39" w:line="225" w:lineRule="exact"/>
                                    <w:ind w:left="120" w:right="86"/>
                                    <w:rPr>
                                      <w:sz w:val="18"/>
                                    </w:rPr>
                                  </w:pPr>
                                  <w:r>
                                    <w:rPr>
                                      <w:sz w:val="18"/>
                                    </w:rPr>
                                    <w:t>满意度指标</w:t>
                                  </w:r>
                                </w:p>
                              </w:tc>
                              <w:tc>
                                <w:tcPr>
                                  <w:tcW w:w="2089" w:type="dxa"/>
                                </w:tcPr>
                                <w:p w14:paraId="7B925A00">
                                  <w:pPr>
                                    <w:pStyle w:val="35"/>
                                    <w:spacing w:before="39" w:line="225" w:lineRule="exact"/>
                                    <w:ind w:left="40" w:right="8"/>
                                    <w:rPr>
                                      <w:sz w:val="18"/>
                                    </w:rPr>
                                  </w:pPr>
                                  <w:r>
                                    <w:rPr>
                                      <w:sz w:val="18"/>
                                    </w:rPr>
                                    <w:t>单位职工满意度</w:t>
                                  </w:r>
                                </w:p>
                              </w:tc>
                              <w:tc>
                                <w:tcPr>
                                  <w:tcW w:w="483" w:type="dxa"/>
                                </w:tcPr>
                                <w:p w14:paraId="1FF3A36B">
                                  <w:pPr>
                                    <w:pStyle w:val="35"/>
                                    <w:spacing w:before="39" w:line="225" w:lineRule="exact"/>
                                    <w:ind w:left="32"/>
                                    <w:rPr>
                                      <w:sz w:val="18"/>
                                    </w:rPr>
                                  </w:pPr>
                                  <w:r>
                                    <w:rPr>
                                      <w:sz w:val="18"/>
                                    </w:rPr>
                                    <w:t>≥</w:t>
                                  </w:r>
                                </w:p>
                              </w:tc>
                              <w:tc>
                                <w:tcPr>
                                  <w:tcW w:w="1546" w:type="dxa"/>
                                </w:tcPr>
                                <w:p w14:paraId="0A2EB165">
                                  <w:pPr>
                                    <w:pStyle w:val="35"/>
                                    <w:spacing w:before="39" w:line="225" w:lineRule="exact"/>
                                    <w:ind w:left="217" w:right="187"/>
                                    <w:rPr>
                                      <w:sz w:val="18"/>
                                    </w:rPr>
                                  </w:pPr>
                                  <w:r>
                                    <w:rPr>
                                      <w:sz w:val="18"/>
                                    </w:rPr>
                                    <w:t>98</w:t>
                                  </w:r>
                                </w:p>
                              </w:tc>
                              <w:tc>
                                <w:tcPr>
                                  <w:tcW w:w="231" w:type="dxa"/>
                                </w:tcPr>
                                <w:p w14:paraId="3126EEEC">
                                  <w:pPr>
                                    <w:pStyle w:val="35"/>
                                    <w:spacing w:before="39" w:line="225" w:lineRule="exact"/>
                                    <w:ind w:left="24"/>
                                    <w:rPr>
                                      <w:sz w:val="18"/>
                                    </w:rPr>
                                  </w:pPr>
                                  <w:r>
                                    <w:rPr>
                                      <w:sz w:val="18"/>
                                    </w:rPr>
                                    <w:t>%</w:t>
                                  </w:r>
                                </w:p>
                              </w:tc>
                              <w:tc>
                                <w:tcPr>
                                  <w:tcW w:w="1606" w:type="dxa"/>
                                </w:tcPr>
                                <w:p w14:paraId="6E426CFA">
                                  <w:pPr>
                                    <w:pStyle w:val="35"/>
                                    <w:jc w:val="left"/>
                                    <w:rPr>
                                      <w:rFonts w:ascii="Times New Roman"/>
                                      <w:sz w:val="18"/>
                                    </w:rPr>
                                  </w:pPr>
                                </w:p>
                              </w:tc>
                              <w:tc>
                                <w:tcPr>
                                  <w:tcW w:w="461" w:type="dxa"/>
                                  <w:tcBorders>
                                    <w:right w:val="single" w:color="000000" w:sz="18" w:space="0"/>
                                  </w:tcBorders>
                                </w:tcPr>
                                <w:p w14:paraId="01120220">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DCA33D">
                                  <w:pPr>
                                    <w:pStyle w:val="35"/>
                                    <w:spacing w:before="39" w:line="225" w:lineRule="exact"/>
                                    <w:ind w:left="92" w:right="65"/>
                                    <w:rPr>
                                      <w:sz w:val="18"/>
                                    </w:rPr>
                                  </w:pPr>
                                  <w:r>
                                    <w:rPr>
                                      <w:sz w:val="18"/>
                                    </w:rPr>
                                    <w:t>10</w:t>
                                  </w:r>
                                </w:p>
                              </w:tc>
                              <w:tc>
                                <w:tcPr>
                                  <w:tcW w:w="2669" w:type="dxa"/>
                                  <w:tcBorders>
                                    <w:left w:val="single" w:color="000000" w:sz="18" w:space="0"/>
                                  </w:tcBorders>
                                </w:tcPr>
                                <w:p w14:paraId="1CEFE561">
                                  <w:pPr>
                                    <w:pStyle w:val="35"/>
                                    <w:jc w:val="left"/>
                                    <w:rPr>
                                      <w:rFonts w:ascii="Times New Roman"/>
                                      <w:sz w:val="18"/>
                                    </w:rPr>
                                  </w:pPr>
                                </w:p>
                              </w:tc>
                            </w:tr>
                            <w:tr w14:paraId="628D1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8074FF7">
                                  <w:pPr>
                                    <w:rPr>
                                      <w:sz w:val="2"/>
                                      <w:szCs w:val="2"/>
                                    </w:rPr>
                                  </w:pPr>
                                </w:p>
                              </w:tc>
                              <w:tc>
                                <w:tcPr>
                                  <w:tcW w:w="1527" w:type="dxa"/>
                                </w:tcPr>
                                <w:p w14:paraId="0A4F7FA6">
                                  <w:pPr>
                                    <w:pStyle w:val="35"/>
                                    <w:spacing w:before="38" w:line="226" w:lineRule="exact"/>
                                    <w:ind w:left="32"/>
                                    <w:rPr>
                                      <w:sz w:val="18"/>
                                    </w:rPr>
                                  </w:pPr>
                                  <w:r>
                                    <w:rPr>
                                      <w:sz w:val="18"/>
                                    </w:rPr>
                                    <w:t>成本指标</w:t>
                                  </w:r>
                                </w:p>
                              </w:tc>
                              <w:tc>
                                <w:tcPr>
                                  <w:tcW w:w="1887" w:type="dxa"/>
                                </w:tcPr>
                                <w:p w14:paraId="7812ED46">
                                  <w:pPr>
                                    <w:pStyle w:val="35"/>
                                    <w:spacing w:before="38" w:line="226" w:lineRule="exact"/>
                                    <w:ind w:left="120" w:right="84"/>
                                    <w:rPr>
                                      <w:sz w:val="18"/>
                                    </w:rPr>
                                  </w:pPr>
                                  <w:r>
                                    <w:rPr>
                                      <w:sz w:val="18"/>
                                    </w:rPr>
                                    <w:t>经济成本指标</w:t>
                                  </w:r>
                                </w:p>
                              </w:tc>
                              <w:tc>
                                <w:tcPr>
                                  <w:tcW w:w="2089" w:type="dxa"/>
                                </w:tcPr>
                                <w:p w14:paraId="7BAC24E1">
                                  <w:pPr>
                                    <w:pStyle w:val="35"/>
                                    <w:spacing w:before="38" w:line="226" w:lineRule="exact"/>
                                    <w:ind w:left="40" w:right="8"/>
                                    <w:rPr>
                                      <w:sz w:val="18"/>
                                    </w:rPr>
                                  </w:pPr>
                                  <w:r>
                                    <w:rPr>
                                      <w:sz w:val="18"/>
                                    </w:rPr>
                                    <w:t>项目总金额</w:t>
                                  </w:r>
                                </w:p>
                              </w:tc>
                              <w:tc>
                                <w:tcPr>
                                  <w:tcW w:w="483" w:type="dxa"/>
                                </w:tcPr>
                                <w:p w14:paraId="75C7A510">
                                  <w:pPr>
                                    <w:pStyle w:val="35"/>
                                    <w:spacing w:before="38" w:line="226" w:lineRule="exact"/>
                                    <w:ind w:left="32"/>
                                    <w:rPr>
                                      <w:sz w:val="18"/>
                                    </w:rPr>
                                  </w:pPr>
                                  <w:r>
                                    <w:rPr>
                                      <w:sz w:val="18"/>
                                    </w:rPr>
                                    <w:t>＝</w:t>
                                  </w:r>
                                </w:p>
                              </w:tc>
                              <w:tc>
                                <w:tcPr>
                                  <w:tcW w:w="1546" w:type="dxa"/>
                                </w:tcPr>
                                <w:p w14:paraId="2F603607">
                                  <w:pPr>
                                    <w:pStyle w:val="35"/>
                                    <w:spacing w:before="38" w:line="226" w:lineRule="exact"/>
                                    <w:ind w:left="25"/>
                                    <w:rPr>
                                      <w:sz w:val="18"/>
                                    </w:rPr>
                                  </w:pPr>
                                  <w:r>
                                    <w:rPr>
                                      <w:sz w:val="18"/>
                                    </w:rPr>
                                    <w:t>3</w:t>
                                  </w:r>
                                </w:p>
                              </w:tc>
                              <w:tc>
                                <w:tcPr>
                                  <w:tcW w:w="231" w:type="dxa"/>
                                </w:tcPr>
                                <w:p w14:paraId="71223DD4">
                                  <w:pPr>
                                    <w:pStyle w:val="35"/>
                                    <w:spacing w:line="217" w:lineRule="exact"/>
                                    <w:ind w:left="36" w:right="-15"/>
                                    <w:rPr>
                                      <w:sz w:val="18"/>
                                    </w:rPr>
                                  </w:pPr>
                                  <w:r>
                                    <w:rPr>
                                      <w:sz w:val="18"/>
                                    </w:rPr>
                                    <w:t>万</w:t>
                                  </w:r>
                                </w:p>
                              </w:tc>
                              <w:tc>
                                <w:tcPr>
                                  <w:tcW w:w="1606" w:type="dxa"/>
                                </w:tcPr>
                                <w:p w14:paraId="24659279">
                                  <w:pPr>
                                    <w:pStyle w:val="35"/>
                                    <w:jc w:val="left"/>
                                    <w:rPr>
                                      <w:rFonts w:ascii="Times New Roman"/>
                                      <w:sz w:val="18"/>
                                    </w:rPr>
                                  </w:pPr>
                                </w:p>
                              </w:tc>
                              <w:tc>
                                <w:tcPr>
                                  <w:tcW w:w="461" w:type="dxa"/>
                                  <w:tcBorders>
                                    <w:right w:val="single" w:color="000000" w:sz="18" w:space="0"/>
                                  </w:tcBorders>
                                </w:tcPr>
                                <w:p w14:paraId="0BC6B244">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7CF9B7A">
                                  <w:pPr>
                                    <w:pStyle w:val="35"/>
                                    <w:spacing w:before="38" w:line="226" w:lineRule="exact"/>
                                    <w:ind w:left="92" w:right="65"/>
                                    <w:rPr>
                                      <w:sz w:val="18"/>
                                    </w:rPr>
                                  </w:pPr>
                                  <w:r>
                                    <w:rPr>
                                      <w:sz w:val="18"/>
                                    </w:rPr>
                                    <w:t>20</w:t>
                                  </w:r>
                                </w:p>
                              </w:tc>
                              <w:tc>
                                <w:tcPr>
                                  <w:tcW w:w="2669" w:type="dxa"/>
                                  <w:tcBorders>
                                    <w:left w:val="single" w:color="000000" w:sz="18" w:space="0"/>
                                  </w:tcBorders>
                                </w:tcPr>
                                <w:p w14:paraId="47AFD571">
                                  <w:pPr>
                                    <w:pStyle w:val="35"/>
                                    <w:jc w:val="left"/>
                                    <w:rPr>
                                      <w:rFonts w:ascii="Times New Roman"/>
                                      <w:sz w:val="18"/>
                                    </w:rPr>
                                  </w:pPr>
                                </w:p>
                              </w:tc>
                            </w:tr>
                            <w:tr w14:paraId="137AE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3B24A0CC">
                                  <w:pPr>
                                    <w:pStyle w:val="35"/>
                                    <w:spacing w:before="9" w:line="202" w:lineRule="exact"/>
                                    <w:ind w:left="4897" w:right="4865"/>
                                    <w:rPr>
                                      <w:sz w:val="18"/>
                                    </w:rPr>
                                  </w:pPr>
                                  <w:r>
                                    <w:rPr>
                                      <w:sz w:val="18"/>
                                    </w:rPr>
                                    <w:t>合计</w:t>
                                  </w:r>
                                </w:p>
                              </w:tc>
                              <w:tc>
                                <w:tcPr>
                                  <w:tcW w:w="461" w:type="dxa"/>
                                  <w:tcBorders>
                                    <w:right w:val="single" w:color="000000" w:sz="18" w:space="0"/>
                                  </w:tcBorders>
                                </w:tcPr>
                                <w:p w14:paraId="3CFC751E">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3CCE443">
                                  <w:pPr>
                                    <w:pStyle w:val="35"/>
                                    <w:spacing w:before="9" w:line="202" w:lineRule="exact"/>
                                    <w:ind w:left="92" w:right="65"/>
                                    <w:rPr>
                                      <w:sz w:val="18"/>
                                    </w:rPr>
                                  </w:pPr>
                                  <w:r>
                                    <w:rPr>
                                      <w:sz w:val="18"/>
                                    </w:rPr>
                                    <w:t>96</w:t>
                                  </w:r>
                                </w:p>
                              </w:tc>
                              <w:tc>
                                <w:tcPr>
                                  <w:tcW w:w="2669" w:type="dxa"/>
                                  <w:tcBorders>
                                    <w:left w:val="single" w:color="000000" w:sz="18" w:space="0"/>
                                  </w:tcBorders>
                                </w:tcPr>
                                <w:p w14:paraId="14674459">
                                  <w:pPr>
                                    <w:pStyle w:val="35"/>
                                    <w:jc w:val="left"/>
                                    <w:rPr>
                                      <w:rFonts w:ascii="Times New Roman"/>
                                      <w:sz w:val="16"/>
                                    </w:rPr>
                                  </w:pPr>
                                </w:p>
                              </w:tc>
                            </w:tr>
                            <w:tr w14:paraId="0D06D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0A8DE9AC">
                                  <w:pPr>
                                    <w:pStyle w:val="35"/>
                                    <w:spacing w:before="9"/>
                                    <w:jc w:val="left"/>
                                    <w:rPr>
                                      <w:sz w:val="12"/>
                                    </w:rPr>
                                  </w:pPr>
                                </w:p>
                                <w:p w14:paraId="7B5552E1">
                                  <w:pPr>
                                    <w:pStyle w:val="35"/>
                                    <w:ind w:left="54"/>
                                    <w:jc w:val="left"/>
                                    <w:rPr>
                                      <w:sz w:val="18"/>
                                    </w:rPr>
                                  </w:pPr>
                                  <w:r>
                                    <w:rPr>
                                      <w:sz w:val="18"/>
                                    </w:rPr>
                                    <w:t>评价结论</w:t>
                                  </w:r>
                                </w:p>
                              </w:tc>
                              <w:tc>
                                <w:tcPr>
                                  <w:tcW w:w="12922" w:type="dxa"/>
                                  <w:gridSpan w:val="10"/>
                                  <w:tcBorders>
                                    <w:top w:val="single" w:color="000000" w:sz="18" w:space="0"/>
                                  </w:tcBorders>
                                </w:tcPr>
                                <w:p w14:paraId="6DCB3AA9">
                                  <w:pPr>
                                    <w:pStyle w:val="35"/>
                                    <w:spacing w:before="115"/>
                                    <w:ind w:left="24"/>
                                    <w:jc w:val="left"/>
                                    <w:rPr>
                                      <w:rFonts w:hint="eastAsia" w:ascii="微软雅黑" w:eastAsia="微软雅黑"/>
                                      <w:i/>
                                      <w:sz w:val="16"/>
                                    </w:rPr>
                                  </w:pPr>
                                  <w:r>
                                    <w:rPr>
                                      <w:rFonts w:hint="eastAsia"/>
                                      <w:sz w:val="18"/>
                                    </w:rPr>
                                    <w:t>2024年度我部门按质量完成目标任务</w:t>
                                  </w:r>
                                </w:p>
                              </w:tc>
                            </w:tr>
                            <w:tr w14:paraId="308E9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52ADCAEC">
                                  <w:pPr>
                                    <w:pStyle w:val="35"/>
                                    <w:spacing w:before="9"/>
                                    <w:jc w:val="left"/>
                                    <w:rPr>
                                      <w:sz w:val="12"/>
                                    </w:rPr>
                                  </w:pPr>
                                </w:p>
                                <w:p w14:paraId="52994B1D">
                                  <w:pPr>
                                    <w:pStyle w:val="35"/>
                                    <w:spacing w:before="1"/>
                                    <w:ind w:left="54"/>
                                    <w:jc w:val="left"/>
                                    <w:rPr>
                                      <w:sz w:val="18"/>
                                    </w:rPr>
                                  </w:pPr>
                                  <w:r>
                                    <w:rPr>
                                      <w:sz w:val="18"/>
                                    </w:rPr>
                                    <w:t>存在问题</w:t>
                                  </w:r>
                                </w:p>
                              </w:tc>
                              <w:tc>
                                <w:tcPr>
                                  <w:tcW w:w="12922" w:type="dxa"/>
                                  <w:gridSpan w:val="10"/>
                                </w:tcPr>
                                <w:p w14:paraId="14E08C01">
                                  <w:pPr>
                                    <w:pStyle w:val="35"/>
                                    <w:jc w:val="left"/>
                                    <w:rPr>
                                      <w:rFonts w:ascii="Times New Roman"/>
                                      <w:sz w:val="18"/>
                                    </w:rPr>
                                  </w:pPr>
                                </w:p>
                              </w:tc>
                            </w:tr>
                            <w:tr w14:paraId="2DCAF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814" w:type="dxa"/>
                                </w:tcPr>
                                <w:p w14:paraId="7DFD3959">
                                  <w:pPr>
                                    <w:pStyle w:val="35"/>
                                    <w:spacing w:before="10"/>
                                    <w:jc w:val="left"/>
                                    <w:rPr>
                                      <w:sz w:val="14"/>
                                    </w:rPr>
                                  </w:pPr>
                                </w:p>
                                <w:p w14:paraId="374F852B">
                                  <w:pPr>
                                    <w:pStyle w:val="35"/>
                                    <w:spacing w:before="1"/>
                                    <w:ind w:left="54"/>
                                    <w:jc w:val="left"/>
                                    <w:rPr>
                                      <w:sz w:val="18"/>
                                    </w:rPr>
                                  </w:pPr>
                                  <w:r>
                                    <w:rPr>
                                      <w:sz w:val="18"/>
                                    </w:rPr>
                                    <w:t>改进措施</w:t>
                                  </w:r>
                                </w:p>
                              </w:tc>
                              <w:tc>
                                <w:tcPr>
                                  <w:tcW w:w="12922" w:type="dxa"/>
                                  <w:gridSpan w:val="10"/>
                                </w:tcPr>
                                <w:p w14:paraId="04071F09">
                                  <w:pPr>
                                    <w:pStyle w:val="35"/>
                                    <w:jc w:val="left"/>
                                    <w:rPr>
                                      <w:rFonts w:ascii="Times New Roman"/>
                                      <w:sz w:val="18"/>
                                    </w:rPr>
                                  </w:pPr>
                                </w:p>
                              </w:tc>
                            </w:tr>
                            <w:tr w14:paraId="3027E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27D76057">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6099CC1D">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6E6C827C">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46.4pt;height:504.5pt;width:688pt;mso-position-horizontal-relative:page;mso-position-vertical-relative:page;z-index:251670528;mso-width-relative:page;mso-height-relative:page;" filled="f" stroked="f" coordsize="21600,21600" o:gfxdata="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gDHy02QAAAAwBAAAPAAAAAAAAAAEAIAAAACIAAABkcnMvZG93bnJldi54bWxQ&#10;SwECFAAUAAAACACHTuJAPbW78b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311DDC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1" w:hRule="atLeast"/>
                        </w:trPr>
                        <w:tc>
                          <w:tcPr>
                            <w:tcW w:w="13736" w:type="dxa"/>
                            <w:gridSpan w:val="11"/>
                          </w:tcPr>
                          <w:p w14:paraId="24DAB6B6">
                            <w:pPr>
                              <w:pStyle w:val="35"/>
                              <w:spacing w:before="67"/>
                              <w:ind w:left="3987" w:right="3964"/>
                              <w:rPr>
                                <w:rFonts w:hint="eastAsia" w:ascii="黑体" w:eastAsia="黑体"/>
                                <w:b/>
                                <w:sz w:val="30"/>
                              </w:rPr>
                            </w:pPr>
                            <w:r>
                              <w:rPr>
                                <w:rFonts w:hint="eastAsia" w:ascii="黑体" w:eastAsia="黑体"/>
                                <w:b/>
                                <w:sz w:val="30"/>
                              </w:rPr>
                              <w:t>部门预算项目支出绩效自评表（2024年度）</w:t>
                            </w:r>
                          </w:p>
                        </w:tc>
                      </w:tr>
                      <w:tr w14:paraId="32C22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0E153A08">
                            <w:pPr>
                              <w:pStyle w:val="35"/>
                              <w:spacing w:before="22" w:line="214" w:lineRule="exact"/>
                              <w:ind w:left="40"/>
                              <w:jc w:val="left"/>
                              <w:rPr>
                                <w:sz w:val="18"/>
                              </w:rPr>
                            </w:pPr>
                            <w:r>
                              <w:rPr>
                                <w:sz w:val="18"/>
                              </w:rPr>
                              <w:t>项目名称</w:t>
                            </w:r>
                          </w:p>
                        </w:tc>
                        <w:tc>
                          <w:tcPr>
                            <w:tcW w:w="11395" w:type="dxa"/>
                            <w:gridSpan w:val="9"/>
                          </w:tcPr>
                          <w:p w14:paraId="63A64A32">
                            <w:pPr>
                              <w:pStyle w:val="35"/>
                              <w:spacing w:before="22" w:line="214" w:lineRule="exact"/>
                              <w:ind w:left="39"/>
                              <w:jc w:val="left"/>
                              <w:rPr>
                                <w:sz w:val="18"/>
                              </w:rPr>
                            </w:pPr>
                            <w:r>
                              <w:rPr>
                                <w:sz w:val="18"/>
                              </w:rPr>
                              <w:t>51320024T000010420007-州文联机关档案整理</w:t>
                            </w:r>
                          </w:p>
                        </w:tc>
                      </w:tr>
                      <w:tr w14:paraId="2F497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3FEB79A5">
                            <w:pPr>
                              <w:pStyle w:val="35"/>
                              <w:spacing w:before="133"/>
                              <w:ind w:left="40"/>
                              <w:jc w:val="left"/>
                              <w:rPr>
                                <w:sz w:val="18"/>
                              </w:rPr>
                            </w:pPr>
                            <w:r>
                              <w:rPr>
                                <w:sz w:val="18"/>
                              </w:rPr>
                              <w:t>主管部门</w:t>
                            </w:r>
                          </w:p>
                        </w:tc>
                        <w:tc>
                          <w:tcPr>
                            <w:tcW w:w="6236" w:type="dxa"/>
                            <w:gridSpan w:val="5"/>
                          </w:tcPr>
                          <w:p w14:paraId="641781E0">
                            <w:pPr>
                              <w:pStyle w:val="35"/>
                              <w:spacing w:before="133"/>
                              <w:ind w:left="39"/>
                              <w:jc w:val="left"/>
                              <w:rPr>
                                <w:sz w:val="18"/>
                              </w:rPr>
                            </w:pPr>
                            <w:r>
                              <w:rPr>
                                <w:sz w:val="18"/>
                              </w:rPr>
                              <w:t>州文联部门</w:t>
                            </w:r>
                          </w:p>
                        </w:tc>
                        <w:tc>
                          <w:tcPr>
                            <w:tcW w:w="1606" w:type="dxa"/>
                          </w:tcPr>
                          <w:p w14:paraId="34194579">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01C28235">
                            <w:pPr>
                              <w:pStyle w:val="35"/>
                              <w:spacing w:before="133"/>
                              <w:ind w:left="1489" w:right="1463"/>
                              <w:rPr>
                                <w:sz w:val="18"/>
                              </w:rPr>
                            </w:pPr>
                            <w:r>
                              <w:rPr>
                                <w:sz w:val="18"/>
                              </w:rPr>
                              <w:t>州文联</w:t>
                            </w:r>
                          </w:p>
                        </w:tc>
                      </w:tr>
                      <w:tr w14:paraId="70B0B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5D306A14">
                            <w:pPr>
                              <w:pStyle w:val="35"/>
                              <w:jc w:val="left"/>
                              <w:rPr>
                                <w:sz w:val="18"/>
                              </w:rPr>
                            </w:pPr>
                          </w:p>
                          <w:p w14:paraId="76654463">
                            <w:pPr>
                              <w:pStyle w:val="35"/>
                              <w:jc w:val="left"/>
                              <w:rPr>
                                <w:sz w:val="18"/>
                              </w:rPr>
                            </w:pPr>
                          </w:p>
                          <w:p w14:paraId="331810D4">
                            <w:pPr>
                              <w:pStyle w:val="35"/>
                              <w:spacing w:before="131" w:line="235" w:lineRule="auto"/>
                              <w:ind w:left="40" w:right="31"/>
                              <w:jc w:val="left"/>
                              <w:rPr>
                                <w:sz w:val="18"/>
                              </w:rPr>
                            </w:pPr>
                            <w:r>
                              <w:rPr>
                                <w:sz w:val="18"/>
                              </w:rPr>
                              <w:t>项目基本情况</w:t>
                            </w:r>
                          </w:p>
                        </w:tc>
                        <w:tc>
                          <w:tcPr>
                            <w:tcW w:w="1527" w:type="dxa"/>
                            <w:vMerge w:val="restart"/>
                          </w:tcPr>
                          <w:p w14:paraId="270E9387">
                            <w:pPr>
                              <w:pStyle w:val="35"/>
                              <w:spacing w:before="12"/>
                              <w:jc w:val="left"/>
                              <w:rPr>
                                <w:sz w:val="19"/>
                              </w:rPr>
                            </w:pPr>
                          </w:p>
                          <w:p w14:paraId="0E025E58">
                            <w:pPr>
                              <w:pStyle w:val="35"/>
                              <w:spacing w:line="235" w:lineRule="auto"/>
                              <w:ind w:left="37" w:right="25"/>
                              <w:jc w:val="left"/>
                              <w:rPr>
                                <w:sz w:val="18"/>
                              </w:rPr>
                            </w:pPr>
                            <w:r>
                              <w:rPr>
                                <w:sz w:val="18"/>
                              </w:rPr>
                              <w:t>1.项目年度目标完成情况</w:t>
                            </w:r>
                          </w:p>
                        </w:tc>
                        <w:tc>
                          <w:tcPr>
                            <w:tcW w:w="6236" w:type="dxa"/>
                            <w:gridSpan w:val="5"/>
                          </w:tcPr>
                          <w:p w14:paraId="35E782FC">
                            <w:pPr>
                              <w:pStyle w:val="35"/>
                              <w:spacing w:before="24" w:line="211" w:lineRule="exact"/>
                              <w:ind w:left="2563" w:right="2532"/>
                              <w:rPr>
                                <w:sz w:val="18"/>
                              </w:rPr>
                            </w:pPr>
                            <w:r>
                              <w:rPr>
                                <w:sz w:val="18"/>
                              </w:rPr>
                              <w:t>项目年度目标</w:t>
                            </w:r>
                          </w:p>
                        </w:tc>
                        <w:tc>
                          <w:tcPr>
                            <w:tcW w:w="5159" w:type="dxa"/>
                            <w:gridSpan w:val="4"/>
                          </w:tcPr>
                          <w:p w14:paraId="7A086B9E">
                            <w:pPr>
                              <w:pStyle w:val="35"/>
                              <w:spacing w:before="24" w:line="211" w:lineRule="exact"/>
                              <w:ind w:left="1842" w:right="1816"/>
                              <w:rPr>
                                <w:rFonts w:hint="eastAsia" w:ascii="黑体" w:eastAsia="黑体"/>
                                <w:sz w:val="18"/>
                              </w:rPr>
                            </w:pPr>
                            <w:r>
                              <w:rPr>
                                <w:rFonts w:hint="eastAsia" w:ascii="黑体" w:eastAsia="黑体"/>
                                <w:sz w:val="18"/>
                              </w:rPr>
                              <w:t>年度目标完成情况</w:t>
                            </w:r>
                          </w:p>
                        </w:tc>
                      </w:tr>
                      <w:tr w14:paraId="1743AC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410836ED">
                            <w:pPr>
                              <w:rPr>
                                <w:sz w:val="2"/>
                                <w:szCs w:val="2"/>
                              </w:rPr>
                            </w:pPr>
                          </w:p>
                        </w:tc>
                        <w:tc>
                          <w:tcPr>
                            <w:tcW w:w="1527" w:type="dxa"/>
                            <w:vMerge w:val="continue"/>
                            <w:tcBorders>
                              <w:top w:val="nil"/>
                            </w:tcBorders>
                          </w:tcPr>
                          <w:p w14:paraId="6DABA366">
                            <w:pPr>
                              <w:rPr>
                                <w:sz w:val="2"/>
                                <w:szCs w:val="2"/>
                              </w:rPr>
                            </w:pPr>
                          </w:p>
                        </w:tc>
                        <w:tc>
                          <w:tcPr>
                            <w:tcW w:w="6236" w:type="dxa"/>
                            <w:gridSpan w:val="5"/>
                          </w:tcPr>
                          <w:p w14:paraId="1D529FEF">
                            <w:pPr>
                              <w:pStyle w:val="35"/>
                              <w:spacing w:before="10"/>
                              <w:jc w:val="left"/>
                              <w:rPr>
                                <w:sz w:val="17"/>
                              </w:rPr>
                            </w:pPr>
                          </w:p>
                          <w:p w14:paraId="27E52C88">
                            <w:pPr>
                              <w:pStyle w:val="35"/>
                              <w:ind w:left="39"/>
                              <w:jc w:val="left"/>
                              <w:rPr>
                                <w:sz w:val="18"/>
                              </w:rPr>
                            </w:pPr>
                            <w:r>
                              <w:rPr>
                                <w:sz w:val="18"/>
                              </w:rPr>
                              <w:t>对历年文书档案进行整理归档和数字化管理，并移交入馆。</w:t>
                            </w:r>
                          </w:p>
                        </w:tc>
                        <w:tc>
                          <w:tcPr>
                            <w:tcW w:w="5159" w:type="dxa"/>
                            <w:gridSpan w:val="4"/>
                          </w:tcPr>
                          <w:p w14:paraId="3FA306B3">
                            <w:pPr>
                              <w:pStyle w:val="35"/>
                              <w:spacing w:before="10"/>
                              <w:jc w:val="left"/>
                              <w:rPr>
                                <w:sz w:val="17"/>
                              </w:rPr>
                            </w:pPr>
                          </w:p>
                          <w:p w14:paraId="498294B1">
                            <w:pPr>
                              <w:pStyle w:val="35"/>
                              <w:ind w:left="33"/>
                              <w:jc w:val="left"/>
                              <w:rPr>
                                <w:rFonts w:hint="eastAsia" w:ascii="黑体" w:eastAsia="黑体"/>
                                <w:sz w:val="18"/>
                              </w:rPr>
                            </w:pPr>
                            <w:r>
                              <w:rPr>
                                <w:rFonts w:hint="eastAsia" w:ascii="黑体" w:eastAsia="黑体"/>
                                <w:sz w:val="18"/>
                              </w:rPr>
                              <w:t>对历年文书档案进行整理归档和数字化管理，并移交入馆。</w:t>
                            </w:r>
                          </w:p>
                        </w:tc>
                      </w:tr>
                      <w:tr w14:paraId="451BBA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20558D8">
                            <w:pPr>
                              <w:rPr>
                                <w:sz w:val="2"/>
                                <w:szCs w:val="2"/>
                              </w:rPr>
                            </w:pPr>
                          </w:p>
                        </w:tc>
                        <w:tc>
                          <w:tcPr>
                            <w:tcW w:w="1527" w:type="dxa"/>
                          </w:tcPr>
                          <w:p w14:paraId="33D3477F">
                            <w:pPr>
                              <w:pStyle w:val="35"/>
                              <w:spacing w:before="112" w:line="235" w:lineRule="auto"/>
                              <w:ind w:left="37" w:right="25"/>
                              <w:jc w:val="left"/>
                              <w:rPr>
                                <w:sz w:val="18"/>
                              </w:rPr>
                            </w:pPr>
                            <w:r>
                              <w:rPr>
                                <w:sz w:val="18"/>
                              </w:rPr>
                              <w:t>2.项目实施内容及过程概述</w:t>
                            </w:r>
                          </w:p>
                        </w:tc>
                        <w:tc>
                          <w:tcPr>
                            <w:tcW w:w="11395" w:type="dxa"/>
                            <w:gridSpan w:val="9"/>
                          </w:tcPr>
                          <w:p w14:paraId="4C8F6F06">
                            <w:pPr>
                              <w:pStyle w:val="35"/>
                              <w:jc w:val="left"/>
                              <w:rPr>
                                <w:rFonts w:ascii="Times New Roman"/>
                                <w:sz w:val="18"/>
                              </w:rPr>
                            </w:pPr>
                          </w:p>
                        </w:tc>
                      </w:tr>
                      <w:tr w14:paraId="088AC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08794703">
                            <w:pPr>
                              <w:pStyle w:val="35"/>
                              <w:jc w:val="left"/>
                              <w:rPr>
                                <w:sz w:val="18"/>
                              </w:rPr>
                            </w:pPr>
                          </w:p>
                          <w:p w14:paraId="0014DD6C">
                            <w:pPr>
                              <w:pStyle w:val="35"/>
                              <w:jc w:val="left"/>
                              <w:rPr>
                                <w:sz w:val="18"/>
                              </w:rPr>
                            </w:pPr>
                          </w:p>
                          <w:p w14:paraId="76FB171B">
                            <w:pPr>
                              <w:pStyle w:val="35"/>
                              <w:jc w:val="left"/>
                              <w:rPr>
                                <w:sz w:val="21"/>
                              </w:rPr>
                            </w:pPr>
                          </w:p>
                          <w:p w14:paraId="4910A7A6">
                            <w:pPr>
                              <w:pStyle w:val="35"/>
                              <w:spacing w:line="232" w:lineRule="auto"/>
                              <w:ind w:left="54" w:right="16" w:hanging="1"/>
                              <w:rPr>
                                <w:sz w:val="18"/>
                              </w:rPr>
                            </w:pPr>
                            <w:r>
                              <w:rPr>
                                <w:sz w:val="18"/>
                              </w:rPr>
                              <w:t>预算执行情况（10 分）</w:t>
                            </w:r>
                          </w:p>
                        </w:tc>
                        <w:tc>
                          <w:tcPr>
                            <w:tcW w:w="1527" w:type="dxa"/>
                          </w:tcPr>
                          <w:p w14:paraId="1E9001FC">
                            <w:pPr>
                              <w:pStyle w:val="35"/>
                              <w:spacing w:line="229" w:lineRule="exact"/>
                              <w:ind w:left="34"/>
                              <w:rPr>
                                <w:sz w:val="18"/>
                              </w:rPr>
                            </w:pPr>
                            <w:r>
                              <w:rPr>
                                <w:sz w:val="18"/>
                              </w:rPr>
                              <w:t>年度预算数（万</w:t>
                            </w:r>
                          </w:p>
                        </w:tc>
                        <w:tc>
                          <w:tcPr>
                            <w:tcW w:w="1887" w:type="dxa"/>
                          </w:tcPr>
                          <w:p w14:paraId="10A11396">
                            <w:pPr>
                              <w:pStyle w:val="35"/>
                              <w:spacing w:before="58"/>
                              <w:ind w:left="120" w:right="84"/>
                              <w:rPr>
                                <w:sz w:val="18"/>
                              </w:rPr>
                            </w:pPr>
                            <w:r>
                              <w:rPr>
                                <w:sz w:val="18"/>
                              </w:rPr>
                              <w:t>年初预算</w:t>
                            </w:r>
                          </w:p>
                        </w:tc>
                        <w:tc>
                          <w:tcPr>
                            <w:tcW w:w="2089" w:type="dxa"/>
                          </w:tcPr>
                          <w:p w14:paraId="378B499E">
                            <w:pPr>
                              <w:pStyle w:val="35"/>
                              <w:spacing w:before="58"/>
                              <w:ind w:left="40" w:right="6"/>
                              <w:rPr>
                                <w:sz w:val="18"/>
                              </w:rPr>
                            </w:pPr>
                            <w:r>
                              <w:rPr>
                                <w:sz w:val="18"/>
                              </w:rPr>
                              <w:t>调整后预算数</w:t>
                            </w:r>
                          </w:p>
                        </w:tc>
                        <w:tc>
                          <w:tcPr>
                            <w:tcW w:w="2260" w:type="dxa"/>
                            <w:gridSpan w:val="3"/>
                          </w:tcPr>
                          <w:p w14:paraId="644A1D3D">
                            <w:pPr>
                              <w:pStyle w:val="35"/>
                              <w:spacing w:before="58"/>
                              <w:ind w:left="685"/>
                              <w:jc w:val="left"/>
                              <w:rPr>
                                <w:sz w:val="18"/>
                              </w:rPr>
                            </w:pPr>
                            <w:r>
                              <w:rPr>
                                <w:sz w:val="18"/>
                              </w:rPr>
                              <w:t>预算执行数</w:t>
                            </w:r>
                          </w:p>
                        </w:tc>
                        <w:tc>
                          <w:tcPr>
                            <w:tcW w:w="1606" w:type="dxa"/>
                          </w:tcPr>
                          <w:p w14:paraId="13E410C1">
                            <w:pPr>
                              <w:pStyle w:val="35"/>
                              <w:spacing w:before="58"/>
                              <w:ind w:left="337" w:right="308"/>
                              <w:rPr>
                                <w:sz w:val="18"/>
                              </w:rPr>
                            </w:pPr>
                            <w:r>
                              <w:rPr>
                                <w:sz w:val="18"/>
                              </w:rPr>
                              <w:t>预算执行率</w:t>
                            </w:r>
                          </w:p>
                        </w:tc>
                        <w:tc>
                          <w:tcPr>
                            <w:tcW w:w="461" w:type="dxa"/>
                          </w:tcPr>
                          <w:p w14:paraId="46A8820D">
                            <w:pPr>
                              <w:pStyle w:val="35"/>
                              <w:spacing w:before="58"/>
                              <w:ind w:right="26"/>
                              <w:jc w:val="right"/>
                              <w:rPr>
                                <w:sz w:val="18"/>
                              </w:rPr>
                            </w:pPr>
                            <w:r>
                              <w:rPr>
                                <w:sz w:val="18"/>
                              </w:rPr>
                              <w:t>权重</w:t>
                            </w:r>
                          </w:p>
                        </w:tc>
                        <w:tc>
                          <w:tcPr>
                            <w:tcW w:w="423" w:type="dxa"/>
                          </w:tcPr>
                          <w:p w14:paraId="5272DEBE">
                            <w:pPr>
                              <w:pStyle w:val="35"/>
                              <w:spacing w:before="58"/>
                              <w:ind w:left="28"/>
                              <w:rPr>
                                <w:sz w:val="18"/>
                              </w:rPr>
                            </w:pPr>
                            <w:r>
                              <w:rPr>
                                <w:sz w:val="18"/>
                              </w:rPr>
                              <w:t>得分</w:t>
                            </w:r>
                          </w:p>
                        </w:tc>
                        <w:tc>
                          <w:tcPr>
                            <w:tcW w:w="2669" w:type="dxa"/>
                          </w:tcPr>
                          <w:p w14:paraId="2D5AB015">
                            <w:pPr>
                              <w:pStyle w:val="35"/>
                              <w:spacing w:before="58"/>
                              <w:ind w:left="684" w:right="662"/>
                              <w:rPr>
                                <w:sz w:val="18"/>
                              </w:rPr>
                            </w:pPr>
                            <w:r>
                              <w:rPr>
                                <w:sz w:val="18"/>
                              </w:rPr>
                              <w:t>原因</w:t>
                            </w:r>
                          </w:p>
                        </w:tc>
                      </w:tr>
                      <w:tr w14:paraId="63A95D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01A6AAC5">
                            <w:pPr>
                              <w:rPr>
                                <w:sz w:val="2"/>
                                <w:szCs w:val="2"/>
                              </w:rPr>
                            </w:pPr>
                          </w:p>
                        </w:tc>
                        <w:tc>
                          <w:tcPr>
                            <w:tcW w:w="1527" w:type="dxa"/>
                          </w:tcPr>
                          <w:p w14:paraId="3AAE92B9">
                            <w:pPr>
                              <w:pStyle w:val="35"/>
                              <w:spacing w:before="51"/>
                              <w:ind w:left="32"/>
                              <w:rPr>
                                <w:sz w:val="18"/>
                              </w:rPr>
                            </w:pPr>
                            <w:r>
                              <w:rPr>
                                <w:sz w:val="18"/>
                              </w:rPr>
                              <w:t>总额</w:t>
                            </w:r>
                          </w:p>
                        </w:tc>
                        <w:tc>
                          <w:tcPr>
                            <w:tcW w:w="1887" w:type="dxa"/>
                          </w:tcPr>
                          <w:p w14:paraId="6186F133">
                            <w:pPr>
                              <w:pStyle w:val="35"/>
                              <w:spacing w:before="51"/>
                              <w:ind w:left="119" w:right="86"/>
                              <w:rPr>
                                <w:sz w:val="18"/>
                              </w:rPr>
                            </w:pPr>
                            <w:r>
                              <w:rPr>
                                <w:sz w:val="18"/>
                              </w:rPr>
                              <w:t>3.00</w:t>
                            </w:r>
                          </w:p>
                        </w:tc>
                        <w:tc>
                          <w:tcPr>
                            <w:tcW w:w="2089" w:type="dxa"/>
                          </w:tcPr>
                          <w:p w14:paraId="23D3611E">
                            <w:pPr>
                              <w:pStyle w:val="35"/>
                              <w:spacing w:before="51"/>
                              <w:ind w:left="40" w:right="7"/>
                              <w:rPr>
                                <w:sz w:val="18"/>
                              </w:rPr>
                            </w:pPr>
                            <w:r>
                              <w:rPr>
                                <w:sz w:val="18"/>
                              </w:rPr>
                              <w:t>3.00</w:t>
                            </w:r>
                          </w:p>
                        </w:tc>
                        <w:tc>
                          <w:tcPr>
                            <w:tcW w:w="2260" w:type="dxa"/>
                            <w:gridSpan w:val="3"/>
                          </w:tcPr>
                          <w:p w14:paraId="5E65D611">
                            <w:pPr>
                              <w:pStyle w:val="35"/>
                              <w:spacing w:before="51"/>
                              <w:ind w:left="888" w:right="856"/>
                              <w:rPr>
                                <w:sz w:val="18"/>
                              </w:rPr>
                            </w:pPr>
                            <w:r>
                              <w:rPr>
                                <w:sz w:val="18"/>
                              </w:rPr>
                              <w:t>3.00</w:t>
                            </w:r>
                          </w:p>
                        </w:tc>
                        <w:tc>
                          <w:tcPr>
                            <w:tcW w:w="1606" w:type="dxa"/>
                          </w:tcPr>
                          <w:p w14:paraId="599D20D1">
                            <w:pPr>
                              <w:pStyle w:val="35"/>
                              <w:spacing w:before="51"/>
                              <w:ind w:left="337" w:right="308"/>
                              <w:rPr>
                                <w:sz w:val="18"/>
                              </w:rPr>
                            </w:pPr>
                            <w:r>
                              <w:rPr>
                                <w:sz w:val="18"/>
                              </w:rPr>
                              <w:t>100.00%</w:t>
                            </w:r>
                          </w:p>
                        </w:tc>
                        <w:tc>
                          <w:tcPr>
                            <w:tcW w:w="461" w:type="dxa"/>
                          </w:tcPr>
                          <w:p w14:paraId="77906646">
                            <w:pPr>
                              <w:pStyle w:val="35"/>
                              <w:spacing w:before="51"/>
                              <w:ind w:left="143"/>
                              <w:jc w:val="left"/>
                              <w:rPr>
                                <w:sz w:val="18"/>
                              </w:rPr>
                            </w:pPr>
                            <w:r>
                              <w:rPr>
                                <w:sz w:val="18"/>
                              </w:rPr>
                              <w:t>10</w:t>
                            </w:r>
                          </w:p>
                        </w:tc>
                        <w:tc>
                          <w:tcPr>
                            <w:tcW w:w="423" w:type="dxa"/>
                          </w:tcPr>
                          <w:p w14:paraId="4A84B5A4">
                            <w:pPr>
                              <w:pStyle w:val="35"/>
                              <w:jc w:val="left"/>
                              <w:rPr>
                                <w:rFonts w:ascii="Times New Roman"/>
                                <w:sz w:val="18"/>
                              </w:rPr>
                            </w:pPr>
                          </w:p>
                        </w:tc>
                        <w:tc>
                          <w:tcPr>
                            <w:tcW w:w="2669" w:type="dxa"/>
                            <w:vMerge w:val="restart"/>
                          </w:tcPr>
                          <w:p w14:paraId="2F5E94BC">
                            <w:pPr>
                              <w:pStyle w:val="35"/>
                              <w:ind w:left="39"/>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18E89A65">
                            <w:pPr>
                              <w:pStyle w:val="35"/>
                              <w:ind w:left="39"/>
                              <w:jc w:val="left"/>
                              <w:rPr>
                                <w:rFonts w:hint="eastAsia" w:ascii="黑体" w:eastAsia="黑体"/>
                                <w:i/>
                                <w:sz w:val="19"/>
                              </w:rPr>
                            </w:pPr>
                            <w:r>
                              <w:rPr>
                                <w:rFonts w:hint="eastAsia"/>
                                <w:sz w:val="18"/>
                              </w:rPr>
                              <w:t>（追加或调减）,应单独说明理      由；3.其他资金包括：社会投       入资金、银行贷款.</w:t>
                            </w:r>
                          </w:p>
                        </w:tc>
                      </w:tr>
                      <w:tr w14:paraId="6204C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FA79265">
                            <w:pPr>
                              <w:rPr>
                                <w:sz w:val="2"/>
                                <w:szCs w:val="2"/>
                              </w:rPr>
                            </w:pPr>
                          </w:p>
                        </w:tc>
                        <w:tc>
                          <w:tcPr>
                            <w:tcW w:w="1527" w:type="dxa"/>
                          </w:tcPr>
                          <w:p w14:paraId="205475B1">
                            <w:pPr>
                              <w:pStyle w:val="35"/>
                              <w:spacing w:before="75"/>
                              <w:ind w:left="34"/>
                              <w:rPr>
                                <w:sz w:val="18"/>
                              </w:rPr>
                            </w:pPr>
                            <w:r>
                              <w:rPr>
                                <w:sz w:val="18"/>
                              </w:rPr>
                              <w:t>其中：财政资金</w:t>
                            </w:r>
                          </w:p>
                        </w:tc>
                        <w:tc>
                          <w:tcPr>
                            <w:tcW w:w="1887" w:type="dxa"/>
                          </w:tcPr>
                          <w:p w14:paraId="374089C3">
                            <w:pPr>
                              <w:pStyle w:val="35"/>
                              <w:spacing w:before="75"/>
                              <w:ind w:left="119" w:right="86"/>
                              <w:rPr>
                                <w:sz w:val="18"/>
                              </w:rPr>
                            </w:pPr>
                            <w:r>
                              <w:rPr>
                                <w:sz w:val="18"/>
                              </w:rPr>
                              <w:t>3.00</w:t>
                            </w:r>
                          </w:p>
                        </w:tc>
                        <w:tc>
                          <w:tcPr>
                            <w:tcW w:w="2089" w:type="dxa"/>
                          </w:tcPr>
                          <w:p w14:paraId="64F72A85">
                            <w:pPr>
                              <w:pStyle w:val="35"/>
                              <w:spacing w:before="75"/>
                              <w:ind w:left="40" w:right="7"/>
                              <w:rPr>
                                <w:sz w:val="18"/>
                              </w:rPr>
                            </w:pPr>
                            <w:r>
                              <w:rPr>
                                <w:sz w:val="18"/>
                              </w:rPr>
                              <w:t>3.00</w:t>
                            </w:r>
                          </w:p>
                        </w:tc>
                        <w:tc>
                          <w:tcPr>
                            <w:tcW w:w="2260" w:type="dxa"/>
                            <w:gridSpan w:val="3"/>
                          </w:tcPr>
                          <w:p w14:paraId="793238F9">
                            <w:pPr>
                              <w:pStyle w:val="35"/>
                              <w:spacing w:before="75"/>
                              <w:ind w:left="888" w:right="856"/>
                              <w:rPr>
                                <w:sz w:val="18"/>
                              </w:rPr>
                            </w:pPr>
                            <w:r>
                              <w:rPr>
                                <w:sz w:val="18"/>
                              </w:rPr>
                              <w:t>3.00</w:t>
                            </w:r>
                          </w:p>
                        </w:tc>
                        <w:tc>
                          <w:tcPr>
                            <w:tcW w:w="1606" w:type="dxa"/>
                          </w:tcPr>
                          <w:p w14:paraId="201A086F">
                            <w:pPr>
                              <w:pStyle w:val="35"/>
                              <w:spacing w:before="75"/>
                              <w:ind w:left="337" w:right="308"/>
                              <w:rPr>
                                <w:sz w:val="18"/>
                              </w:rPr>
                            </w:pPr>
                            <w:r>
                              <w:rPr>
                                <w:sz w:val="18"/>
                              </w:rPr>
                              <w:t>100.00%</w:t>
                            </w:r>
                          </w:p>
                        </w:tc>
                        <w:tc>
                          <w:tcPr>
                            <w:tcW w:w="461" w:type="dxa"/>
                          </w:tcPr>
                          <w:p w14:paraId="0948E6D5">
                            <w:pPr>
                              <w:pStyle w:val="35"/>
                              <w:spacing w:before="75"/>
                              <w:ind w:left="28"/>
                              <w:rPr>
                                <w:sz w:val="18"/>
                              </w:rPr>
                            </w:pPr>
                            <w:r>
                              <w:rPr>
                                <w:sz w:val="18"/>
                              </w:rPr>
                              <w:t>/</w:t>
                            </w:r>
                          </w:p>
                        </w:tc>
                        <w:tc>
                          <w:tcPr>
                            <w:tcW w:w="423" w:type="dxa"/>
                          </w:tcPr>
                          <w:p w14:paraId="218C42B7">
                            <w:pPr>
                              <w:pStyle w:val="35"/>
                              <w:spacing w:before="75"/>
                              <w:ind w:left="22"/>
                              <w:rPr>
                                <w:sz w:val="18"/>
                              </w:rPr>
                            </w:pPr>
                            <w:r>
                              <w:rPr>
                                <w:sz w:val="18"/>
                              </w:rPr>
                              <w:t>/</w:t>
                            </w:r>
                          </w:p>
                        </w:tc>
                        <w:tc>
                          <w:tcPr>
                            <w:tcW w:w="2669" w:type="dxa"/>
                            <w:vMerge w:val="continue"/>
                            <w:tcBorders>
                              <w:top w:val="nil"/>
                            </w:tcBorders>
                          </w:tcPr>
                          <w:p w14:paraId="0EFE046A">
                            <w:pPr>
                              <w:rPr>
                                <w:sz w:val="2"/>
                                <w:szCs w:val="2"/>
                              </w:rPr>
                            </w:pPr>
                          </w:p>
                        </w:tc>
                      </w:tr>
                      <w:tr w14:paraId="319601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00CBDEF2">
                            <w:pPr>
                              <w:rPr>
                                <w:sz w:val="2"/>
                                <w:szCs w:val="2"/>
                              </w:rPr>
                            </w:pPr>
                          </w:p>
                        </w:tc>
                        <w:tc>
                          <w:tcPr>
                            <w:tcW w:w="1527" w:type="dxa"/>
                          </w:tcPr>
                          <w:p w14:paraId="3BF0D809">
                            <w:pPr>
                              <w:pStyle w:val="35"/>
                              <w:spacing w:before="82"/>
                              <w:ind w:left="32"/>
                              <w:rPr>
                                <w:sz w:val="18"/>
                              </w:rPr>
                            </w:pPr>
                            <w:r>
                              <w:rPr>
                                <w:sz w:val="18"/>
                              </w:rPr>
                              <w:t>财政专户管理资金</w:t>
                            </w:r>
                          </w:p>
                        </w:tc>
                        <w:tc>
                          <w:tcPr>
                            <w:tcW w:w="1887" w:type="dxa"/>
                          </w:tcPr>
                          <w:p w14:paraId="7AD4F7E5">
                            <w:pPr>
                              <w:pStyle w:val="35"/>
                              <w:spacing w:before="82"/>
                              <w:ind w:left="119" w:right="86"/>
                              <w:rPr>
                                <w:sz w:val="18"/>
                              </w:rPr>
                            </w:pPr>
                            <w:r>
                              <w:rPr>
                                <w:sz w:val="18"/>
                              </w:rPr>
                              <w:t>0.00</w:t>
                            </w:r>
                          </w:p>
                        </w:tc>
                        <w:tc>
                          <w:tcPr>
                            <w:tcW w:w="2089" w:type="dxa"/>
                          </w:tcPr>
                          <w:p w14:paraId="741CDA4F">
                            <w:pPr>
                              <w:pStyle w:val="35"/>
                              <w:spacing w:before="82"/>
                              <w:ind w:left="40" w:right="7"/>
                              <w:rPr>
                                <w:sz w:val="18"/>
                              </w:rPr>
                            </w:pPr>
                            <w:r>
                              <w:rPr>
                                <w:sz w:val="18"/>
                              </w:rPr>
                              <w:t>0.00</w:t>
                            </w:r>
                          </w:p>
                        </w:tc>
                        <w:tc>
                          <w:tcPr>
                            <w:tcW w:w="2260" w:type="dxa"/>
                            <w:gridSpan w:val="3"/>
                          </w:tcPr>
                          <w:p w14:paraId="29CAB075">
                            <w:pPr>
                              <w:pStyle w:val="35"/>
                              <w:spacing w:before="82"/>
                              <w:ind w:left="888" w:right="856"/>
                              <w:rPr>
                                <w:sz w:val="18"/>
                              </w:rPr>
                            </w:pPr>
                            <w:r>
                              <w:rPr>
                                <w:sz w:val="18"/>
                              </w:rPr>
                              <w:t>0.00</w:t>
                            </w:r>
                          </w:p>
                        </w:tc>
                        <w:tc>
                          <w:tcPr>
                            <w:tcW w:w="1606" w:type="dxa"/>
                          </w:tcPr>
                          <w:p w14:paraId="55AC33B5">
                            <w:pPr>
                              <w:pStyle w:val="35"/>
                              <w:spacing w:before="82"/>
                              <w:ind w:left="333" w:right="308"/>
                              <w:rPr>
                                <w:sz w:val="18"/>
                              </w:rPr>
                            </w:pPr>
                            <w:r>
                              <w:rPr>
                                <w:sz w:val="18"/>
                              </w:rPr>
                              <w:t>0.00%</w:t>
                            </w:r>
                          </w:p>
                        </w:tc>
                        <w:tc>
                          <w:tcPr>
                            <w:tcW w:w="461" w:type="dxa"/>
                          </w:tcPr>
                          <w:p w14:paraId="448E3586">
                            <w:pPr>
                              <w:pStyle w:val="35"/>
                              <w:spacing w:before="82"/>
                              <w:ind w:left="28"/>
                              <w:rPr>
                                <w:sz w:val="18"/>
                              </w:rPr>
                            </w:pPr>
                            <w:r>
                              <w:rPr>
                                <w:sz w:val="18"/>
                              </w:rPr>
                              <w:t>/</w:t>
                            </w:r>
                          </w:p>
                        </w:tc>
                        <w:tc>
                          <w:tcPr>
                            <w:tcW w:w="423" w:type="dxa"/>
                          </w:tcPr>
                          <w:p w14:paraId="315C5F40">
                            <w:pPr>
                              <w:pStyle w:val="35"/>
                              <w:spacing w:before="82"/>
                              <w:ind w:left="22"/>
                              <w:rPr>
                                <w:sz w:val="18"/>
                              </w:rPr>
                            </w:pPr>
                            <w:r>
                              <w:rPr>
                                <w:sz w:val="18"/>
                              </w:rPr>
                              <w:t>/</w:t>
                            </w:r>
                          </w:p>
                        </w:tc>
                        <w:tc>
                          <w:tcPr>
                            <w:tcW w:w="2669" w:type="dxa"/>
                            <w:vMerge w:val="continue"/>
                            <w:tcBorders>
                              <w:top w:val="nil"/>
                            </w:tcBorders>
                          </w:tcPr>
                          <w:p w14:paraId="7F458231">
                            <w:pPr>
                              <w:rPr>
                                <w:sz w:val="2"/>
                                <w:szCs w:val="2"/>
                              </w:rPr>
                            </w:pPr>
                          </w:p>
                        </w:tc>
                      </w:tr>
                      <w:tr w14:paraId="6B3F9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C122DBE">
                            <w:pPr>
                              <w:rPr>
                                <w:sz w:val="2"/>
                                <w:szCs w:val="2"/>
                              </w:rPr>
                            </w:pPr>
                          </w:p>
                        </w:tc>
                        <w:tc>
                          <w:tcPr>
                            <w:tcW w:w="1527" w:type="dxa"/>
                          </w:tcPr>
                          <w:p w14:paraId="443E2FDD">
                            <w:pPr>
                              <w:pStyle w:val="35"/>
                              <w:spacing w:before="58"/>
                              <w:ind w:left="32"/>
                              <w:rPr>
                                <w:sz w:val="18"/>
                              </w:rPr>
                            </w:pPr>
                            <w:r>
                              <w:rPr>
                                <w:sz w:val="18"/>
                              </w:rPr>
                              <w:t>单位资金</w:t>
                            </w:r>
                          </w:p>
                        </w:tc>
                        <w:tc>
                          <w:tcPr>
                            <w:tcW w:w="1887" w:type="dxa"/>
                          </w:tcPr>
                          <w:p w14:paraId="36CA6F4B">
                            <w:pPr>
                              <w:pStyle w:val="35"/>
                              <w:spacing w:before="58"/>
                              <w:ind w:left="119" w:right="86"/>
                              <w:rPr>
                                <w:sz w:val="18"/>
                              </w:rPr>
                            </w:pPr>
                            <w:r>
                              <w:rPr>
                                <w:sz w:val="18"/>
                              </w:rPr>
                              <w:t>0.00</w:t>
                            </w:r>
                          </w:p>
                        </w:tc>
                        <w:tc>
                          <w:tcPr>
                            <w:tcW w:w="2089" w:type="dxa"/>
                          </w:tcPr>
                          <w:p w14:paraId="2FD81866">
                            <w:pPr>
                              <w:pStyle w:val="35"/>
                              <w:spacing w:before="58"/>
                              <w:ind w:left="40" w:right="7"/>
                              <w:rPr>
                                <w:sz w:val="18"/>
                              </w:rPr>
                            </w:pPr>
                            <w:r>
                              <w:rPr>
                                <w:sz w:val="18"/>
                              </w:rPr>
                              <w:t>0.00</w:t>
                            </w:r>
                          </w:p>
                        </w:tc>
                        <w:tc>
                          <w:tcPr>
                            <w:tcW w:w="2260" w:type="dxa"/>
                            <w:gridSpan w:val="3"/>
                          </w:tcPr>
                          <w:p w14:paraId="7A7D8BCB">
                            <w:pPr>
                              <w:pStyle w:val="35"/>
                              <w:spacing w:before="58"/>
                              <w:ind w:left="888" w:right="856"/>
                              <w:rPr>
                                <w:sz w:val="18"/>
                              </w:rPr>
                            </w:pPr>
                            <w:r>
                              <w:rPr>
                                <w:sz w:val="18"/>
                              </w:rPr>
                              <w:t>0.00</w:t>
                            </w:r>
                          </w:p>
                        </w:tc>
                        <w:tc>
                          <w:tcPr>
                            <w:tcW w:w="1606" w:type="dxa"/>
                          </w:tcPr>
                          <w:p w14:paraId="345416DA">
                            <w:pPr>
                              <w:pStyle w:val="35"/>
                              <w:spacing w:before="58"/>
                              <w:ind w:left="333" w:right="308"/>
                              <w:rPr>
                                <w:sz w:val="18"/>
                              </w:rPr>
                            </w:pPr>
                            <w:r>
                              <w:rPr>
                                <w:sz w:val="18"/>
                              </w:rPr>
                              <w:t>0.00%</w:t>
                            </w:r>
                          </w:p>
                        </w:tc>
                        <w:tc>
                          <w:tcPr>
                            <w:tcW w:w="461" w:type="dxa"/>
                          </w:tcPr>
                          <w:p w14:paraId="5372C8DB">
                            <w:pPr>
                              <w:pStyle w:val="35"/>
                              <w:spacing w:before="58"/>
                              <w:ind w:left="28"/>
                              <w:rPr>
                                <w:sz w:val="18"/>
                              </w:rPr>
                            </w:pPr>
                            <w:r>
                              <w:rPr>
                                <w:sz w:val="18"/>
                              </w:rPr>
                              <w:t>/</w:t>
                            </w:r>
                          </w:p>
                        </w:tc>
                        <w:tc>
                          <w:tcPr>
                            <w:tcW w:w="423" w:type="dxa"/>
                          </w:tcPr>
                          <w:p w14:paraId="035081E7">
                            <w:pPr>
                              <w:pStyle w:val="35"/>
                              <w:spacing w:before="58"/>
                              <w:ind w:left="22"/>
                              <w:rPr>
                                <w:sz w:val="18"/>
                              </w:rPr>
                            </w:pPr>
                            <w:r>
                              <w:rPr>
                                <w:sz w:val="18"/>
                              </w:rPr>
                              <w:t>/</w:t>
                            </w:r>
                          </w:p>
                        </w:tc>
                        <w:tc>
                          <w:tcPr>
                            <w:tcW w:w="2669" w:type="dxa"/>
                            <w:vMerge w:val="continue"/>
                            <w:tcBorders>
                              <w:top w:val="nil"/>
                            </w:tcBorders>
                          </w:tcPr>
                          <w:p w14:paraId="4A40FED3">
                            <w:pPr>
                              <w:rPr>
                                <w:sz w:val="2"/>
                                <w:szCs w:val="2"/>
                              </w:rPr>
                            </w:pPr>
                          </w:p>
                        </w:tc>
                      </w:tr>
                      <w:tr w14:paraId="574A6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6693A93A">
                            <w:pPr>
                              <w:rPr>
                                <w:sz w:val="2"/>
                                <w:szCs w:val="2"/>
                              </w:rPr>
                            </w:pPr>
                          </w:p>
                        </w:tc>
                        <w:tc>
                          <w:tcPr>
                            <w:tcW w:w="1527" w:type="dxa"/>
                          </w:tcPr>
                          <w:p w14:paraId="66D09FB6">
                            <w:pPr>
                              <w:pStyle w:val="35"/>
                              <w:spacing w:before="51"/>
                              <w:ind w:left="32"/>
                              <w:rPr>
                                <w:sz w:val="18"/>
                              </w:rPr>
                            </w:pPr>
                            <w:r>
                              <w:rPr>
                                <w:sz w:val="18"/>
                              </w:rPr>
                              <w:t>其他资金</w:t>
                            </w:r>
                          </w:p>
                        </w:tc>
                        <w:tc>
                          <w:tcPr>
                            <w:tcW w:w="1887" w:type="dxa"/>
                          </w:tcPr>
                          <w:p w14:paraId="5E98E799">
                            <w:pPr>
                              <w:pStyle w:val="35"/>
                              <w:jc w:val="left"/>
                              <w:rPr>
                                <w:rFonts w:ascii="Times New Roman"/>
                                <w:sz w:val="18"/>
                              </w:rPr>
                            </w:pPr>
                          </w:p>
                        </w:tc>
                        <w:tc>
                          <w:tcPr>
                            <w:tcW w:w="2089" w:type="dxa"/>
                          </w:tcPr>
                          <w:p w14:paraId="7E8C93A8">
                            <w:pPr>
                              <w:pStyle w:val="35"/>
                              <w:jc w:val="left"/>
                              <w:rPr>
                                <w:rFonts w:ascii="Times New Roman"/>
                                <w:sz w:val="18"/>
                              </w:rPr>
                            </w:pPr>
                          </w:p>
                        </w:tc>
                        <w:tc>
                          <w:tcPr>
                            <w:tcW w:w="2260" w:type="dxa"/>
                            <w:gridSpan w:val="3"/>
                          </w:tcPr>
                          <w:p w14:paraId="6FB782E0">
                            <w:pPr>
                              <w:pStyle w:val="35"/>
                              <w:jc w:val="left"/>
                              <w:rPr>
                                <w:rFonts w:ascii="Times New Roman"/>
                                <w:sz w:val="18"/>
                              </w:rPr>
                            </w:pPr>
                          </w:p>
                        </w:tc>
                        <w:tc>
                          <w:tcPr>
                            <w:tcW w:w="1606" w:type="dxa"/>
                          </w:tcPr>
                          <w:p w14:paraId="0829A51C">
                            <w:pPr>
                              <w:pStyle w:val="35"/>
                              <w:jc w:val="left"/>
                              <w:rPr>
                                <w:rFonts w:ascii="Times New Roman"/>
                                <w:sz w:val="18"/>
                              </w:rPr>
                            </w:pPr>
                          </w:p>
                        </w:tc>
                        <w:tc>
                          <w:tcPr>
                            <w:tcW w:w="461" w:type="dxa"/>
                          </w:tcPr>
                          <w:p w14:paraId="751A3E66">
                            <w:pPr>
                              <w:pStyle w:val="35"/>
                              <w:spacing w:before="51"/>
                              <w:ind w:left="28"/>
                              <w:rPr>
                                <w:sz w:val="18"/>
                              </w:rPr>
                            </w:pPr>
                            <w:r>
                              <w:rPr>
                                <w:sz w:val="18"/>
                              </w:rPr>
                              <w:t>/</w:t>
                            </w:r>
                          </w:p>
                        </w:tc>
                        <w:tc>
                          <w:tcPr>
                            <w:tcW w:w="423" w:type="dxa"/>
                          </w:tcPr>
                          <w:p w14:paraId="4013DCF6">
                            <w:pPr>
                              <w:pStyle w:val="35"/>
                              <w:spacing w:before="51"/>
                              <w:ind w:left="22"/>
                              <w:rPr>
                                <w:sz w:val="18"/>
                              </w:rPr>
                            </w:pPr>
                            <w:r>
                              <w:rPr>
                                <w:sz w:val="18"/>
                              </w:rPr>
                              <w:t>/</w:t>
                            </w:r>
                          </w:p>
                        </w:tc>
                        <w:tc>
                          <w:tcPr>
                            <w:tcW w:w="2669" w:type="dxa"/>
                            <w:vMerge w:val="continue"/>
                            <w:tcBorders>
                              <w:top w:val="nil"/>
                            </w:tcBorders>
                          </w:tcPr>
                          <w:p w14:paraId="0CE97840">
                            <w:pPr>
                              <w:rPr>
                                <w:sz w:val="2"/>
                                <w:szCs w:val="2"/>
                              </w:rPr>
                            </w:pPr>
                          </w:p>
                        </w:tc>
                      </w:tr>
                      <w:tr w14:paraId="11A35A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4F1D6AC2">
                            <w:pPr>
                              <w:pStyle w:val="35"/>
                              <w:jc w:val="left"/>
                              <w:rPr>
                                <w:sz w:val="18"/>
                              </w:rPr>
                            </w:pPr>
                          </w:p>
                          <w:p w14:paraId="0262E44E">
                            <w:pPr>
                              <w:pStyle w:val="35"/>
                              <w:jc w:val="left"/>
                              <w:rPr>
                                <w:sz w:val="18"/>
                              </w:rPr>
                            </w:pPr>
                          </w:p>
                          <w:p w14:paraId="1CE513C0">
                            <w:pPr>
                              <w:pStyle w:val="35"/>
                              <w:jc w:val="left"/>
                              <w:rPr>
                                <w:sz w:val="18"/>
                              </w:rPr>
                            </w:pPr>
                          </w:p>
                          <w:p w14:paraId="727CC7F8">
                            <w:pPr>
                              <w:pStyle w:val="35"/>
                              <w:jc w:val="left"/>
                              <w:rPr>
                                <w:sz w:val="18"/>
                              </w:rPr>
                            </w:pPr>
                          </w:p>
                          <w:p w14:paraId="22E71E10">
                            <w:pPr>
                              <w:pStyle w:val="35"/>
                              <w:spacing w:before="2"/>
                              <w:jc w:val="left"/>
                              <w:rPr>
                                <w:sz w:val="17"/>
                              </w:rPr>
                            </w:pPr>
                          </w:p>
                          <w:p w14:paraId="3A927E6E">
                            <w:pPr>
                              <w:pStyle w:val="35"/>
                              <w:spacing w:before="1" w:line="227" w:lineRule="exact"/>
                              <w:ind w:left="54"/>
                              <w:jc w:val="left"/>
                              <w:rPr>
                                <w:sz w:val="18"/>
                              </w:rPr>
                            </w:pPr>
                            <w:r>
                              <w:rPr>
                                <w:sz w:val="18"/>
                              </w:rPr>
                              <w:t>绩效指标</w:t>
                            </w:r>
                          </w:p>
                          <w:p w14:paraId="18E422E2">
                            <w:pPr>
                              <w:pStyle w:val="35"/>
                              <w:spacing w:line="227" w:lineRule="exact"/>
                              <w:ind w:left="54"/>
                              <w:jc w:val="left"/>
                              <w:rPr>
                                <w:sz w:val="18"/>
                              </w:rPr>
                            </w:pPr>
                            <w:r>
                              <w:rPr>
                                <w:sz w:val="18"/>
                              </w:rPr>
                              <w:t>（90分）</w:t>
                            </w:r>
                          </w:p>
                        </w:tc>
                        <w:tc>
                          <w:tcPr>
                            <w:tcW w:w="1527" w:type="dxa"/>
                          </w:tcPr>
                          <w:p w14:paraId="31020233">
                            <w:pPr>
                              <w:pStyle w:val="35"/>
                              <w:spacing w:before="104"/>
                              <w:ind w:left="32"/>
                              <w:rPr>
                                <w:sz w:val="18"/>
                              </w:rPr>
                            </w:pPr>
                            <w:r>
                              <w:rPr>
                                <w:sz w:val="18"/>
                              </w:rPr>
                              <w:t>一级指标</w:t>
                            </w:r>
                          </w:p>
                        </w:tc>
                        <w:tc>
                          <w:tcPr>
                            <w:tcW w:w="1887" w:type="dxa"/>
                          </w:tcPr>
                          <w:p w14:paraId="75BDE7E3">
                            <w:pPr>
                              <w:pStyle w:val="35"/>
                              <w:spacing w:before="104"/>
                              <w:ind w:left="120" w:right="84"/>
                              <w:rPr>
                                <w:sz w:val="18"/>
                              </w:rPr>
                            </w:pPr>
                            <w:r>
                              <w:rPr>
                                <w:sz w:val="18"/>
                              </w:rPr>
                              <w:t>二级指标</w:t>
                            </w:r>
                          </w:p>
                        </w:tc>
                        <w:tc>
                          <w:tcPr>
                            <w:tcW w:w="2089" w:type="dxa"/>
                          </w:tcPr>
                          <w:p w14:paraId="7D8F409E">
                            <w:pPr>
                              <w:pStyle w:val="35"/>
                              <w:spacing w:before="104"/>
                              <w:ind w:left="40" w:right="6"/>
                              <w:rPr>
                                <w:sz w:val="18"/>
                              </w:rPr>
                            </w:pPr>
                            <w:r>
                              <w:rPr>
                                <w:sz w:val="18"/>
                              </w:rPr>
                              <w:t>三级指标</w:t>
                            </w:r>
                          </w:p>
                        </w:tc>
                        <w:tc>
                          <w:tcPr>
                            <w:tcW w:w="483" w:type="dxa"/>
                          </w:tcPr>
                          <w:p w14:paraId="6D6126DA">
                            <w:pPr>
                              <w:pStyle w:val="35"/>
                              <w:spacing w:line="222" w:lineRule="exact"/>
                              <w:ind w:left="66" w:right="34"/>
                              <w:jc w:val="left"/>
                              <w:rPr>
                                <w:sz w:val="18"/>
                              </w:rPr>
                            </w:pPr>
                            <w:r>
                              <w:rPr>
                                <w:sz w:val="18"/>
                              </w:rPr>
                              <w:t>指标性质</w:t>
                            </w:r>
                          </w:p>
                        </w:tc>
                        <w:tc>
                          <w:tcPr>
                            <w:tcW w:w="1546" w:type="dxa"/>
                          </w:tcPr>
                          <w:p w14:paraId="195C9051">
                            <w:pPr>
                              <w:pStyle w:val="35"/>
                              <w:spacing w:before="104"/>
                              <w:ind w:left="217" w:right="188"/>
                              <w:rPr>
                                <w:sz w:val="18"/>
                              </w:rPr>
                            </w:pPr>
                            <w:r>
                              <w:rPr>
                                <w:sz w:val="18"/>
                              </w:rPr>
                              <w:t>指标值</w:t>
                            </w:r>
                          </w:p>
                        </w:tc>
                        <w:tc>
                          <w:tcPr>
                            <w:tcW w:w="231" w:type="dxa"/>
                          </w:tcPr>
                          <w:p w14:paraId="1DE14417">
                            <w:pPr>
                              <w:pStyle w:val="35"/>
                              <w:spacing w:line="222" w:lineRule="exact"/>
                              <w:ind w:left="36" w:right="-15"/>
                              <w:jc w:val="left"/>
                              <w:rPr>
                                <w:sz w:val="18"/>
                              </w:rPr>
                            </w:pPr>
                            <w:r>
                              <w:rPr>
                                <w:sz w:val="18"/>
                              </w:rPr>
                              <w:t>度量</w:t>
                            </w:r>
                          </w:p>
                        </w:tc>
                        <w:tc>
                          <w:tcPr>
                            <w:tcW w:w="1606" w:type="dxa"/>
                          </w:tcPr>
                          <w:p w14:paraId="6E17E689">
                            <w:pPr>
                              <w:pStyle w:val="35"/>
                              <w:spacing w:before="104"/>
                              <w:ind w:left="337" w:right="308"/>
                              <w:rPr>
                                <w:sz w:val="18"/>
                              </w:rPr>
                            </w:pPr>
                            <w:r>
                              <w:rPr>
                                <w:sz w:val="18"/>
                              </w:rPr>
                              <w:t>完成值</w:t>
                            </w:r>
                          </w:p>
                        </w:tc>
                        <w:tc>
                          <w:tcPr>
                            <w:tcW w:w="461" w:type="dxa"/>
                          </w:tcPr>
                          <w:p w14:paraId="0A875EA1">
                            <w:pPr>
                              <w:pStyle w:val="35"/>
                              <w:spacing w:before="104"/>
                              <w:ind w:right="26"/>
                              <w:jc w:val="right"/>
                              <w:rPr>
                                <w:sz w:val="18"/>
                              </w:rPr>
                            </w:pPr>
                            <w:r>
                              <w:rPr>
                                <w:sz w:val="18"/>
                              </w:rPr>
                              <w:t>权重</w:t>
                            </w:r>
                          </w:p>
                        </w:tc>
                        <w:tc>
                          <w:tcPr>
                            <w:tcW w:w="423" w:type="dxa"/>
                            <w:tcBorders>
                              <w:bottom w:val="single" w:color="000000" w:sz="18" w:space="0"/>
                            </w:tcBorders>
                          </w:tcPr>
                          <w:p w14:paraId="3F37D898">
                            <w:pPr>
                              <w:pStyle w:val="35"/>
                              <w:spacing w:before="104"/>
                              <w:ind w:left="28"/>
                              <w:rPr>
                                <w:sz w:val="18"/>
                              </w:rPr>
                            </w:pPr>
                            <w:r>
                              <w:rPr>
                                <w:sz w:val="18"/>
                              </w:rPr>
                              <w:t>得分</w:t>
                            </w:r>
                          </w:p>
                        </w:tc>
                        <w:tc>
                          <w:tcPr>
                            <w:tcW w:w="2669" w:type="dxa"/>
                          </w:tcPr>
                          <w:p w14:paraId="04CB5C9F">
                            <w:pPr>
                              <w:pStyle w:val="35"/>
                              <w:spacing w:before="104"/>
                              <w:ind w:left="686" w:right="662"/>
                              <w:rPr>
                                <w:sz w:val="18"/>
                              </w:rPr>
                            </w:pPr>
                            <w:r>
                              <w:rPr>
                                <w:sz w:val="18"/>
                              </w:rPr>
                              <w:t>未完成原因分析</w:t>
                            </w:r>
                          </w:p>
                        </w:tc>
                      </w:tr>
                      <w:tr w14:paraId="23B001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3" w:hRule="atLeast"/>
                        </w:trPr>
                        <w:tc>
                          <w:tcPr>
                            <w:tcW w:w="814" w:type="dxa"/>
                            <w:vMerge w:val="continue"/>
                            <w:tcBorders>
                              <w:top w:val="nil"/>
                            </w:tcBorders>
                          </w:tcPr>
                          <w:p w14:paraId="31353C68">
                            <w:pPr>
                              <w:rPr>
                                <w:sz w:val="2"/>
                                <w:szCs w:val="2"/>
                              </w:rPr>
                            </w:pPr>
                          </w:p>
                        </w:tc>
                        <w:tc>
                          <w:tcPr>
                            <w:tcW w:w="1527" w:type="dxa"/>
                            <w:vMerge w:val="restart"/>
                          </w:tcPr>
                          <w:p w14:paraId="51CA9824">
                            <w:pPr>
                              <w:pStyle w:val="35"/>
                              <w:jc w:val="left"/>
                              <w:rPr>
                                <w:sz w:val="18"/>
                              </w:rPr>
                            </w:pPr>
                          </w:p>
                          <w:p w14:paraId="6DC6C7A3">
                            <w:pPr>
                              <w:pStyle w:val="35"/>
                              <w:spacing w:before="4"/>
                              <w:jc w:val="left"/>
                              <w:rPr>
                                <w:sz w:val="20"/>
                              </w:rPr>
                            </w:pPr>
                          </w:p>
                          <w:p w14:paraId="5DEF63DF">
                            <w:pPr>
                              <w:pStyle w:val="35"/>
                              <w:ind w:left="409"/>
                              <w:jc w:val="left"/>
                              <w:rPr>
                                <w:sz w:val="18"/>
                              </w:rPr>
                            </w:pPr>
                            <w:r>
                              <w:rPr>
                                <w:sz w:val="18"/>
                              </w:rPr>
                              <w:t>产出指标</w:t>
                            </w:r>
                          </w:p>
                        </w:tc>
                        <w:tc>
                          <w:tcPr>
                            <w:tcW w:w="1887" w:type="dxa"/>
                            <w:vMerge w:val="restart"/>
                          </w:tcPr>
                          <w:p w14:paraId="2F91DF69">
                            <w:pPr>
                              <w:pStyle w:val="35"/>
                              <w:spacing w:before="8"/>
                              <w:jc w:val="left"/>
                              <w:rPr>
                                <w:sz w:val="12"/>
                              </w:rPr>
                            </w:pPr>
                          </w:p>
                          <w:p w14:paraId="7F088F46">
                            <w:pPr>
                              <w:pStyle w:val="35"/>
                              <w:ind w:left="591"/>
                              <w:jc w:val="left"/>
                              <w:rPr>
                                <w:sz w:val="18"/>
                              </w:rPr>
                            </w:pPr>
                            <w:r>
                              <w:rPr>
                                <w:sz w:val="18"/>
                              </w:rPr>
                              <w:t>数量指标</w:t>
                            </w:r>
                          </w:p>
                        </w:tc>
                        <w:tc>
                          <w:tcPr>
                            <w:tcW w:w="2089" w:type="dxa"/>
                          </w:tcPr>
                          <w:p w14:paraId="77B6559F">
                            <w:pPr>
                              <w:pStyle w:val="35"/>
                              <w:spacing w:line="224" w:lineRule="exact"/>
                              <w:ind w:left="40" w:right="6"/>
                              <w:rPr>
                                <w:sz w:val="18"/>
                              </w:rPr>
                            </w:pPr>
                            <w:r>
                              <w:rPr>
                                <w:sz w:val="18"/>
                              </w:rPr>
                              <w:t>移交入馆档案卷宗</w:t>
                            </w:r>
                          </w:p>
                        </w:tc>
                        <w:tc>
                          <w:tcPr>
                            <w:tcW w:w="483" w:type="dxa"/>
                          </w:tcPr>
                          <w:p w14:paraId="2F098909">
                            <w:pPr>
                              <w:pStyle w:val="35"/>
                              <w:spacing w:line="224" w:lineRule="exact"/>
                              <w:ind w:left="32"/>
                              <w:rPr>
                                <w:sz w:val="18"/>
                              </w:rPr>
                            </w:pPr>
                            <w:r>
                              <w:rPr>
                                <w:sz w:val="18"/>
                              </w:rPr>
                              <w:t>＝</w:t>
                            </w:r>
                          </w:p>
                        </w:tc>
                        <w:tc>
                          <w:tcPr>
                            <w:tcW w:w="1546" w:type="dxa"/>
                          </w:tcPr>
                          <w:p w14:paraId="415AAC51">
                            <w:pPr>
                              <w:pStyle w:val="35"/>
                              <w:spacing w:line="224" w:lineRule="exact"/>
                              <w:ind w:left="217" w:right="187"/>
                              <w:rPr>
                                <w:sz w:val="18"/>
                              </w:rPr>
                            </w:pPr>
                            <w:r>
                              <w:rPr>
                                <w:sz w:val="18"/>
                              </w:rPr>
                              <w:t>19</w:t>
                            </w:r>
                          </w:p>
                        </w:tc>
                        <w:tc>
                          <w:tcPr>
                            <w:tcW w:w="231" w:type="dxa"/>
                          </w:tcPr>
                          <w:p w14:paraId="20B52C8D">
                            <w:pPr>
                              <w:pStyle w:val="35"/>
                              <w:spacing w:line="224" w:lineRule="exact"/>
                              <w:ind w:left="36" w:right="-15"/>
                              <w:rPr>
                                <w:sz w:val="18"/>
                              </w:rPr>
                            </w:pPr>
                            <w:r>
                              <w:rPr>
                                <w:sz w:val="18"/>
                              </w:rPr>
                              <w:t>盒</w:t>
                            </w:r>
                          </w:p>
                        </w:tc>
                        <w:tc>
                          <w:tcPr>
                            <w:tcW w:w="1606" w:type="dxa"/>
                          </w:tcPr>
                          <w:p w14:paraId="11C12A91">
                            <w:pPr>
                              <w:pStyle w:val="35"/>
                              <w:jc w:val="left"/>
                              <w:rPr>
                                <w:rFonts w:ascii="Times New Roman"/>
                                <w:sz w:val="16"/>
                              </w:rPr>
                            </w:pPr>
                          </w:p>
                        </w:tc>
                        <w:tc>
                          <w:tcPr>
                            <w:tcW w:w="461" w:type="dxa"/>
                            <w:tcBorders>
                              <w:right w:val="single" w:color="000000" w:sz="18" w:space="0"/>
                            </w:tcBorders>
                          </w:tcPr>
                          <w:p w14:paraId="06F2579B">
                            <w:pPr>
                              <w:pStyle w:val="35"/>
                              <w:spacing w:line="224"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B1EA017">
                            <w:pPr>
                              <w:pStyle w:val="35"/>
                              <w:spacing w:line="224" w:lineRule="exact"/>
                              <w:ind w:left="92" w:right="65"/>
                              <w:rPr>
                                <w:sz w:val="18"/>
                              </w:rPr>
                            </w:pPr>
                            <w:r>
                              <w:rPr>
                                <w:sz w:val="18"/>
                              </w:rPr>
                              <w:t>10</w:t>
                            </w:r>
                          </w:p>
                        </w:tc>
                        <w:tc>
                          <w:tcPr>
                            <w:tcW w:w="2669" w:type="dxa"/>
                            <w:tcBorders>
                              <w:left w:val="single" w:color="000000" w:sz="18" w:space="0"/>
                            </w:tcBorders>
                          </w:tcPr>
                          <w:p w14:paraId="3254EB32">
                            <w:pPr>
                              <w:pStyle w:val="35"/>
                              <w:jc w:val="left"/>
                              <w:rPr>
                                <w:rFonts w:ascii="Times New Roman"/>
                                <w:sz w:val="16"/>
                              </w:rPr>
                            </w:pPr>
                          </w:p>
                        </w:tc>
                      </w:tr>
                      <w:tr w14:paraId="2DCD5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1CF052E">
                            <w:pPr>
                              <w:rPr>
                                <w:sz w:val="2"/>
                                <w:szCs w:val="2"/>
                              </w:rPr>
                            </w:pPr>
                          </w:p>
                        </w:tc>
                        <w:tc>
                          <w:tcPr>
                            <w:tcW w:w="1527" w:type="dxa"/>
                            <w:vMerge w:val="continue"/>
                            <w:tcBorders>
                              <w:top w:val="nil"/>
                            </w:tcBorders>
                          </w:tcPr>
                          <w:p w14:paraId="6553C6F5">
                            <w:pPr>
                              <w:rPr>
                                <w:sz w:val="2"/>
                                <w:szCs w:val="2"/>
                              </w:rPr>
                            </w:pPr>
                          </w:p>
                        </w:tc>
                        <w:tc>
                          <w:tcPr>
                            <w:tcW w:w="1887" w:type="dxa"/>
                            <w:vMerge w:val="continue"/>
                            <w:tcBorders>
                              <w:top w:val="nil"/>
                            </w:tcBorders>
                          </w:tcPr>
                          <w:p w14:paraId="3A2622B9">
                            <w:pPr>
                              <w:rPr>
                                <w:sz w:val="2"/>
                                <w:szCs w:val="2"/>
                              </w:rPr>
                            </w:pPr>
                          </w:p>
                        </w:tc>
                        <w:tc>
                          <w:tcPr>
                            <w:tcW w:w="2089" w:type="dxa"/>
                          </w:tcPr>
                          <w:p w14:paraId="2D6CAC36">
                            <w:pPr>
                              <w:pStyle w:val="35"/>
                              <w:spacing w:before="38" w:line="226" w:lineRule="exact"/>
                              <w:ind w:left="40" w:right="6"/>
                              <w:rPr>
                                <w:sz w:val="18"/>
                              </w:rPr>
                            </w:pPr>
                            <w:r>
                              <w:rPr>
                                <w:sz w:val="18"/>
                              </w:rPr>
                              <w:t>档案整理覆盖年份</w:t>
                            </w:r>
                          </w:p>
                        </w:tc>
                        <w:tc>
                          <w:tcPr>
                            <w:tcW w:w="483" w:type="dxa"/>
                          </w:tcPr>
                          <w:p w14:paraId="7632DD9A">
                            <w:pPr>
                              <w:pStyle w:val="35"/>
                              <w:spacing w:before="38" w:line="226" w:lineRule="exact"/>
                              <w:ind w:left="32"/>
                              <w:rPr>
                                <w:sz w:val="18"/>
                              </w:rPr>
                            </w:pPr>
                            <w:r>
                              <w:rPr>
                                <w:sz w:val="18"/>
                              </w:rPr>
                              <w:t>＝</w:t>
                            </w:r>
                          </w:p>
                        </w:tc>
                        <w:tc>
                          <w:tcPr>
                            <w:tcW w:w="1546" w:type="dxa"/>
                          </w:tcPr>
                          <w:p w14:paraId="7DE21663">
                            <w:pPr>
                              <w:pStyle w:val="35"/>
                              <w:spacing w:before="38" w:line="226" w:lineRule="exact"/>
                              <w:ind w:left="217" w:right="187"/>
                              <w:rPr>
                                <w:sz w:val="18"/>
                              </w:rPr>
                            </w:pPr>
                            <w:r>
                              <w:rPr>
                                <w:sz w:val="18"/>
                              </w:rPr>
                              <w:t>22</w:t>
                            </w:r>
                          </w:p>
                        </w:tc>
                        <w:tc>
                          <w:tcPr>
                            <w:tcW w:w="231" w:type="dxa"/>
                          </w:tcPr>
                          <w:p w14:paraId="1AFC6B8E">
                            <w:pPr>
                              <w:pStyle w:val="35"/>
                              <w:spacing w:before="38" w:line="226" w:lineRule="exact"/>
                              <w:ind w:left="36" w:right="-15"/>
                              <w:rPr>
                                <w:sz w:val="18"/>
                              </w:rPr>
                            </w:pPr>
                            <w:r>
                              <w:rPr>
                                <w:sz w:val="18"/>
                              </w:rPr>
                              <w:t>年</w:t>
                            </w:r>
                          </w:p>
                        </w:tc>
                        <w:tc>
                          <w:tcPr>
                            <w:tcW w:w="1606" w:type="dxa"/>
                          </w:tcPr>
                          <w:p w14:paraId="15DF1A03">
                            <w:pPr>
                              <w:pStyle w:val="35"/>
                              <w:jc w:val="left"/>
                              <w:rPr>
                                <w:rFonts w:ascii="Times New Roman"/>
                                <w:sz w:val="18"/>
                              </w:rPr>
                            </w:pPr>
                          </w:p>
                        </w:tc>
                        <w:tc>
                          <w:tcPr>
                            <w:tcW w:w="461" w:type="dxa"/>
                            <w:tcBorders>
                              <w:right w:val="single" w:color="000000" w:sz="18" w:space="0"/>
                            </w:tcBorders>
                          </w:tcPr>
                          <w:p w14:paraId="5AD027E7">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E8E5DF4">
                            <w:pPr>
                              <w:pStyle w:val="35"/>
                              <w:spacing w:before="38" w:line="226" w:lineRule="exact"/>
                              <w:ind w:left="92" w:right="65"/>
                              <w:rPr>
                                <w:sz w:val="18"/>
                              </w:rPr>
                            </w:pPr>
                            <w:r>
                              <w:rPr>
                                <w:sz w:val="18"/>
                              </w:rPr>
                              <w:t>10</w:t>
                            </w:r>
                          </w:p>
                        </w:tc>
                        <w:tc>
                          <w:tcPr>
                            <w:tcW w:w="2669" w:type="dxa"/>
                            <w:tcBorders>
                              <w:left w:val="single" w:color="000000" w:sz="18" w:space="0"/>
                            </w:tcBorders>
                          </w:tcPr>
                          <w:p w14:paraId="5C40F779">
                            <w:pPr>
                              <w:pStyle w:val="35"/>
                              <w:jc w:val="left"/>
                              <w:rPr>
                                <w:rFonts w:ascii="Times New Roman"/>
                                <w:sz w:val="18"/>
                              </w:rPr>
                            </w:pPr>
                          </w:p>
                        </w:tc>
                      </w:tr>
                      <w:tr w14:paraId="7C610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B7278AA">
                            <w:pPr>
                              <w:rPr>
                                <w:sz w:val="2"/>
                                <w:szCs w:val="2"/>
                              </w:rPr>
                            </w:pPr>
                          </w:p>
                        </w:tc>
                        <w:tc>
                          <w:tcPr>
                            <w:tcW w:w="1527" w:type="dxa"/>
                            <w:vMerge w:val="continue"/>
                            <w:tcBorders>
                              <w:top w:val="nil"/>
                            </w:tcBorders>
                          </w:tcPr>
                          <w:p w14:paraId="164E38FF">
                            <w:pPr>
                              <w:rPr>
                                <w:sz w:val="2"/>
                                <w:szCs w:val="2"/>
                              </w:rPr>
                            </w:pPr>
                          </w:p>
                        </w:tc>
                        <w:tc>
                          <w:tcPr>
                            <w:tcW w:w="1887" w:type="dxa"/>
                          </w:tcPr>
                          <w:p w14:paraId="78D27BA5">
                            <w:pPr>
                              <w:pStyle w:val="35"/>
                              <w:spacing w:before="38" w:line="226" w:lineRule="exact"/>
                              <w:ind w:left="120" w:right="84"/>
                              <w:rPr>
                                <w:sz w:val="18"/>
                              </w:rPr>
                            </w:pPr>
                            <w:r>
                              <w:rPr>
                                <w:sz w:val="18"/>
                              </w:rPr>
                              <w:t>质量指标</w:t>
                            </w:r>
                          </w:p>
                        </w:tc>
                        <w:tc>
                          <w:tcPr>
                            <w:tcW w:w="2089" w:type="dxa"/>
                          </w:tcPr>
                          <w:p w14:paraId="6940DD19">
                            <w:pPr>
                              <w:pStyle w:val="35"/>
                              <w:spacing w:before="38" w:line="226" w:lineRule="exact"/>
                              <w:ind w:left="40" w:right="8"/>
                              <w:rPr>
                                <w:sz w:val="18"/>
                              </w:rPr>
                            </w:pPr>
                            <w:r>
                              <w:rPr>
                                <w:sz w:val="18"/>
                              </w:rPr>
                              <w:t>档案归档规范率</w:t>
                            </w:r>
                          </w:p>
                        </w:tc>
                        <w:tc>
                          <w:tcPr>
                            <w:tcW w:w="483" w:type="dxa"/>
                          </w:tcPr>
                          <w:p w14:paraId="62A5D655">
                            <w:pPr>
                              <w:pStyle w:val="35"/>
                              <w:spacing w:before="38" w:line="226" w:lineRule="exact"/>
                              <w:ind w:left="32"/>
                              <w:rPr>
                                <w:sz w:val="18"/>
                              </w:rPr>
                            </w:pPr>
                            <w:r>
                              <w:rPr>
                                <w:sz w:val="18"/>
                              </w:rPr>
                              <w:t>＝</w:t>
                            </w:r>
                          </w:p>
                        </w:tc>
                        <w:tc>
                          <w:tcPr>
                            <w:tcW w:w="1546" w:type="dxa"/>
                          </w:tcPr>
                          <w:p w14:paraId="1B2025F1">
                            <w:pPr>
                              <w:pStyle w:val="35"/>
                              <w:spacing w:before="38" w:line="226" w:lineRule="exact"/>
                              <w:ind w:left="213" w:right="188"/>
                              <w:rPr>
                                <w:sz w:val="18"/>
                              </w:rPr>
                            </w:pPr>
                            <w:r>
                              <w:rPr>
                                <w:sz w:val="18"/>
                              </w:rPr>
                              <w:t>100</w:t>
                            </w:r>
                          </w:p>
                        </w:tc>
                        <w:tc>
                          <w:tcPr>
                            <w:tcW w:w="231" w:type="dxa"/>
                          </w:tcPr>
                          <w:p w14:paraId="47F5D7AB">
                            <w:pPr>
                              <w:pStyle w:val="35"/>
                              <w:spacing w:before="38" w:line="226" w:lineRule="exact"/>
                              <w:ind w:left="24"/>
                              <w:rPr>
                                <w:sz w:val="18"/>
                              </w:rPr>
                            </w:pPr>
                            <w:r>
                              <w:rPr>
                                <w:sz w:val="18"/>
                              </w:rPr>
                              <w:t>%</w:t>
                            </w:r>
                          </w:p>
                        </w:tc>
                        <w:tc>
                          <w:tcPr>
                            <w:tcW w:w="1606" w:type="dxa"/>
                          </w:tcPr>
                          <w:p w14:paraId="60091965">
                            <w:pPr>
                              <w:pStyle w:val="35"/>
                              <w:jc w:val="left"/>
                              <w:rPr>
                                <w:rFonts w:ascii="Times New Roman"/>
                                <w:sz w:val="18"/>
                              </w:rPr>
                            </w:pPr>
                          </w:p>
                        </w:tc>
                        <w:tc>
                          <w:tcPr>
                            <w:tcW w:w="461" w:type="dxa"/>
                            <w:tcBorders>
                              <w:right w:val="single" w:color="000000" w:sz="18" w:space="0"/>
                            </w:tcBorders>
                          </w:tcPr>
                          <w:p w14:paraId="2B25C91E">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24B62E0">
                            <w:pPr>
                              <w:pStyle w:val="35"/>
                              <w:spacing w:before="38" w:line="226" w:lineRule="exact"/>
                              <w:ind w:left="26"/>
                              <w:rPr>
                                <w:sz w:val="18"/>
                              </w:rPr>
                            </w:pPr>
                            <w:r>
                              <w:rPr>
                                <w:sz w:val="18"/>
                              </w:rPr>
                              <w:t>9</w:t>
                            </w:r>
                          </w:p>
                        </w:tc>
                        <w:tc>
                          <w:tcPr>
                            <w:tcW w:w="2669" w:type="dxa"/>
                            <w:tcBorders>
                              <w:left w:val="single" w:color="000000" w:sz="18" w:space="0"/>
                            </w:tcBorders>
                          </w:tcPr>
                          <w:p w14:paraId="5268D071">
                            <w:pPr>
                              <w:pStyle w:val="35"/>
                              <w:jc w:val="left"/>
                              <w:rPr>
                                <w:rFonts w:ascii="Times New Roman"/>
                                <w:sz w:val="18"/>
                              </w:rPr>
                            </w:pPr>
                          </w:p>
                        </w:tc>
                      </w:tr>
                      <w:tr w14:paraId="19442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1FA5309">
                            <w:pPr>
                              <w:rPr>
                                <w:sz w:val="2"/>
                                <w:szCs w:val="2"/>
                              </w:rPr>
                            </w:pPr>
                          </w:p>
                        </w:tc>
                        <w:tc>
                          <w:tcPr>
                            <w:tcW w:w="1527" w:type="dxa"/>
                            <w:vMerge w:val="continue"/>
                            <w:tcBorders>
                              <w:top w:val="nil"/>
                            </w:tcBorders>
                          </w:tcPr>
                          <w:p w14:paraId="10BB26C8">
                            <w:pPr>
                              <w:rPr>
                                <w:sz w:val="2"/>
                                <w:szCs w:val="2"/>
                              </w:rPr>
                            </w:pPr>
                          </w:p>
                        </w:tc>
                        <w:tc>
                          <w:tcPr>
                            <w:tcW w:w="1887" w:type="dxa"/>
                          </w:tcPr>
                          <w:p w14:paraId="33C4364C">
                            <w:pPr>
                              <w:pStyle w:val="35"/>
                              <w:spacing w:before="38" w:line="225" w:lineRule="exact"/>
                              <w:ind w:left="120" w:right="84"/>
                              <w:rPr>
                                <w:sz w:val="18"/>
                              </w:rPr>
                            </w:pPr>
                            <w:r>
                              <w:rPr>
                                <w:sz w:val="18"/>
                              </w:rPr>
                              <w:t>时效指标</w:t>
                            </w:r>
                          </w:p>
                        </w:tc>
                        <w:tc>
                          <w:tcPr>
                            <w:tcW w:w="2089" w:type="dxa"/>
                          </w:tcPr>
                          <w:p w14:paraId="5C82527F">
                            <w:pPr>
                              <w:pStyle w:val="35"/>
                              <w:spacing w:before="38" w:line="225" w:lineRule="exact"/>
                              <w:ind w:left="40" w:right="8"/>
                              <w:rPr>
                                <w:sz w:val="18"/>
                              </w:rPr>
                            </w:pPr>
                            <w:r>
                              <w:rPr>
                                <w:sz w:val="18"/>
                              </w:rPr>
                              <w:t>项目完成及时率</w:t>
                            </w:r>
                          </w:p>
                        </w:tc>
                        <w:tc>
                          <w:tcPr>
                            <w:tcW w:w="483" w:type="dxa"/>
                          </w:tcPr>
                          <w:p w14:paraId="06E82C7D">
                            <w:pPr>
                              <w:pStyle w:val="35"/>
                              <w:spacing w:before="38" w:line="225" w:lineRule="exact"/>
                              <w:ind w:left="32"/>
                              <w:rPr>
                                <w:sz w:val="18"/>
                              </w:rPr>
                            </w:pPr>
                            <w:r>
                              <w:rPr>
                                <w:sz w:val="18"/>
                              </w:rPr>
                              <w:t>＝</w:t>
                            </w:r>
                          </w:p>
                        </w:tc>
                        <w:tc>
                          <w:tcPr>
                            <w:tcW w:w="1546" w:type="dxa"/>
                          </w:tcPr>
                          <w:p w14:paraId="230A0859">
                            <w:pPr>
                              <w:pStyle w:val="35"/>
                              <w:spacing w:before="38" w:line="225" w:lineRule="exact"/>
                              <w:ind w:left="213" w:right="188"/>
                              <w:rPr>
                                <w:sz w:val="18"/>
                              </w:rPr>
                            </w:pPr>
                            <w:r>
                              <w:rPr>
                                <w:sz w:val="18"/>
                              </w:rPr>
                              <w:t>100</w:t>
                            </w:r>
                          </w:p>
                        </w:tc>
                        <w:tc>
                          <w:tcPr>
                            <w:tcW w:w="231" w:type="dxa"/>
                          </w:tcPr>
                          <w:p w14:paraId="1529B2F6">
                            <w:pPr>
                              <w:pStyle w:val="35"/>
                              <w:spacing w:before="38" w:line="225" w:lineRule="exact"/>
                              <w:ind w:left="24"/>
                              <w:rPr>
                                <w:sz w:val="18"/>
                              </w:rPr>
                            </w:pPr>
                            <w:r>
                              <w:rPr>
                                <w:sz w:val="18"/>
                              </w:rPr>
                              <w:t>%</w:t>
                            </w:r>
                          </w:p>
                        </w:tc>
                        <w:tc>
                          <w:tcPr>
                            <w:tcW w:w="1606" w:type="dxa"/>
                          </w:tcPr>
                          <w:p w14:paraId="0E5FB153">
                            <w:pPr>
                              <w:pStyle w:val="35"/>
                              <w:jc w:val="left"/>
                              <w:rPr>
                                <w:rFonts w:ascii="Times New Roman"/>
                                <w:sz w:val="18"/>
                              </w:rPr>
                            </w:pPr>
                          </w:p>
                        </w:tc>
                        <w:tc>
                          <w:tcPr>
                            <w:tcW w:w="461" w:type="dxa"/>
                            <w:tcBorders>
                              <w:right w:val="single" w:color="000000" w:sz="18" w:space="0"/>
                            </w:tcBorders>
                          </w:tcPr>
                          <w:p w14:paraId="3C89CB6B">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9325C86">
                            <w:pPr>
                              <w:pStyle w:val="35"/>
                              <w:spacing w:before="38" w:line="225" w:lineRule="exact"/>
                              <w:ind w:left="26"/>
                              <w:rPr>
                                <w:sz w:val="18"/>
                              </w:rPr>
                            </w:pPr>
                            <w:r>
                              <w:rPr>
                                <w:sz w:val="18"/>
                              </w:rPr>
                              <w:t>9</w:t>
                            </w:r>
                          </w:p>
                        </w:tc>
                        <w:tc>
                          <w:tcPr>
                            <w:tcW w:w="2669" w:type="dxa"/>
                            <w:tcBorders>
                              <w:left w:val="single" w:color="000000" w:sz="18" w:space="0"/>
                            </w:tcBorders>
                          </w:tcPr>
                          <w:p w14:paraId="1DF478F9">
                            <w:pPr>
                              <w:pStyle w:val="35"/>
                              <w:jc w:val="left"/>
                              <w:rPr>
                                <w:rFonts w:ascii="Times New Roman"/>
                                <w:sz w:val="18"/>
                              </w:rPr>
                            </w:pPr>
                          </w:p>
                        </w:tc>
                      </w:tr>
                      <w:tr w14:paraId="7A13DD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B2D0B4B">
                            <w:pPr>
                              <w:rPr>
                                <w:sz w:val="2"/>
                                <w:szCs w:val="2"/>
                              </w:rPr>
                            </w:pPr>
                          </w:p>
                        </w:tc>
                        <w:tc>
                          <w:tcPr>
                            <w:tcW w:w="1527" w:type="dxa"/>
                          </w:tcPr>
                          <w:p w14:paraId="1CE09336">
                            <w:pPr>
                              <w:pStyle w:val="35"/>
                              <w:spacing w:before="38" w:line="225" w:lineRule="exact"/>
                              <w:ind w:left="32"/>
                              <w:rPr>
                                <w:sz w:val="18"/>
                              </w:rPr>
                            </w:pPr>
                            <w:r>
                              <w:rPr>
                                <w:sz w:val="18"/>
                              </w:rPr>
                              <w:t>效益指标</w:t>
                            </w:r>
                          </w:p>
                        </w:tc>
                        <w:tc>
                          <w:tcPr>
                            <w:tcW w:w="1887" w:type="dxa"/>
                          </w:tcPr>
                          <w:p w14:paraId="0E782BFC">
                            <w:pPr>
                              <w:pStyle w:val="35"/>
                              <w:spacing w:before="38" w:line="225" w:lineRule="exact"/>
                              <w:ind w:left="120" w:right="84"/>
                              <w:rPr>
                                <w:sz w:val="18"/>
                              </w:rPr>
                            </w:pPr>
                            <w:r>
                              <w:rPr>
                                <w:sz w:val="18"/>
                              </w:rPr>
                              <w:t>社会效益指标</w:t>
                            </w:r>
                          </w:p>
                        </w:tc>
                        <w:tc>
                          <w:tcPr>
                            <w:tcW w:w="2089" w:type="dxa"/>
                          </w:tcPr>
                          <w:p w14:paraId="7B1C82BC">
                            <w:pPr>
                              <w:pStyle w:val="35"/>
                              <w:spacing w:before="38" w:line="225" w:lineRule="exact"/>
                              <w:ind w:left="40" w:right="6"/>
                              <w:rPr>
                                <w:sz w:val="18"/>
                              </w:rPr>
                            </w:pPr>
                            <w:r>
                              <w:rPr>
                                <w:sz w:val="18"/>
                              </w:rPr>
                              <w:t>提升档案管理的规范性</w:t>
                            </w:r>
                          </w:p>
                        </w:tc>
                        <w:tc>
                          <w:tcPr>
                            <w:tcW w:w="483" w:type="dxa"/>
                          </w:tcPr>
                          <w:p w14:paraId="40D01739">
                            <w:pPr>
                              <w:pStyle w:val="35"/>
                              <w:spacing w:before="38" w:line="225" w:lineRule="exact"/>
                              <w:ind w:left="46" w:right="16"/>
                              <w:rPr>
                                <w:sz w:val="18"/>
                              </w:rPr>
                            </w:pPr>
                            <w:r>
                              <w:rPr>
                                <w:sz w:val="18"/>
                              </w:rPr>
                              <w:t>定性</w:t>
                            </w:r>
                          </w:p>
                        </w:tc>
                        <w:tc>
                          <w:tcPr>
                            <w:tcW w:w="1546" w:type="dxa"/>
                          </w:tcPr>
                          <w:p w14:paraId="663BEC6E">
                            <w:pPr>
                              <w:pStyle w:val="35"/>
                              <w:spacing w:before="38" w:line="225" w:lineRule="exact"/>
                              <w:ind w:left="217" w:right="186"/>
                              <w:rPr>
                                <w:sz w:val="18"/>
                              </w:rPr>
                            </w:pPr>
                            <w:r>
                              <w:rPr>
                                <w:sz w:val="18"/>
                              </w:rPr>
                              <w:t>显著</w:t>
                            </w:r>
                          </w:p>
                        </w:tc>
                        <w:tc>
                          <w:tcPr>
                            <w:tcW w:w="231" w:type="dxa"/>
                          </w:tcPr>
                          <w:p w14:paraId="38EB2B2A">
                            <w:pPr>
                              <w:pStyle w:val="35"/>
                              <w:jc w:val="left"/>
                              <w:rPr>
                                <w:rFonts w:ascii="Times New Roman"/>
                                <w:sz w:val="18"/>
                              </w:rPr>
                            </w:pPr>
                          </w:p>
                        </w:tc>
                        <w:tc>
                          <w:tcPr>
                            <w:tcW w:w="1606" w:type="dxa"/>
                          </w:tcPr>
                          <w:p w14:paraId="36935306">
                            <w:pPr>
                              <w:pStyle w:val="35"/>
                              <w:jc w:val="left"/>
                              <w:rPr>
                                <w:rFonts w:ascii="Times New Roman"/>
                                <w:sz w:val="18"/>
                              </w:rPr>
                            </w:pPr>
                          </w:p>
                        </w:tc>
                        <w:tc>
                          <w:tcPr>
                            <w:tcW w:w="461" w:type="dxa"/>
                            <w:tcBorders>
                              <w:right w:val="single" w:color="000000" w:sz="18" w:space="0"/>
                            </w:tcBorders>
                          </w:tcPr>
                          <w:p w14:paraId="416C3162">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A7B8A1B">
                            <w:pPr>
                              <w:pStyle w:val="35"/>
                              <w:spacing w:before="38" w:line="225" w:lineRule="exact"/>
                              <w:ind w:left="26"/>
                              <w:rPr>
                                <w:sz w:val="18"/>
                              </w:rPr>
                            </w:pPr>
                            <w:r>
                              <w:rPr>
                                <w:sz w:val="18"/>
                              </w:rPr>
                              <w:t>8</w:t>
                            </w:r>
                          </w:p>
                        </w:tc>
                        <w:tc>
                          <w:tcPr>
                            <w:tcW w:w="2669" w:type="dxa"/>
                            <w:tcBorders>
                              <w:left w:val="single" w:color="000000" w:sz="18" w:space="0"/>
                            </w:tcBorders>
                          </w:tcPr>
                          <w:p w14:paraId="7DCDF15B">
                            <w:pPr>
                              <w:pStyle w:val="35"/>
                              <w:jc w:val="left"/>
                              <w:rPr>
                                <w:rFonts w:ascii="Times New Roman"/>
                                <w:sz w:val="18"/>
                              </w:rPr>
                            </w:pPr>
                          </w:p>
                        </w:tc>
                      </w:tr>
                      <w:tr w14:paraId="4D3636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33B3049">
                            <w:pPr>
                              <w:rPr>
                                <w:sz w:val="2"/>
                                <w:szCs w:val="2"/>
                              </w:rPr>
                            </w:pPr>
                          </w:p>
                        </w:tc>
                        <w:tc>
                          <w:tcPr>
                            <w:tcW w:w="1527" w:type="dxa"/>
                          </w:tcPr>
                          <w:p w14:paraId="3846C172">
                            <w:pPr>
                              <w:pStyle w:val="35"/>
                              <w:spacing w:before="39" w:line="225" w:lineRule="exact"/>
                              <w:ind w:left="34"/>
                              <w:rPr>
                                <w:sz w:val="18"/>
                              </w:rPr>
                            </w:pPr>
                            <w:r>
                              <w:rPr>
                                <w:sz w:val="18"/>
                              </w:rPr>
                              <w:t>满意度指标</w:t>
                            </w:r>
                          </w:p>
                        </w:tc>
                        <w:tc>
                          <w:tcPr>
                            <w:tcW w:w="1887" w:type="dxa"/>
                          </w:tcPr>
                          <w:p w14:paraId="0C45610B">
                            <w:pPr>
                              <w:pStyle w:val="35"/>
                              <w:spacing w:before="39" w:line="225" w:lineRule="exact"/>
                              <w:ind w:left="120" w:right="86"/>
                              <w:rPr>
                                <w:sz w:val="18"/>
                              </w:rPr>
                            </w:pPr>
                            <w:r>
                              <w:rPr>
                                <w:sz w:val="18"/>
                              </w:rPr>
                              <w:t>满意度指标</w:t>
                            </w:r>
                          </w:p>
                        </w:tc>
                        <w:tc>
                          <w:tcPr>
                            <w:tcW w:w="2089" w:type="dxa"/>
                          </w:tcPr>
                          <w:p w14:paraId="7B925A00">
                            <w:pPr>
                              <w:pStyle w:val="35"/>
                              <w:spacing w:before="39" w:line="225" w:lineRule="exact"/>
                              <w:ind w:left="40" w:right="8"/>
                              <w:rPr>
                                <w:sz w:val="18"/>
                              </w:rPr>
                            </w:pPr>
                            <w:r>
                              <w:rPr>
                                <w:sz w:val="18"/>
                              </w:rPr>
                              <w:t>单位职工满意度</w:t>
                            </w:r>
                          </w:p>
                        </w:tc>
                        <w:tc>
                          <w:tcPr>
                            <w:tcW w:w="483" w:type="dxa"/>
                          </w:tcPr>
                          <w:p w14:paraId="1FF3A36B">
                            <w:pPr>
                              <w:pStyle w:val="35"/>
                              <w:spacing w:before="39" w:line="225" w:lineRule="exact"/>
                              <w:ind w:left="32"/>
                              <w:rPr>
                                <w:sz w:val="18"/>
                              </w:rPr>
                            </w:pPr>
                            <w:r>
                              <w:rPr>
                                <w:sz w:val="18"/>
                              </w:rPr>
                              <w:t>≥</w:t>
                            </w:r>
                          </w:p>
                        </w:tc>
                        <w:tc>
                          <w:tcPr>
                            <w:tcW w:w="1546" w:type="dxa"/>
                          </w:tcPr>
                          <w:p w14:paraId="0A2EB165">
                            <w:pPr>
                              <w:pStyle w:val="35"/>
                              <w:spacing w:before="39" w:line="225" w:lineRule="exact"/>
                              <w:ind w:left="217" w:right="187"/>
                              <w:rPr>
                                <w:sz w:val="18"/>
                              </w:rPr>
                            </w:pPr>
                            <w:r>
                              <w:rPr>
                                <w:sz w:val="18"/>
                              </w:rPr>
                              <w:t>98</w:t>
                            </w:r>
                          </w:p>
                        </w:tc>
                        <w:tc>
                          <w:tcPr>
                            <w:tcW w:w="231" w:type="dxa"/>
                          </w:tcPr>
                          <w:p w14:paraId="3126EEEC">
                            <w:pPr>
                              <w:pStyle w:val="35"/>
                              <w:spacing w:before="39" w:line="225" w:lineRule="exact"/>
                              <w:ind w:left="24"/>
                              <w:rPr>
                                <w:sz w:val="18"/>
                              </w:rPr>
                            </w:pPr>
                            <w:r>
                              <w:rPr>
                                <w:sz w:val="18"/>
                              </w:rPr>
                              <w:t>%</w:t>
                            </w:r>
                          </w:p>
                        </w:tc>
                        <w:tc>
                          <w:tcPr>
                            <w:tcW w:w="1606" w:type="dxa"/>
                          </w:tcPr>
                          <w:p w14:paraId="6E426CFA">
                            <w:pPr>
                              <w:pStyle w:val="35"/>
                              <w:jc w:val="left"/>
                              <w:rPr>
                                <w:rFonts w:ascii="Times New Roman"/>
                                <w:sz w:val="18"/>
                              </w:rPr>
                            </w:pPr>
                          </w:p>
                        </w:tc>
                        <w:tc>
                          <w:tcPr>
                            <w:tcW w:w="461" w:type="dxa"/>
                            <w:tcBorders>
                              <w:right w:val="single" w:color="000000" w:sz="18" w:space="0"/>
                            </w:tcBorders>
                          </w:tcPr>
                          <w:p w14:paraId="01120220">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7DCA33D">
                            <w:pPr>
                              <w:pStyle w:val="35"/>
                              <w:spacing w:before="39" w:line="225" w:lineRule="exact"/>
                              <w:ind w:left="92" w:right="65"/>
                              <w:rPr>
                                <w:sz w:val="18"/>
                              </w:rPr>
                            </w:pPr>
                            <w:r>
                              <w:rPr>
                                <w:sz w:val="18"/>
                              </w:rPr>
                              <w:t>10</w:t>
                            </w:r>
                          </w:p>
                        </w:tc>
                        <w:tc>
                          <w:tcPr>
                            <w:tcW w:w="2669" w:type="dxa"/>
                            <w:tcBorders>
                              <w:left w:val="single" w:color="000000" w:sz="18" w:space="0"/>
                            </w:tcBorders>
                          </w:tcPr>
                          <w:p w14:paraId="1CEFE561">
                            <w:pPr>
                              <w:pStyle w:val="35"/>
                              <w:jc w:val="left"/>
                              <w:rPr>
                                <w:rFonts w:ascii="Times New Roman"/>
                                <w:sz w:val="18"/>
                              </w:rPr>
                            </w:pPr>
                          </w:p>
                        </w:tc>
                      </w:tr>
                      <w:tr w14:paraId="628D1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8074FF7">
                            <w:pPr>
                              <w:rPr>
                                <w:sz w:val="2"/>
                                <w:szCs w:val="2"/>
                              </w:rPr>
                            </w:pPr>
                          </w:p>
                        </w:tc>
                        <w:tc>
                          <w:tcPr>
                            <w:tcW w:w="1527" w:type="dxa"/>
                          </w:tcPr>
                          <w:p w14:paraId="0A4F7FA6">
                            <w:pPr>
                              <w:pStyle w:val="35"/>
                              <w:spacing w:before="38" w:line="226" w:lineRule="exact"/>
                              <w:ind w:left="32"/>
                              <w:rPr>
                                <w:sz w:val="18"/>
                              </w:rPr>
                            </w:pPr>
                            <w:r>
                              <w:rPr>
                                <w:sz w:val="18"/>
                              </w:rPr>
                              <w:t>成本指标</w:t>
                            </w:r>
                          </w:p>
                        </w:tc>
                        <w:tc>
                          <w:tcPr>
                            <w:tcW w:w="1887" w:type="dxa"/>
                          </w:tcPr>
                          <w:p w14:paraId="7812ED46">
                            <w:pPr>
                              <w:pStyle w:val="35"/>
                              <w:spacing w:before="38" w:line="226" w:lineRule="exact"/>
                              <w:ind w:left="120" w:right="84"/>
                              <w:rPr>
                                <w:sz w:val="18"/>
                              </w:rPr>
                            </w:pPr>
                            <w:r>
                              <w:rPr>
                                <w:sz w:val="18"/>
                              </w:rPr>
                              <w:t>经济成本指标</w:t>
                            </w:r>
                          </w:p>
                        </w:tc>
                        <w:tc>
                          <w:tcPr>
                            <w:tcW w:w="2089" w:type="dxa"/>
                          </w:tcPr>
                          <w:p w14:paraId="7BAC24E1">
                            <w:pPr>
                              <w:pStyle w:val="35"/>
                              <w:spacing w:before="38" w:line="226" w:lineRule="exact"/>
                              <w:ind w:left="40" w:right="8"/>
                              <w:rPr>
                                <w:sz w:val="18"/>
                              </w:rPr>
                            </w:pPr>
                            <w:r>
                              <w:rPr>
                                <w:sz w:val="18"/>
                              </w:rPr>
                              <w:t>项目总金额</w:t>
                            </w:r>
                          </w:p>
                        </w:tc>
                        <w:tc>
                          <w:tcPr>
                            <w:tcW w:w="483" w:type="dxa"/>
                          </w:tcPr>
                          <w:p w14:paraId="75C7A510">
                            <w:pPr>
                              <w:pStyle w:val="35"/>
                              <w:spacing w:before="38" w:line="226" w:lineRule="exact"/>
                              <w:ind w:left="32"/>
                              <w:rPr>
                                <w:sz w:val="18"/>
                              </w:rPr>
                            </w:pPr>
                            <w:r>
                              <w:rPr>
                                <w:sz w:val="18"/>
                              </w:rPr>
                              <w:t>＝</w:t>
                            </w:r>
                          </w:p>
                        </w:tc>
                        <w:tc>
                          <w:tcPr>
                            <w:tcW w:w="1546" w:type="dxa"/>
                          </w:tcPr>
                          <w:p w14:paraId="2F603607">
                            <w:pPr>
                              <w:pStyle w:val="35"/>
                              <w:spacing w:before="38" w:line="226" w:lineRule="exact"/>
                              <w:ind w:left="25"/>
                              <w:rPr>
                                <w:sz w:val="18"/>
                              </w:rPr>
                            </w:pPr>
                            <w:r>
                              <w:rPr>
                                <w:sz w:val="18"/>
                              </w:rPr>
                              <w:t>3</w:t>
                            </w:r>
                          </w:p>
                        </w:tc>
                        <w:tc>
                          <w:tcPr>
                            <w:tcW w:w="231" w:type="dxa"/>
                          </w:tcPr>
                          <w:p w14:paraId="71223DD4">
                            <w:pPr>
                              <w:pStyle w:val="35"/>
                              <w:spacing w:line="217" w:lineRule="exact"/>
                              <w:ind w:left="36" w:right="-15"/>
                              <w:rPr>
                                <w:sz w:val="18"/>
                              </w:rPr>
                            </w:pPr>
                            <w:r>
                              <w:rPr>
                                <w:sz w:val="18"/>
                              </w:rPr>
                              <w:t>万</w:t>
                            </w:r>
                          </w:p>
                        </w:tc>
                        <w:tc>
                          <w:tcPr>
                            <w:tcW w:w="1606" w:type="dxa"/>
                          </w:tcPr>
                          <w:p w14:paraId="24659279">
                            <w:pPr>
                              <w:pStyle w:val="35"/>
                              <w:jc w:val="left"/>
                              <w:rPr>
                                <w:rFonts w:ascii="Times New Roman"/>
                                <w:sz w:val="18"/>
                              </w:rPr>
                            </w:pPr>
                          </w:p>
                        </w:tc>
                        <w:tc>
                          <w:tcPr>
                            <w:tcW w:w="461" w:type="dxa"/>
                            <w:tcBorders>
                              <w:right w:val="single" w:color="000000" w:sz="18" w:space="0"/>
                            </w:tcBorders>
                          </w:tcPr>
                          <w:p w14:paraId="0BC6B244">
                            <w:pPr>
                              <w:pStyle w:val="35"/>
                              <w:spacing w:before="38" w:line="226"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7CF9B7A">
                            <w:pPr>
                              <w:pStyle w:val="35"/>
                              <w:spacing w:before="38" w:line="226" w:lineRule="exact"/>
                              <w:ind w:left="92" w:right="65"/>
                              <w:rPr>
                                <w:sz w:val="18"/>
                              </w:rPr>
                            </w:pPr>
                            <w:r>
                              <w:rPr>
                                <w:sz w:val="18"/>
                              </w:rPr>
                              <w:t>20</w:t>
                            </w:r>
                          </w:p>
                        </w:tc>
                        <w:tc>
                          <w:tcPr>
                            <w:tcW w:w="2669" w:type="dxa"/>
                            <w:tcBorders>
                              <w:left w:val="single" w:color="000000" w:sz="18" w:space="0"/>
                            </w:tcBorders>
                          </w:tcPr>
                          <w:p w14:paraId="47AFD571">
                            <w:pPr>
                              <w:pStyle w:val="35"/>
                              <w:jc w:val="left"/>
                              <w:rPr>
                                <w:rFonts w:ascii="Times New Roman"/>
                                <w:sz w:val="18"/>
                              </w:rPr>
                            </w:pPr>
                          </w:p>
                        </w:tc>
                      </w:tr>
                      <w:tr w14:paraId="137AE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3B24A0CC">
                            <w:pPr>
                              <w:pStyle w:val="35"/>
                              <w:spacing w:before="9" w:line="202" w:lineRule="exact"/>
                              <w:ind w:left="4897" w:right="4865"/>
                              <w:rPr>
                                <w:sz w:val="18"/>
                              </w:rPr>
                            </w:pPr>
                            <w:r>
                              <w:rPr>
                                <w:sz w:val="18"/>
                              </w:rPr>
                              <w:t>合计</w:t>
                            </w:r>
                          </w:p>
                        </w:tc>
                        <w:tc>
                          <w:tcPr>
                            <w:tcW w:w="461" w:type="dxa"/>
                            <w:tcBorders>
                              <w:right w:val="single" w:color="000000" w:sz="18" w:space="0"/>
                            </w:tcBorders>
                          </w:tcPr>
                          <w:p w14:paraId="3CFC751E">
                            <w:pPr>
                              <w:pStyle w:val="35"/>
                              <w:spacing w:before="9" w:line="202"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3CCE443">
                            <w:pPr>
                              <w:pStyle w:val="35"/>
                              <w:spacing w:before="9" w:line="202" w:lineRule="exact"/>
                              <w:ind w:left="92" w:right="65"/>
                              <w:rPr>
                                <w:sz w:val="18"/>
                              </w:rPr>
                            </w:pPr>
                            <w:r>
                              <w:rPr>
                                <w:sz w:val="18"/>
                              </w:rPr>
                              <w:t>96</w:t>
                            </w:r>
                          </w:p>
                        </w:tc>
                        <w:tc>
                          <w:tcPr>
                            <w:tcW w:w="2669" w:type="dxa"/>
                            <w:tcBorders>
                              <w:left w:val="single" w:color="000000" w:sz="18" w:space="0"/>
                            </w:tcBorders>
                          </w:tcPr>
                          <w:p w14:paraId="14674459">
                            <w:pPr>
                              <w:pStyle w:val="35"/>
                              <w:jc w:val="left"/>
                              <w:rPr>
                                <w:rFonts w:ascii="Times New Roman"/>
                                <w:sz w:val="16"/>
                              </w:rPr>
                            </w:pPr>
                          </w:p>
                        </w:tc>
                      </w:tr>
                      <w:tr w14:paraId="0D06D5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0A8DE9AC">
                            <w:pPr>
                              <w:pStyle w:val="35"/>
                              <w:spacing w:before="9"/>
                              <w:jc w:val="left"/>
                              <w:rPr>
                                <w:sz w:val="12"/>
                              </w:rPr>
                            </w:pPr>
                          </w:p>
                          <w:p w14:paraId="7B5552E1">
                            <w:pPr>
                              <w:pStyle w:val="35"/>
                              <w:ind w:left="54"/>
                              <w:jc w:val="left"/>
                              <w:rPr>
                                <w:sz w:val="18"/>
                              </w:rPr>
                            </w:pPr>
                            <w:r>
                              <w:rPr>
                                <w:sz w:val="18"/>
                              </w:rPr>
                              <w:t>评价结论</w:t>
                            </w:r>
                          </w:p>
                        </w:tc>
                        <w:tc>
                          <w:tcPr>
                            <w:tcW w:w="12922" w:type="dxa"/>
                            <w:gridSpan w:val="10"/>
                            <w:tcBorders>
                              <w:top w:val="single" w:color="000000" w:sz="18" w:space="0"/>
                            </w:tcBorders>
                          </w:tcPr>
                          <w:p w14:paraId="6DCB3AA9">
                            <w:pPr>
                              <w:pStyle w:val="35"/>
                              <w:spacing w:before="115"/>
                              <w:ind w:left="24"/>
                              <w:jc w:val="left"/>
                              <w:rPr>
                                <w:rFonts w:hint="eastAsia" w:ascii="微软雅黑" w:eastAsia="微软雅黑"/>
                                <w:i/>
                                <w:sz w:val="16"/>
                              </w:rPr>
                            </w:pPr>
                            <w:r>
                              <w:rPr>
                                <w:rFonts w:hint="eastAsia"/>
                                <w:sz w:val="18"/>
                              </w:rPr>
                              <w:t>2024年度我部门按质量完成目标任务</w:t>
                            </w:r>
                          </w:p>
                        </w:tc>
                      </w:tr>
                      <w:tr w14:paraId="308E97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52ADCAEC">
                            <w:pPr>
                              <w:pStyle w:val="35"/>
                              <w:spacing w:before="9"/>
                              <w:jc w:val="left"/>
                              <w:rPr>
                                <w:sz w:val="12"/>
                              </w:rPr>
                            </w:pPr>
                          </w:p>
                          <w:p w14:paraId="52994B1D">
                            <w:pPr>
                              <w:pStyle w:val="35"/>
                              <w:spacing w:before="1"/>
                              <w:ind w:left="54"/>
                              <w:jc w:val="left"/>
                              <w:rPr>
                                <w:sz w:val="18"/>
                              </w:rPr>
                            </w:pPr>
                            <w:r>
                              <w:rPr>
                                <w:sz w:val="18"/>
                              </w:rPr>
                              <w:t>存在问题</w:t>
                            </w:r>
                          </w:p>
                        </w:tc>
                        <w:tc>
                          <w:tcPr>
                            <w:tcW w:w="12922" w:type="dxa"/>
                            <w:gridSpan w:val="10"/>
                          </w:tcPr>
                          <w:p w14:paraId="14E08C01">
                            <w:pPr>
                              <w:pStyle w:val="35"/>
                              <w:jc w:val="left"/>
                              <w:rPr>
                                <w:rFonts w:ascii="Times New Roman"/>
                                <w:sz w:val="18"/>
                              </w:rPr>
                            </w:pPr>
                          </w:p>
                        </w:tc>
                      </w:tr>
                      <w:tr w14:paraId="2DCAF9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1" w:hRule="atLeast"/>
                        </w:trPr>
                        <w:tc>
                          <w:tcPr>
                            <w:tcW w:w="814" w:type="dxa"/>
                          </w:tcPr>
                          <w:p w14:paraId="7DFD3959">
                            <w:pPr>
                              <w:pStyle w:val="35"/>
                              <w:spacing w:before="10"/>
                              <w:jc w:val="left"/>
                              <w:rPr>
                                <w:sz w:val="14"/>
                              </w:rPr>
                            </w:pPr>
                          </w:p>
                          <w:p w14:paraId="374F852B">
                            <w:pPr>
                              <w:pStyle w:val="35"/>
                              <w:spacing w:before="1"/>
                              <w:ind w:left="54"/>
                              <w:jc w:val="left"/>
                              <w:rPr>
                                <w:sz w:val="18"/>
                              </w:rPr>
                            </w:pPr>
                            <w:r>
                              <w:rPr>
                                <w:sz w:val="18"/>
                              </w:rPr>
                              <w:t>改进措施</w:t>
                            </w:r>
                          </w:p>
                        </w:tc>
                        <w:tc>
                          <w:tcPr>
                            <w:tcW w:w="12922" w:type="dxa"/>
                            <w:gridSpan w:val="10"/>
                          </w:tcPr>
                          <w:p w14:paraId="04071F09">
                            <w:pPr>
                              <w:pStyle w:val="35"/>
                              <w:jc w:val="left"/>
                              <w:rPr>
                                <w:rFonts w:ascii="Times New Roman"/>
                                <w:sz w:val="18"/>
                              </w:rPr>
                            </w:pPr>
                          </w:p>
                        </w:tc>
                      </w:tr>
                      <w:tr w14:paraId="3027E8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27D76057">
                            <w:pPr>
                              <w:pStyle w:val="35"/>
                              <w:spacing w:before="22" w:line="214" w:lineRule="exact"/>
                              <w:ind w:left="40"/>
                              <w:jc w:val="left"/>
                              <w:rPr>
                                <w:rFonts w:hint="eastAsia" w:ascii="黑体" w:eastAsia="黑体"/>
                                <w:sz w:val="18"/>
                              </w:rPr>
                            </w:pPr>
                            <w:r>
                              <w:rPr>
                                <w:rFonts w:hint="eastAsia" w:ascii="黑体" w:eastAsia="黑体"/>
                                <w:sz w:val="18"/>
                              </w:rPr>
                              <w:t>项目负责人：王庆九</w:t>
                            </w:r>
                          </w:p>
                        </w:tc>
                        <w:tc>
                          <w:tcPr>
                            <w:tcW w:w="6936" w:type="dxa"/>
                            <w:gridSpan w:val="6"/>
                          </w:tcPr>
                          <w:p w14:paraId="6099CC1D">
                            <w:pPr>
                              <w:pStyle w:val="35"/>
                              <w:spacing w:before="22" w:line="214" w:lineRule="exact"/>
                              <w:ind w:left="34"/>
                              <w:jc w:val="left"/>
                              <w:rPr>
                                <w:rFonts w:hint="eastAsia" w:ascii="黑体" w:eastAsia="黑体"/>
                                <w:sz w:val="18"/>
                              </w:rPr>
                            </w:pPr>
                            <w:r>
                              <w:rPr>
                                <w:rFonts w:hint="eastAsia" w:ascii="黑体" w:eastAsia="黑体"/>
                                <w:sz w:val="18"/>
                              </w:rPr>
                              <w:t>财务负责人：刘小花</w:t>
                            </w:r>
                          </w:p>
                        </w:tc>
                      </w:tr>
                    </w:tbl>
                    <w:p w14:paraId="6E6C827C">
                      <w:pPr>
                        <w:pStyle w:val="5"/>
                      </w:pPr>
                    </w:p>
                  </w:txbxContent>
                </v:textbox>
              </v:shape>
            </w:pict>
          </mc:Fallback>
        </mc:AlternateContent>
      </w:r>
    </w:p>
    <w:p w14:paraId="1105FF5C">
      <w:pPr>
        <w:pStyle w:val="5"/>
        <w:rPr>
          <w:sz w:val="20"/>
        </w:rPr>
      </w:pPr>
    </w:p>
    <w:p w14:paraId="36CD2F56">
      <w:pPr>
        <w:pStyle w:val="5"/>
        <w:rPr>
          <w:sz w:val="20"/>
        </w:rPr>
      </w:pPr>
    </w:p>
    <w:p w14:paraId="6889E045">
      <w:pPr>
        <w:pStyle w:val="5"/>
        <w:rPr>
          <w:sz w:val="20"/>
        </w:rPr>
      </w:pPr>
    </w:p>
    <w:p w14:paraId="4F03DC24">
      <w:pPr>
        <w:pStyle w:val="5"/>
        <w:rPr>
          <w:sz w:val="20"/>
        </w:rPr>
      </w:pPr>
    </w:p>
    <w:p w14:paraId="62972BF8">
      <w:pPr>
        <w:pStyle w:val="5"/>
        <w:rPr>
          <w:sz w:val="20"/>
        </w:rPr>
      </w:pPr>
    </w:p>
    <w:p w14:paraId="42474C82">
      <w:pPr>
        <w:pStyle w:val="5"/>
        <w:rPr>
          <w:sz w:val="20"/>
        </w:rPr>
      </w:pPr>
    </w:p>
    <w:p w14:paraId="4DCDA19B">
      <w:pPr>
        <w:pStyle w:val="5"/>
        <w:rPr>
          <w:sz w:val="20"/>
        </w:rPr>
      </w:pPr>
    </w:p>
    <w:p w14:paraId="2E467D3E">
      <w:pPr>
        <w:pStyle w:val="5"/>
        <w:rPr>
          <w:sz w:val="20"/>
        </w:rPr>
      </w:pPr>
    </w:p>
    <w:p w14:paraId="6BCD5470">
      <w:pPr>
        <w:pStyle w:val="5"/>
        <w:rPr>
          <w:sz w:val="20"/>
        </w:rPr>
      </w:pPr>
    </w:p>
    <w:p w14:paraId="6E10DF06">
      <w:pPr>
        <w:pStyle w:val="5"/>
        <w:rPr>
          <w:sz w:val="20"/>
        </w:rPr>
      </w:pPr>
    </w:p>
    <w:p w14:paraId="0CAB3DBB">
      <w:pPr>
        <w:pStyle w:val="5"/>
        <w:spacing w:before="9"/>
        <w:rPr>
          <w:sz w:val="19"/>
        </w:rPr>
      </w:pPr>
    </w:p>
    <w:p w14:paraId="7A0637E0">
      <w:pPr>
        <w:pStyle w:val="5"/>
        <w:spacing w:before="75"/>
        <w:ind w:left="1524"/>
      </w:pPr>
      <w:r>
        <w:t>元）</w:t>
      </w:r>
    </w:p>
    <w:p w14:paraId="49FCC3F6">
      <w:pPr>
        <w:spacing w:after="0"/>
        <w:sectPr>
          <w:pgSz w:w="16840" w:h="11910" w:orient="landscape"/>
          <w:pgMar w:top="920" w:right="1900" w:bottom="280" w:left="960" w:header="720" w:footer="720" w:gutter="0"/>
          <w:cols w:space="720" w:num="1"/>
        </w:sectPr>
      </w:pPr>
    </w:p>
    <w:p w14:paraId="50E6986C">
      <w:pPr>
        <w:pStyle w:val="5"/>
        <w:rPr>
          <w:sz w:val="20"/>
        </w:rPr>
      </w:pPr>
      <w:r>
        <mc:AlternateContent>
          <mc:Choice Requires="wps">
            <w:drawing>
              <wp:anchor distT="0" distB="0" distL="114300" distR="114300" simplePos="0" relativeHeight="251671552" behindDoc="0" locked="0" layoutInCell="1" allowOverlap="1">
                <wp:simplePos x="0" y="0"/>
                <wp:positionH relativeFrom="page">
                  <wp:posOffset>679450</wp:posOffset>
                </wp:positionH>
                <wp:positionV relativeFrom="page">
                  <wp:posOffset>414020</wp:posOffset>
                </wp:positionV>
                <wp:extent cx="8737600" cy="671322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8737600" cy="671322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7DED8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3736" w:type="dxa"/>
                                  <w:gridSpan w:val="11"/>
                                </w:tcPr>
                                <w:p w14:paraId="3C44A81A">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0C66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755F075">
                                  <w:pPr>
                                    <w:pStyle w:val="35"/>
                                    <w:spacing w:before="24" w:line="211" w:lineRule="exact"/>
                                    <w:ind w:left="40"/>
                                    <w:jc w:val="left"/>
                                    <w:rPr>
                                      <w:sz w:val="18"/>
                                    </w:rPr>
                                  </w:pPr>
                                  <w:r>
                                    <w:rPr>
                                      <w:sz w:val="18"/>
                                    </w:rPr>
                                    <w:t>项目名称</w:t>
                                  </w:r>
                                </w:p>
                              </w:tc>
                              <w:tc>
                                <w:tcPr>
                                  <w:tcW w:w="11395" w:type="dxa"/>
                                  <w:gridSpan w:val="9"/>
                                </w:tcPr>
                                <w:p w14:paraId="4D4E017C">
                                  <w:pPr>
                                    <w:pStyle w:val="35"/>
                                    <w:spacing w:before="24" w:line="211" w:lineRule="exact"/>
                                    <w:ind w:left="39"/>
                                    <w:jc w:val="left"/>
                                    <w:rPr>
                                      <w:sz w:val="18"/>
                                    </w:rPr>
                                  </w:pPr>
                                  <w:r>
                                    <w:rPr>
                                      <w:sz w:val="18"/>
                                    </w:rPr>
                                    <w:t>51320024T000010420363-四川省第二十一届摄影大会</w:t>
                                  </w:r>
                                </w:p>
                              </w:tc>
                            </w:tr>
                            <w:tr w14:paraId="77BE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77E98E50">
                                  <w:pPr>
                                    <w:pStyle w:val="35"/>
                                    <w:spacing w:before="132"/>
                                    <w:ind w:left="40"/>
                                    <w:jc w:val="left"/>
                                    <w:rPr>
                                      <w:sz w:val="18"/>
                                    </w:rPr>
                                  </w:pPr>
                                  <w:r>
                                    <w:rPr>
                                      <w:sz w:val="18"/>
                                    </w:rPr>
                                    <w:t>主管部门</w:t>
                                  </w:r>
                                </w:p>
                              </w:tc>
                              <w:tc>
                                <w:tcPr>
                                  <w:tcW w:w="6236" w:type="dxa"/>
                                  <w:gridSpan w:val="5"/>
                                </w:tcPr>
                                <w:p w14:paraId="152E6422">
                                  <w:pPr>
                                    <w:pStyle w:val="35"/>
                                    <w:spacing w:before="132"/>
                                    <w:ind w:left="39"/>
                                    <w:jc w:val="left"/>
                                    <w:rPr>
                                      <w:sz w:val="18"/>
                                    </w:rPr>
                                  </w:pPr>
                                  <w:r>
                                    <w:rPr>
                                      <w:sz w:val="18"/>
                                    </w:rPr>
                                    <w:t>州文联部门</w:t>
                                  </w:r>
                                </w:p>
                              </w:tc>
                              <w:tc>
                                <w:tcPr>
                                  <w:tcW w:w="1606" w:type="dxa"/>
                                </w:tcPr>
                                <w:p w14:paraId="36EF5E64">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510AF909">
                                  <w:pPr>
                                    <w:pStyle w:val="35"/>
                                    <w:spacing w:before="132"/>
                                    <w:ind w:left="1489" w:right="1463"/>
                                    <w:rPr>
                                      <w:sz w:val="18"/>
                                    </w:rPr>
                                  </w:pPr>
                                  <w:r>
                                    <w:rPr>
                                      <w:sz w:val="18"/>
                                    </w:rPr>
                                    <w:t>州文联</w:t>
                                  </w:r>
                                </w:p>
                              </w:tc>
                            </w:tr>
                            <w:tr w14:paraId="2370A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72CE774A">
                                  <w:pPr>
                                    <w:pStyle w:val="35"/>
                                    <w:jc w:val="left"/>
                                    <w:rPr>
                                      <w:sz w:val="18"/>
                                    </w:rPr>
                                  </w:pPr>
                                </w:p>
                                <w:p w14:paraId="3AFB0DD9">
                                  <w:pPr>
                                    <w:pStyle w:val="35"/>
                                    <w:jc w:val="left"/>
                                    <w:rPr>
                                      <w:sz w:val="18"/>
                                    </w:rPr>
                                  </w:pPr>
                                </w:p>
                                <w:p w14:paraId="2E13DCF1">
                                  <w:pPr>
                                    <w:pStyle w:val="35"/>
                                    <w:spacing w:before="130" w:line="235" w:lineRule="auto"/>
                                    <w:ind w:left="40" w:right="31"/>
                                    <w:jc w:val="left"/>
                                    <w:rPr>
                                      <w:sz w:val="18"/>
                                    </w:rPr>
                                  </w:pPr>
                                  <w:r>
                                    <w:rPr>
                                      <w:sz w:val="18"/>
                                    </w:rPr>
                                    <w:t>项目基本情况</w:t>
                                  </w:r>
                                </w:p>
                              </w:tc>
                              <w:tc>
                                <w:tcPr>
                                  <w:tcW w:w="1527" w:type="dxa"/>
                                  <w:vMerge w:val="restart"/>
                                </w:tcPr>
                                <w:p w14:paraId="28D06478">
                                  <w:pPr>
                                    <w:pStyle w:val="35"/>
                                    <w:spacing w:before="12"/>
                                    <w:jc w:val="left"/>
                                    <w:rPr>
                                      <w:sz w:val="19"/>
                                    </w:rPr>
                                  </w:pPr>
                                </w:p>
                                <w:p w14:paraId="23D9F9F7">
                                  <w:pPr>
                                    <w:pStyle w:val="35"/>
                                    <w:spacing w:line="235" w:lineRule="auto"/>
                                    <w:ind w:left="37" w:right="25"/>
                                    <w:jc w:val="left"/>
                                    <w:rPr>
                                      <w:sz w:val="18"/>
                                    </w:rPr>
                                  </w:pPr>
                                  <w:r>
                                    <w:rPr>
                                      <w:sz w:val="18"/>
                                    </w:rPr>
                                    <w:t>1.项目年度目标完成情况</w:t>
                                  </w:r>
                                </w:p>
                              </w:tc>
                              <w:tc>
                                <w:tcPr>
                                  <w:tcW w:w="6236" w:type="dxa"/>
                                  <w:gridSpan w:val="5"/>
                                </w:tcPr>
                                <w:p w14:paraId="3E8E5BA5">
                                  <w:pPr>
                                    <w:pStyle w:val="35"/>
                                    <w:spacing w:before="22" w:line="214" w:lineRule="exact"/>
                                    <w:ind w:left="2563" w:right="2532"/>
                                    <w:rPr>
                                      <w:sz w:val="18"/>
                                    </w:rPr>
                                  </w:pPr>
                                  <w:r>
                                    <w:rPr>
                                      <w:sz w:val="18"/>
                                    </w:rPr>
                                    <w:t>项目年度目标</w:t>
                                  </w:r>
                                </w:p>
                              </w:tc>
                              <w:tc>
                                <w:tcPr>
                                  <w:tcW w:w="5159" w:type="dxa"/>
                                  <w:gridSpan w:val="4"/>
                                </w:tcPr>
                                <w:p w14:paraId="1C55510D">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3F75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0BEC17B6">
                                  <w:pPr>
                                    <w:rPr>
                                      <w:sz w:val="2"/>
                                      <w:szCs w:val="2"/>
                                    </w:rPr>
                                  </w:pPr>
                                </w:p>
                              </w:tc>
                              <w:tc>
                                <w:tcPr>
                                  <w:tcW w:w="1527" w:type="dxa"/>
                                  <w:vMerge w:val="continue"/>
                                  <w:tcBorders>
                                    <w:top w:val="nil"/>
                                  </w:tcBorders>
                                </w:tcPr>
                                <w:p w14:paraId="27ACF3C0">
                                  <w:pPr>
                                    <w:rPr>
                                      <w:sz w:val="2"/>
                                      <w:szCs w:val="2"/>
                                    </w:rPr>
                                  </w:pPr>
                                </w:p>
                              </w:tc>
                              <w:tc>
                                <w:tcPr>
                                  <w:tcW w:w="6236" w:type="dxa"/>
                                  <w:gridSpan w:val="5"/>
                                </w:tcPr>
                                <w:p w14:paraId="6CEB15C7">
                                  <w:pPr>
                                    <w:pStyle w:val="35"/>
                                    <w:spacing w:before="6" w:line="235" w:lineRule="auto"/>
                                    <w:ind w:left="39" w:right="54"/>
                                    <w:jc w:val="left"/>
                                    <w:rPr>
                                      <w:sz w:val="18"/>
                                    </w:rPr>
                                  </w:pPr>
                                  <w:r>
                                    <w:rPr>
                                      <w:sz w:val="18"/>
                                    </w:rPr>
                                    <w:t>由阿坝州轮值承办。组织开展采风、培训、摄影作品展览等工作，宣传推荐我省各市州经济建设和社会事业取得的巨大成就，加强地域摄影艺术的交流，提</w:t>
                                  </w:r>
                                </w:p>
                                <w:p w14:paraId="7F6AED4F">
                                  <w:pPr>
                                    <w:pStyle w:val="35"/>
                                    <w:spacing w:line="185" w:lineRule="exact"/>
                                    <w:ind w:left="39"/>
                                    <w:jc w:val="left"/>
                                    <w:rPr>
                                      <w:sz w:val="18"/>
                                    </w:rPr>
                                  </w:pPr>
                                  <w:r>
                                    <w:rPr>
                                      <w:sz w:val="18"/>
                                    </w:rPr>
                                    <w:t>升摄影创作水平。</w:t>
                                  </w:r>
                                </w:p>
                              </w:tc>
                              <w:tc>
                                <w:tcPr>
                                  <w:tcW w:w="5159" w:type="dxa"/>
                                  <w:gridSpan w:val="4"/>
                                </w:tcPr>
                                <w:p w14:paraId="798EE481">
                                  <w:pPr>
                                    <w:pStyle w:val="35"/>
                                    <w:spacing w:before="6" w:line="235" w:lineRule="auto"/>
                                    <w:ind w:left="33" w:right="8"/>
                                    <w:jc w:val="left"/>
                                    <w:rPr>
                                      <w:rFonts w:hint="eastAsia" w:ascii="黑体" w:eastAsia="黑体"/>
                                      <w:sz w:val="18"/>
                                    </w:rPr>
                                  </w:pPr>
                                  <w:r>
                                    <w:rPr>
                                      <w:rFonts w:hint="eastAsia" w:ascii="黑体" w:eastAsia="黑体"/>
                                      <w:sz w:val="18"/>
                                    </w:rPr>
                                    <w:t xml:space="preserve">由阿坝州轮值承办。组织开展采风、培训、摄影作品展览等工 </w:t>
                                  </w:r>
                                  <w:r>
                                    <w:rPr>
                                      <w:rFonts w:hint="eastAsia" w:ascii="黑体" w:eastAsia="黑体"/>
                                      <w:spacing w:val="-1"/>
                                      <w:sz w:val="18"/>
                                    </w:rPr>
                                    <w:t>作，宣传推荐我省各市州经济建设和社会事业取得的巨大成就，</w:t>
                                  </w:r>
                                </w:p>
                                <w:p w14:paraId="06842FDF">
                                  <w:pPr>
                                    <w:pStyle w:val="35"/>
                                    <w:spacing w:line="185" w:lineRule="exact"/>
                                    <w:ind w:left="33"/>
                                    <w:jc w:val="left"/>
                                    <w:rPr>
                                      <w:rFonts w:hint="eastAsia" w:ascii="黑体" w:eastAsia="黑体"/>
                                      <w:sz w:val="18"/>
                                    </w:rPr>
                                  </w:pPr>
                                  <w:r>
                                    <w:rPr>
                                      <w:rFonts w:hint="eastAsia" w:ascii="黑体" w:eastAsia="黑体"/>
                                      <w:sz w:val="18"/>
                                    </w:rPr>
                                    <w:t>加强地域摄影艺术的交流，提升摄影创作水平。</w:t>
                                  </w:r>
                                </w:p>
                              </w:tc>
                            </w:tr>
                            <w:tr w14:paraId="05442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5FD05F6">
                                  <w:pPr>
                                    <w:rPr>
                                      <w:sz w:val="2"/>
                                      <w:szCs w:val="2"/>
                                    </w:rPr>
                                  </w:pPr>
                                </w:p>
                              </w:tc>
                              <w:tc>
                                <w:tcPr>
                                  <w:tcW w:w="1527" w:type="dxa"/>
                                </w:tcPr>
                                <w:p w14:paraId="0ED81C3D">
                                  <w:pPr>
                                    <w:pStyle w:val="35"/>
                                    <w:spacing w:before="112" w:line="235" w:lineRule="auto"/>
                                    <w:ind w:left="37" w:right="25"/>
                                    <w:jc w:val="left"/>
                                    <w:rPr>
                                      <w:sz w:val="18"/>
                                    </w:rPr>
                                  </w:pPr>
                                  <w:r>
                                    <w:rPr>
                                      <w:sz w:val="18"/>
                                    </w:rPr>
                                    <w:t>2.项目实施内容及过程概述</w:t>
                                  </w:r>
                                </w:p>
                              </w:tc>
                              <w:tc>
                                <w:tcPr>
                                  <w:tcW w:w="11395" w:type="dxa"/>
                                  <w:gridSpan w:val="9"/>
                                </w:tcPr>
                                <w:p w14:paraId="610632CD">
                                  <w:pPr>
                                    <w:pStyle w:val="35"/>
                                    <w:spacing w:before="112" w:line="235" w:lineRule="auto"/>
                                    <w:ind w:left="39" w:right="173"/>
                                    <w:jc w:val="left"/>
                                    <w:rPr>
                                      <w:sz w:val="18"/>
                                    </w:rPr>
                                  </w:pPr>
                                  <w:r>
                                    <w:rPr>
                                      <w:sz w:val="18"/>
                                    </w:rPr>
                                    <w:t>由阿坝州轮值承办。组织开展采风、培训、摄影作品展览等工作，宣传推荐我省各市州经济建设和社会事业取得的巨大成就，加强地域摄影艺术的交流，提升摄影创作水平。</w:t>
                                  </w:r>
                                </w:p>
                              </w:tc>
                            </w:tr>
                            <w:tr w14:paraId="51E98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2718E2F7">
                                  <w:pPr>
                                    <w:pStyle w:val="35"/>
                                    <w:jc w:val="left"/>
                                    <w:rPr>
                                      <w:sz w:val="18"/>
                                    </w:rPr>
                                  </w:pPr>
                                </w:p>
                                <w:p w14:paraId="652712FC">
                                  <w:pPr>
                                    <w:pStyle w:val="35"/>
                                    <w:jc w:val="left"/>
                                    <w:rPr>
                                      <w:sz w:val="18"/>
                                    </w:rPr>
                                  </w:pPr>
                                </w:p>
                                <w:p w14:paraId="4EA212E4">
                                  <w:pPr>
                                    <w:pStyle w:val="35"/>
                                    <w:spacing w:before="11"/>
                                    <w:jc w:val="left"/>
                                    <w:rPr>
                                      <w:sz w:val="20"/>
                                    </w:rPr>
                                  </w:pPr>
                                </w:p>
                                <w:p w14:paraId="6B9358ED">
                                  <w:pPr>
                                    <w:pStyle w:val="35"/>
                                    <w:spacing w:line="235" w:lineRule="auto"/>
                                    <w:ind w:left="54" w:right="16" w:hanging="1"/>
                                    <w:rPr>
                                      <w:sz w:val="18"/>
                                    </w:rPr>
                                  </w:pPr>
                                  <w:r>
                                    <w:rPr>
                                      <w:sz w:val="18"/>
                                    </w:rPr>
                                    <w:t>预算执行情况（10 分）</w:t>
                                  </w:r>
                                </w:p>
                              </w:tc>
                              <w:tc>
                                <w:tcPr>
                                  <w:tcW w:w="1527" w:type="dxa"/>
                                </w:tcPr>
                                <w:p w14:paraId="64206355">
                                  <w:pPr>
                                    <w:pStyle w:val="35"/>
                                    <w:spacing w:line="229" w:lineRule="exact"/>
                                    <w:ind w:left="34"/>
                                    <w:rPr>
                                      <w:sz w:val="18"/>
                                    </w:rPr>
                                  </w:pPr>
                                  <w:r>
                                    <w:rPr>
                                      <w:sz w:val="18"/>
                                    </w:rPr>
                                    <w:t>年度预算数（万</w:t>
                                  </w:r>
                                </w:p>
                              </w:tc>
                              <w:tc>
                                <w:tcPr>
                                  <w:tcW w:w="1887" w:type="dxa"/>
                                </w:tcPr>
                                <w:p w14:paraId="564204A6">
                                  <w:pPr>
                                    <w:pStyle w:val="35"/>
                                    <w:spacing w:before="60"/>
                                    <w:ind w:left="120" w:right="84"/>
                                    <w:rPr>
                                      <w:sz w:val="18"/>
                                    </w:rPr>
                                  </w:pPr>
                                  <w:r>
                                    <w:rPr>
                                      <w:sz w:val="18"/>
                                    </w:rPr>
                                    <w:t>年初预算</w:t>
                                  </w:r>
                                </w:p>
                              </w:tc>
                              <w:tc>
                                <w:tcPr>
                                  <w:tcW w:w="2089" w:type="dxa"/>
                                </w:tcPr>
                                <w:p w14:paraId="6EEECF5F">
                                  <w:pPr>
                                    <w:pStyle w:val="35"/>
                                    <w:spacing w:before="60"/>
                                    <w:ind w:left="40" w:right="6"/>
                                    <w:rPr>
                                      <w:sz w:val="18"/>
                                    </w:rPr>
                                  </w:pPr>
                                  <w:r>
                                    <w:rPr>
                                      <w:sz w:val="18"/>
                                    </w:rPr>
                                    <w:t>调整后预算数</w:t>
                                  </w:r>
                                </w:p>
                              </w:tc>
                              <w:tc>
                                <w:tcPr>
                                  <w:tcW w:w="2260" w:type="dxa"/>
                                  <w:gridSpan w:val="3"/>
                                </w:tcPr>
                                <w:p w14:paraId="07C7F3C0">
                                  <w:pPr>
                                    <w:pStyle w:val="35"/>
                                    <w:spacing w:before="60"/>
                                    <w:ind w:left="685"/>
                                    <w:jc w:val="left"/>
                                    <w:rPr>
                                      <w:sz w:val="18"/>
                                    </w:rPr>
                                  </w:pPr>
                                  <w:r>
                                    <w:rPr>
                                      <w:sz w:val="18"/>
                                    </w:rPr>
                                    <w:t>预算执行数</w:t>
                                  </w:r>
                                </w:p>
                              </w:tc>
                              <w:tc>
                                <w:tcPr>
                                  <w:tcW w:w="1606" w:type="dxa"/>
                                </w:tcPr>
                                <w:p w14:paraId="4CF4B413">
                                  <w:pPr>
                                    <w:pStyle w:val="35"/>
                                    <w:spacing w:before="60"/>
                                    <w:ind w:left="337" w:right="308"/>
                                    <w:rPr>
                                      <w:sz w:val="18"/>
                                    </w:rPr>
                                  </w:pPr>
                                  <w:r>
                                    <w:rPr>
                                      <w:sz w:val="18"/>
                                    </w:rPr>
                                    <w:t>预算执行率</w:t>
                                  </w:r>
                                </w:p>
                              </w:tc>
                              <w:tc>
                                <w:tcPr>
                                  <w:tcW w:w="461" w:type="dxa"/>
                                </w:tcPr>
                                <w:p w14:paraId="32895678">
                                  <w:pPr>
                                    <w:pStyle w:val="35"/>
                                    <w:spacing w:before="60"/>
                                    <w:ind w:right="26"/>
                                    <w:jc w:val="right"/>
                                    <w:rPr>
                                      <w:sz w:val="18"/>
                                    </w:rPr>
                                  </w:pPr>
                                  <w:r>
                                    <w:rPr>
                                      <w:sz w:val="18"/>
                                    </w:rPr>
                                    <w:t>权重</w:t>
                                  </w:r>
                                </w:p>
                              </w:tc>
                              <w:tc>
                                <w:tcPr>
                                  <w:tcW w:w="423" w:type="dxa"/>
                                </w:tcPr>
                                <w:p w14:paraId="60133C31">
                                  <w:pPr>
                                    <w:pStyle w:val="35"/>
                                    <w:spacing w:before="60"/>
                                    <w:ind w:left="28"/>
                                    <w:rPr>
                                      <w:sz w:val="18"/>
                                    </w:rPr>
                                  </w:pPr>
                                  <w:r>
                                    <w:rPr>
                                      <w:sz w:val="18"/>
                                    </w:rPr>
                                    <w:t>得分</w:t>
                                  </w:r>
                                </w:p>
                              </w:tc>
                              <w:tc>
                                <w:tcPr>
                                  <w:tcW w:w="2669" w:type="dxa"/>
                                </w:tcPr>
                                <w:p w14:paraId="26203BEC">
                                  <w:pPr>
                                    <w:pStyle w:val="35"/>
                                    <w:spacing w:before="60"/>
                                    <w:ind w:left="684" w:right="662"/>
                                    <w:rPr>
                                      <w:sz w:val="18"/>
                                    </w:rPr>
                                  </w:pPr>
                                  <w:r>
                                    <w:rPr>
                                      <w:sz w:val="18"/>
                                    </w:rPr>
                                    <w:t>原因</w:t>
                                  </w:r>
                                </w:p>
                              </w:tc>
                            </w:tr>
                            <w:tr w14:paraId="5AA3C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6CE015B">
                                  <w:pPr>
                                    <w:rPr>
                                      <w:sz w:val="2"/>
                                      <w:szCs w:val="2"/>
                                    </w:rPr>
                                  </w:pPr>
                                </w:p>
                              </w:tc>
                              <w:tc>
                                <w:tcPr>
                                  <w:tcW w:w="1527" w:type="dxa"/>
                                </w:tcPr>
                                <w:p w14:paraId="062C3FF7">
                                  <w:pPr>
                                    <w:pStyle w:val="35"/>
                                    <w:spacing w:before="53"/>
                                    <w:ind w:left="32"/>
                                    <w:rPr>
                                      <w:sz w:val="18"/>
                                    </w:rPr>
                                  </w:pPr>
                                  <w:r>
                                    <w:rPr>
                                      <w:sz w:val="18"/>
                                    </w:rPr>
                                    <w:t>总额</w:t>
                                  </w:r>
                                </w:p>
                              </w:tc>
                              <w:tc>
                                <w:tcPr>
                                  <w:tcW w:w="1887" w:type="dxa"/>
                                </w:tcPr>
                                <w:p w14:paraId="42AAF67D">
                                  <w:pPr>
                                    <w:pStyle w:val="35"/>
                                    <w:spacing w:before="53"/>
                                    <w:ind w:left="120" w:right="86"/>
                                    <w:rPr>
                                      <w:sz w:val="18"/>
                                    </w:rPr>
                                  </w:pPr>
                                  <w:r>
                                    <w:rPr>
                                      <w:sz w:val="18"/>
                                    </w:rPr>
                                    <w:t>10.00</w:t>
                                  </w:r>
                                </w:p>
                              </w:tc>
                              <w:tc>
                                <w:tcPr>
                                  <w:tcW w:w="2089" w:type="dxa"/>
                                </w:tcPr>
                                <w:p w14:paraId="49AF6A1B">
                                  <w:pPr>
                                    <w:pStyle w:val="35"/>
                                    <w:spacing w:before="53"/>
                                    <w:ind w:left="40" w:right="7"/>
                                    <w:rPr>
                                      <w:sz w:val="18"/>
                                    </w:rPr>
                                  </w:pPr>
                                  <w:r>
                                    <w:rPr>
                                      <w:sz w:val="18"/>
                                    </w:rPr>
                                    <w:t>6.64</w:t>
                                  </w:r>
                                </w:p>
                              </w:tc>
                              <w:tc>
                                <w:tcPr>
                                  <w:tcW w:w="2260" w:type="dxa"/>
                                  <w:gridSpan w:val="3"/>
                                </w:tcPr>
                                <w:p w14:paraId="494D2E81">
                                  <w:pPr>
                                    <w:pStyle w:val="35"/>
                                    <w:spacing w:before="53"/>
                                    <w:ind w:left="888" w:right="856"/>
                                    <w:rPr>
                                      <w:sz w:val="18"/>
                                    </w:rPr>
                                  </w:pPr>
                                  <w:r>
                                    <w:rPr>
                                      <w:sz w:val="18"/>
                                    </w:rPr>
                                    <w:t>6.64</w:t>
                                  </w:r>
                                </w:p>
                              </w:tc>
                              <w:tc>
                                <w:tcPr>
                                  <w:tcW w:w="1606" w:type="dxa"/>
                                </w:tcPr>
                                <w:p w14:paraId="71607280">
                                  <w:pPr>
                                    <w:pStyle w:val="35"/>
                                    <w:spacing w:before="53"/>
                                    <w:ind w:left="337" w:right="308"/>
                                    <w:rPr>
                                      <w:sz w:val="18"/>
                                    </w:rPr>
                                  </w:pPr>
                                  <w:r>
                                    <w:rPr>
                                      <w:sz w:val="18"/>
                                    </w:rPr>
                                    <w:t>100.00%</w:t>
                                  </w:r>
                                </w:p>
                              </w:tc>
                              <w:tc>
                                <w:tcPr>
                                  <w:tcW w:w="461" w:type="dxa"/>
                                </w:tcPr>
                                <w:p w14:paraId="33380684">
                                  <w:pPr>
                                    <w:pStyle w:val="35"/>
                                    <w:spacing w:before="53"/>
                                    <w:ind w:left="143"/>
                                    <w:jc w:val="left"/>
                                    <w:rPr>
                                      <w:sz w:val="18"/>
                                    </w:rPr>
                                  </w:pPr>
                                  <w:r>
                                    <w:rPr>
                                      <w:sz w:val="18"/>
                                    </w:rPr>
                                    <w:t>10</w:t>
                                  </w:r>
                                </w:p>
                              </w:tc>
                              <w:tc>
                                <w:tcPr>
                                  <w:tcW w:w="423" w:type="dxa"/>
                                </w:tcPr>
                                <w:p w14:paraId="4C0CBF1F">
                                  <w:pPr>
                                    <w:pStyle w:val="35"/>
                                    <w:jc w:val="left"/>
                                    <w:rPr>
                                      <w:rFonts w:ascii="Times New Roman"/>
                                      <w:sz w:val="18"/>
                                    </w:rPr>
                                  </w:pPr>
                                </w:p>
                              </w:tc>
                              <w:tc>
                                <w:tcPr>
                                  <w:tcW w:w="2669" w:type="dxa"/>
                                  <w:vMerge w:val="restart"/>
                                </w:tcPr>
                                <w:p w14:paraId="6DB6A554">
                                  <w:pPr>
                                    <w:pStyle w:val="35"/>
                                    <w:spacing w:before="6" w:line="235"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5D4D0CA3">
                                  <w:pPr>
                                    <w:pStyle w:val="35"/>
                                    <w:spacing w:before="6" w:line="235"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0F84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440676D">
                                  <w:pPr>
                                    <w:rPr>
                                      <w:sz w:val="2"/>
                                      <w:szCs w:val="2"/>
                                    </w:rPr>
                                  </w:pPr>
                                </w:p>
                              </w:tc>
                              <w:tc>
                                <w:tcPr>
                                  <w:tcW w:w="1527" w:type="dxa"/>
                                </w:tcPr>
                                <w:p w14:paraId="40588761">
                                  <w:pPr>
                                    <w:pStyle w:val="35"/>
                                    <w:spacing w:before="75"/>
                                    <w:ind w:left="34"/>
                                    <w:rPr>
                                      <w:sz w:val="18"/>
                                    </w:rPr>
                                  </w:pPr>
                                  <w:r>
                                    <w:rPr>
                                      <w:sz w:val="18"/>
                                    </w:rPr>
                                    <w:t>其中：财政资金</w:t>
                                  </w:r>
                                </w:p>
                              </w:tc>
                              <w:tc>
                                <w:tcPr>
                                  <w:tcW w:w="1887" w:type="dxa"/>
                                </w:tcPr>
                                <w:p w14:paraId="26756478">
                                  <w:pPr>
                                    <w:pStyle w:val="35"/>
                                    <w:spacing w:before="75"/>
                                    <w:ind w:left="120" w:right="86"/>
                                    <w:rPr>
                                      <w:sz w:val="18"/>
                                    </w:rPr>
                                  </w:pPr>
                                  <w:r>
                                    <w:rPr>
                                      <w:sz w:val="18"/>
                                    </w:rPr>
                                    <w:t>10.00</w:t>
                                  </w:r>
                                </w:p>
                              </w:tc>
                              <w:tc>
                                <w:tcPr>
                                  <w:tcW w:w="2089" w:type="dxa"/>
                                </w:tcPr>
                                <w:p w14:paraId="5E83C363">
                                  <w:pPr>
                                    <w:pStyle w:val="35"/>
                                    <w:spacing w:before="75"/>
                                    <w:ind w:left="40" w:right="7"/>
                                    <w:rPr>
                                      <w:sz w:val="18"/>
                                    </w:rPr>
                                  </w:pPr>
                                  <w:r>
                                    <w:rPr>
                                      <w:sz w:val="18"/>
                                    </w:rPr>
                                    <w:t>6.64</w:t>
                                  </w:r>
                                </w:p>
                              </w:tc>
                              <w:tc>
                                <w:tcPr>
                                  <w:tcW w:w="2260" w:type="dxa"/>
                                  <w:gridSpan w:val="3"/>
                                </w:tcPr>
                                <w:p w14:paraId="2EDB9ED7">
                                  <w:pPr>
                                    <w:pStyle w:val="35"/>
                                    <w:spacing w:before="75"/>
                                    <w:ind w:left="888" w:right="856"/>
                                    <w:rPr>
                                      <w:sz w:val="18"/>
                                    </w:rPr>
                                  </w:pPr>
                                  <w:r>
                                    <w:rPr>
                                      <w:sz w:val="18"/>
                                    </w:rPr>
                                    <w:t>6.64</w:t>
                                  </w:r>
                                </w:p>
                              </w:tc>
                              <w:tc>
                                <w:tcPr>
                                  <w:tcW w:w="1606" w:type="dxa"/>
                                </w:tcPr>
                                <w:p w14:paraId="01F0CE77">
                                  <w:pPr>
                                    <w:pStyle w:val="35"/>
                                    <w:spacing w:before="75"/>
                                    <w:ind w:left="337" w:right="308"/>
                                    <w:rPr>
                                      <w:sz w:val="18"/>
                                    </w:rPr>
                                  </w:pPr>
                                  <w:r>
                                    <w:rPr>
                                      <w:sz w:val="18"/>
                                    </w:rPr>
                                    <w:t>100.00%</w:t>
                                  </w:r>
                                </w:p>
                              </w:tc>
                              <w:tc>
                                <w:tcPr>
                                  <w:tcW w:w="461" w:type="dxa"/>
                                </w:tcPr>
                                <w:p w14:paraId="6536AA49">
                                  <w:pPr>
                                    <w:pStyle w:val="35"/>
                                    <w:spacing w:before="75"/>
                                    <w:ind w:left="28"/>
                                    <w:rPr>
                                      <w:sz w:val="18"/>
                                    </w:rPr>
                                  </w:pPr>
                                  <w:r>
                                    <w:rPr>
                                      <w:sz w:val="18"/>
                                    </w:rPr>
                                    <w:t>/</w:t>
                                  </w:r>
                                </w:p>
                              </w:tc>
                              <w:tc>
                                <w:tcPr>
                                  <w:tcW w:w="423" w:type="dxa"/>
                                </w:tcPr>
                                <w:p w14:paraId="1F6D934F">
                                  <w:pPr>
                                    <w:pStyle w:val="35"/>
                                    <w:spacing w:before="75"/>
                                    <w:ind w:left="22"/>
                                    <w:rPr>
                                      <w:sz w:val="18"/>
                                    </w:rPr>
                                  </w:pPr>
                                  <w:r>
                                    <w:rPr>
                                      <w:sz w:val="18"/>
                                    </w:rPr>
                                    <w:t>/</w:t>
                                  </w:r>
                                </w:p>
                              </w:tc>
                              <w:tc>
                                <w:tcPr>
                                  <w:tcW w:w="2669" w:type="dxa"/>
                                  <w:vMerge w:val="continue"/>
                                  <w:tcBorders>
                                    <w:top w:val="nil"/>
                                  </w:tcBorders>
                                </w:tcPr>
                                <w:p w14:paraId="3802732D">
                                  <w:pPr>
                                    <w:rPr>
                                      <w:sz w:val="2"/>
                                      <w:szCs w:val="2"/>
                                    </w:rPr>
                                  </w:pPr>
                                </w:p>
                              </w:tc>
                            </w:tr>
                            <w:tr w14:paraId="0B62D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3AFBC4C">
                                  <w:pPr>
                                    <w:rPr>
                                      <w:sz w:val="2"/>
                                      <w:szCs w:val="2"/>
                                    </w:rPr>
                                  </w:pPr>
                                </w:p>
                              </w:tc>
                              <w:tc>
                                <w:tcPr>
                                  <w:tcW w:w="1527" w:type="dxa"/>
                                </w:tcPr>
                                <w:p w14:paraId="1B1A6945">
                                  <w:pPr>
                                    <w:pStyle w:val="35"/>
                                    <w:spacing w:before="82"/>
                                    <w:ind w:left="32"/>
                                    <w:rPr>
                                      <w:sz w:val="18"/>
                                    </w:rPr>
                                  </w:pPr>
                                  <w:r>
                                    <w:rPr>
                                      <w:sz w:val="18"/>
                                    </w:rPr>
                                    <w:t>财政专户管理资金</w:t>
                                  </w:r>
                                </w:p>
                              </w:tc>
                              <w:tc>
                                <w:tcPr>
                                  <w:tcW w:w="1887" w:type="dxa"/>
                                </w:tcPr>
                                <w:p w14:paraId="11FE994F">
                                  <w:pPr>
                                    <w:pStyle w:val="35"/>
                                    <w:spacing w:before="82"/>
                                    <w:ind w:left="119" w:right="86"/>
                                    <w:rPr>
                                      <w:sz w:val="18"/>
                                    </w:rPr>
                                  </w:pPr>
                                  <w:r>
                                    <w:rPr>
                                      <w:sz w:val="18"/>
                                    </w:rPr>
                                    <w:t>0.00</w:t>
                                  </w:r>
                                </w:p>
                              </w:tc>
                              <w:tc>
                                <w:tcPr>
                                  <w:tcW w:w="2089" w:type="dxa"/>
                                </w:tcPr>
                                <w:p w14:paraId="6581772A">
                                  <w:pPr>
                                    <w:pStyle w:val="35"/>
                                    <w:spacing w:before="82"/>
                                    <w:ind w:left="40" w:right="7"/>
                                    <w:rPr>
                                      <w:sz w:val="18"/>
                                    </w:rPr>
                                  </w:pPr>
                                  <w:r>
                                    <w:rPr>
                                      <w:sz w:val="18"/>
                                    </w:rPr>
                                    <w:t>0.00</w:t>
                                  </w:r>
                                </w:p>
                              </w:tc>
                              <w:tc>
                                <w:tcPr>
                                  <w:tcW w:w="2260" w:type="dxa"/>
                                  <w:gridSpan w:val="3"/>
                                </w:tcPr>
                                <w:p w14:paraId="694BB0AC">
                                  <w:pPr>
                                    <w:pStyle w:val="35"/>
                                    <w:spacing w:before="82"/>
                                    <w:ind w:left="888" w:right="856"/>
                                    <w:rPr>
                                      <w:sz w:val="18"/>
                                    </w:rPr>
                                  </w:pPr>
                                  <w:r>
                                    <w:rPr>
                                      <w:sz w:val="18"/>
                                    </w:rPr>
                                    <w:t>0.00</w:t>
                                  </w:r>
                                </w:p>
                              </w:tc>
                              <w:tc>
                                <w:tcPr>
                                  <w:tcW w:w="1606" w:type="dxa"/>
                                </w:tcPr>
                                <w:p w14:paraId="4BE14E4D">
                                  <w:pPr>
                                    <w:pStyle w:val="35"/>
                                    <w:spacing w:before="82"/>
                                    <w:ind w:left="333" w:right="308"/>
                                    <w:rPr>
                                      <w:sz w:val="18"/>
                                    </w:rPr>
                                  </w:pPr>
                                  <w:r>
                                    <w:rPr>
                                      <w:sz w:val="18"/>
                                    </w:rPr>
                                    <w:t>0.00%</w:t>
                                  </w:r>
                                </w:p>
                              </w:tc>
                              <w:tc>
                                <w:tcPr>
                                  <w:tcW w:w="461" w:type="dxa"/>
                                </w:tcPr>
                                <w:p w14:paraId="35014239">
                                  <w:pPr>
                                    <w:pStyle w:val="35"/>
                                    <w:spacing w:before="82"/>
                                    <w:ind w:left="28"/>
                                    <w:rPr>
                                      <w:sz w:val="18"/>
                                    </w:rPr>
                                  </w:pPr>
                                  <w:r>
                                    <w:rPr>
                                      <w:sz w:val="18"/>
                                    </w:rPr>
                                    <w:t>/</w:t>
                                  </w:r>
                                </w:p>
                              </w:tc>
                              <w:tc>
                                <w:tcPr>
                                  <w:tcW w:w="423" w:type="dxa"/>
                                </w:tcPr>
                                <w:p w14:paraId="2A472396">
                                  <w:pPr>
                                    <w:pStyle w:val="35"/>
                                    <w:spacing w:before="82"/>
                                    <w:ind w:left="22"/>
                                    <w:rPr>
                                      <w:sz w:val="18"/>
                                    </w:rPr>
                                  </w:pPr>
                                  <w:r>
                                    <w:rPr>
                                      <w:sz w:val="18"/>
                                    </w:rPr>
                                    <w:t>/</w:t>
                                  </w:r>
                                </w:p>
                              </w:tc>
                              <w:tc>
                                <w:tcPr>
                                  <w:tcW w:w="2669" w:type="dxa"/>
                                  <w:vMerge w:val="continue"/>
                                  <w:tcBorders>
                                    <w:top w:val="nil"/>
                                  </w:tcBorders>
                                </w:tcPr>
                                <w:p w14:paraId="01542BCE">
                                  <w:pPr>
                                    <w:rPr>
                                      <w:sz w:val="2"/>
                                      <w:szCs w:val="2"/>
                                    </w:rPr>
                                  </w:pPr>
                                </w:p>
                              </w:tc>
                            </w:tr>
                            <w:tr w14:paraId="5549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498FF89F">
                                  <w:pPr>
                                    <w:rPr>
                                      <w:sz w:val="2"/>
                                      <w:szCs w:val="2"/>
                                    </w:rPr>
                                  </w:pPr>
                                </w:p>
                              </w:tc>
                              <w:tc>
                                <w:tcPr>
                                  <w:tcW w:w="1527" w:type="dxa"/>
                                </w:tcPr>
                                <w:p w14:paraId="635D5826">
                                  <w:pPr>
                                    <w:pStyle w:val="35"/>
                                    <w:spacing w:before="60"/>
                                    <w:ind w:left="32"/>
                                    <w:rPr>
                                      <w:sz w:val="18"/>
                                    </w:rPr>
                                  </w:pPr>
                                  <w:r>
                                    <w:rPr>
                                      <w:sz w:val="18"/>
                                    </w:rPr>
                                    <w:t>单位资金</w:t>
                                  </w:r>
                                </w:p>
                              </w:tc>
                              <w:tc>
                                <w:tcPr>
                                  <w:tcW w:w="1887" w:type="dxa"/>
                                </w:tcPr>
                                <w:p w14:paraId="10FEA374">
                                  <w:pPr>
                                    <w:pStyle w:val="35"/>
                                    <w:spacing w:before="60"/>
                                    <w:ind w:left="119" w:right="86"/>
                                    <w:rPr>
                                      <w:sz w:val="18"/>
                                    </w:rPr>
                                  </w:pPr>
                                  <w:r>
                                    <w:rPr>
                                      <w:sz w:val="18"/>
                                    </w:rPr>
                                    <w:t>0.00</w:t>
                                  </w:r>
                                </w:p>
                              </w:tc>
                              <w:tc>
                                <w:tcPr>
                                  <w:tcW w:w="2089" w:type="dxa"/>
                                </w:tcPr>
                                <w:p w14:paraId="0631BEA3">
                                  <w:pPr>
                                    <w:pStyle w:val="35"/>
                                    <w:spacing w:before="60"/>
                                    <w:ind w:left="40" w:right="7"/>
                                    <w:rPr>
                                      <w:sz w:val="18"/>
                                    </w:rPr>
                                  </w:pPr>
                                  <w:r>
                                    <w:rPr>
                                      <w:sz w:val="18"/>
                                    </w:rPr>
                                    <w:t>0.00</w:t>
                                  </w:r>
                                </w:p>
                              </w:tc>
                              <w:tc>
                                <w:tcPr>
                                  <w:tcW w:w="2260" w:type="dxa"/>
                                  <w:gridSpan w:val="3"/>
                                </w:tcPr>
                                <w:p w14:paraId="01E7BFF8">
                                  <w:pPr>
                                    <w:pStyle w:val="35"/>
                                    <w:spacing w:before="60"/>
                                    <w:ind w:left="888" w:right="856"/>
                                    <w:rPr>
                                      <w:sz w:val="18"/>
                                    </w:rPr>
                                  </w:pPr>
                                  <w:r>
                                    <w:rPr>
                                      <w:sz w:val="18"/>
                                    </w:rPr>
                                    <w:t>0.00</w:t>
                                  </w:r>
                                </w:p>
                              </w:tc>
                              <w:tc>
                                <w:tcPr>
                                  <w:tcW w:w="1606" w:type="dxa"/>
                                </w:tcPr>
                                <w:p w14:paraId="56C45E20">
                                  <w:pPr>
                                    <w:pStyle w:val="35"/>
                                    <w:spacing w:before="60"/>
                                    <w:ind w:left="333" w:right="308"/>
                                    <w:rPr>
                                      <w:sz w:val="18"/>
                                    </w:rPr>
                                  </w:pPr>
                                  <w:r>
                                    <w:rPr>
                                      <w:sz w:val="18"/>
                                    </w:rPr>
                                    <w:t>0.00%</w:t>
                                  </w:r>
                                </w:p>
                              </w:tc>
                              <w:tc>
                                <w:tcPr>
                                  <w:tcW w:w="461" w:type="dxa"/>
                                </w:tcPr>
                                <w:p w14:paraId="6BAC5877">
                                  <w:pPr>
                                    <w:pStyle w:val="35"/>
                                    <w:spacing w:before="60"/>
                                    <w:ind w:left="28"/>
                                    <w:rPr>
                                      <w:sz w:val="18"/>
                                    </w:rPr>
                                  </w:pPr>
                                  <w:r>
                                    <w:rPr>
                                      <w:sz w:val="18"/>
                                    </w:rPr>
                                    <w:t>/</w:t>
                                  </w:r>
                                </w:p>
                              </w:tc>
                              <w:tc>
                                <w:tcPr>
                                  <w:tcW w:w="423" w:type="dxa"/>
                                </w:tcPr>
                                <w:p w14:paraId="26514015">
                                  <w:pPr>
                                    <w:pStyle w:val="35"/>
                                    <w:spacing w:before="60"/>
                                    <w:ind w:left="22"/>
                                    <w:rPr>
                                      <w:sz w:val="18"/>
                                    </w:rPr>
                                  </w:pPr>
                                  <w:r>
                                    <w:rPr>
                                      <w:sz w:val="18"/>
                                    </w:rPr>
                                    <w:t>/</w:t>
                                  </w:r>
                                </w:p>
                              </w:tc>
                              <w:tc>
                                <w:tcPr>
                                  <w:tcW w:w="2669" w:type="dxa"/>
                                  <w:vMerge w:val="continue"/>
                                  <w:tcBorders>
                                    <w:top w:val="nil"/>
                                  </w:tcBorders>
                                </w:tcPr>
                                <w:p w14:paraId="56082C3C">
                                  <w:pPr>
                                    <w:rPr>
                                      <w:sz w:val="2"/>
                                      <w:szCs w:val="2"/>
                                    </w:rPr>
                                  </w:pPr>
                                </w:p>
                              </w:tc>
                            </w:tr>
                            <w:tr w14:paraId="3BBE5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12D453AC">
                                  <w:pPr>
                                    <w:rPr>
                                      <w:sz w:val="2"/>
                                      <w:szCs w:val="2"/>
                                    </w:rPr>
                                  </w:pPr>
                                </w:p>
                              </w:tc>
                              <w:tc>
                                <w:tcPr>
                                  <w:tcW w:w="1527" w:type="dxa"/>
                                </w:tcPr>
                                <w:p w14:paraId="2320AA2F">
                                  <w:pPr>
                                    <w:pStyle w:val="35"/>
                                    <w:spacing w:before="50"/>
                                    <w:ind w:left="32"/>
                                    <w:rPr>
                                      <w:sz w:val="18"/>
                                    </w:rPr>
                                  </w:pPr>
                                  <w:r>
                                    <w:rPr>
                                      <w:sz w:val="18"/>
                                    </w:rPr>
                                    <w:t>其他资金</w:t>
                                  </w:r>
                                </w:p>
                              </w:tc>
                              <w:tc>
                                <w:tcPr>
                                  <w:tcW w:w="1887" w:type="dxa"/>
                                </w:tcPr>
                                <w:p w14:paraId="69A93E8A">
                                  <w:pPr>
                                    <w:pStyle w:val="35"/>
                                    <w:jc w:val="left"/>
                                    <w:rPr>
                                      <w:rFonts w:ascii="Times New Roman"/>
                                      <w:sz w:val="18"/>
                                    </w:rPr>
                                  </w:pPr>
                                </w:p>
                              </w:tc>
                              <w:tc>
                                <w:tcPr>
                                  <w:tcW w:w="2089" w:type="dxa"/>
                                </w:tcPr>
                                <w:p w14:paraId="0AF6F94A">
                                  <w:pPr>
                                    <w:pStyle w:val="35"/>
                                    <w:jc w:val="left"/>
                                    <w:rPr>
                                      <w:rFonts w:ascii="Times New Roman"/>
                                      <w:sz w:val="18"/>
                                    </w:rPr>
                                  </w:pPr>
                                </w:p>
                              </w:tc>
                              <w:tc>
                                <w:tcPr>
                                  <w:tcW w:w="2260" w:type="dxa"/>
                                  <w:gridSpan w:val="3"/>
                                </w:tcPr>
                                <w:p w14:paraId="568E2A78">
                                  <w:pPr>
                                    <w:pStyle w:val="35"/>
                                    <w:jc w:val="left"/>
                                    <w:rPr>
                                      <w:rFonts w:ascii="Times New Roman"/>
                                      <w:sz w:val="18"/>
                                    </w:rPr>
                                  </w:pPr>
                                </w:p>
                              </w:tc>
                              <w:tc>
                                <w:tcPr>
                                  <w:tcW w:w="1606" w:type="dxa"/>
                                </w:tcPr>
                                <w:p w14:paraId="36BBD220">
                                  <w:pPr>
                                    <w:pStyle w:val="35"/>
                                    <w:jc w:val="left"/>
                                    <w:rPr>
                                      <w:rFonts w:ascii="Times New Roman"/>
                                      <w:sz w:val="18"/>
                                    </w:rPr>
                                  </w:pPr>
                                </w:p>
                              </w:tc>
                              <w:tc>
                                <w:tcPr>
                                  <w:tcW w:w="461" w:type="dxa"/>
                                </w:tcPr>
                                <w:p w14:paraId="34FAF0E6">
                                  <w:pPr>
                                    <w:pStyle w:val="35"/>
                                    <w:spacing w:before="50"/>
                                    <w:ind w:left="28"/>
                                    <w:rPr>
                                      <w:sz w:val="18"/>
                                    </w:rPr>
                                  </w:pPr>
                                  <w:r>
                                    <w:rPr>
                                      <w:sz w:val="18"/>
                                    </w:rPr>
                                    <w:t>/</w:t>
                                  </w:r>
                                </w:p>
                              </w:tc>
                              <w:tc>
                                <w:tcPr>
                                  <w:tcW w:w="423" w:type="dxa"/>
                                </w:tcPr>
                                <w:p w14:paraId="7F7B549C">
                                  <w:pPr>
                                    <w:pStyle w:val="35"/>
                                    <w:spacing w:before="50"/>
                                    <w:ind w:left="22"/>
                                    <w:rPr>
                                      <w:sz w:val="18"/>
                                    </w:rPr>
                                  </w:pPr>
                                  <w:r>
                                    <w:rPr>
                                      <w:sz w:val="18"/>
                                    </w:rPr>
                                    <w:t>/</w:t>
                                  </w:r>
                                </w:p>
                              </w:tc>
                              <w:tc>
                                <w:tcPr>
                                  <w:tcW w:w="2669" w:type="dxa"/>
                                  <w:vMerge w:val="continue"/>
                                  <w:tcBorders>
                                    <w:top w:val="nil"/>
                                  </w:tcBorders>
                                </w:tcPr>
                                <w:p w14:paraId="69776606">
                                  <w:pPr>
                                    <w:rPr>
                                      <w:sz w:val="2"/>
                                      <w:szCs w:val="2"/>
                                    </w:rPr>
                                  </w:pPr>
                                </w:p>
                              </w:tc>
                            </w:tr>
                            <w:tr w14:paraId="5E206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3A2B940">
                                  <w:pPr>
                                    <w:pStyle w:val="35"/>
                                    <w:jc w:val="left"/>
                                    <w:rPr>
                                      <w:sz w:val="18"/>
                                    </w:rPr>
                                  </w:pPr>
                                </w:p>
                                <w:p w14:paraId="2367455E">
                                  <w:pPr>
                                    <w:pStyle w:val="35"/>
                                    <w:jc w:val="left"/>
                                    <w:rPr>
                                      <w:sz w:val="18"/>
                                    </w:rPr>
                                  </w:pPr>
                                </w:p>
                                <w:p w14:paraId="38C635C3">
                                  <w:pPr>
                                    <w:pStyle w:val="35"/>
                                    <w:jc w:val="left"/>
                                    <w:rPr>
                                      <w:sz w:val="18"/>
                                    </w:rPr>
                                  </w:pPr>
                                </w:p>
                                <w:p w14:paraId="4F3C8238">
                                  <w:pPr>
                                    <w:pStyle w:val="35"/>
                                    <w:jc w:val="left"/>
                                    <w:rPr>
                                      <w:sz w:val="18"/>
                                    </w:rPr>
                                  </w:pPr>
                                </w:p>
                                <w:p w14:paraId="52E634E0">
                                  <w:pPr>
                                    <w:pStyle w:val="35"/>
                                    <w:spacing w:before="4"/>
                                    <w:jc w:val="left"/>
                                    <w:rPr>
                                      <w:sz w:val="21"/>
                                    </w:rPr>
                                  </w:pPr>
                                </w:p>
                                <w:p w14:paraId="38C41B9D">
                                  <w:pPr>
                                    <w:pStyle w:val="35"/>
                                    <w:spacing w:line="228" w:lineRule="exact"/>
                                    <w:ind w:left="54"/>
                                    <w:jc w:val="left"/>
                                    <w:rPr>
                                      <w:sz w:val="18"/>
                                    </w:rPr>
                                  </w:pPr>
                                  <w:r>
                                    <w:rPr>
                                      <w:sz w:val="18"/>
                                    </w:rPr>
                                    <w:t>绩效指标</w:t>
                                  </w:r>
                                </w:p>
                                <w:p w14:paraId="2283BFD8">
                                  <w:pPr>
                                    <w:pStyle w:val="35"/>
                                    <w:spacing w:line="228" w:lineRule="exact"/>
                                    <w:ind w:left="54"/>
                                    <w:jc w:val="left"/>
                                    <w:rPr>
                                      <w:sz w:val="18"/>
                                    </w:rPr>
                                  </w:pPr>
                                  <w:r>
                                    <w:rPr>
                                      <w:sz w:val="18"/>
                                    </w:rPr>
                                    <w:t>（90分）</w:t>
                                  </w:r>
                                </w:p>
                              </w:tc>
                              <w:tc>
                                <w:tcPr>
                                  <w:tcW w:w="1527" w:type="dxa"/>
                                </w:tcPr>
                                <w:p w14:paraId="65817787">
                                  <w:pPr>
                                    <w:pStyle w:val="35"/>
                                    <w:spacing w:before="103"/>
                                    <w:ind w:left="32"/>
                                    <w:rPr>
                                      <w:sz w:val="18"/>
                                    </w:rPr>
                                  </w:pPr>
                                  <w:r>
                                    <w:rPr>
                                      <w:sz w:val="18"/>
                                    </w:rPr>
                                    <w:t>一级指标</w:t>
                                  </w:r>
                                </w:p>
                              </w:tc>
                              <w:tc>
                                <w:tcPr>
                                  <w:tcW w:w="1887" w:type="dxa"/>
                                </w:tcPr>
                                <w:p w14:paraId="4A856DB0">
                                  <w:pPr>
                                    <w:pStyle w:val="35"/>
                                    <w:spacing w:before="103"/>
                                    <w:ind w:left="120" w:right="84"/>
                                    <w:rPr>
                                      <w:sz w:val="18"/>
                                    </w:rPr>
                                  </w:pPr>
                                  <w:r>
                                    <w:rPr>
                                      <w:sz w:val="18"/>
                                    </w:rPr>
                                    <w:t>二级指标</w:t>
                                  </w:r>
                                </w:p>
                              </w:tc>
                              <w:tc>
                                <w:tcPr>
                                  <w:tcW w:w="2089" w:type="dxa"/>
                                </w:tcPr>
                                <w:p w14:paraId="3C757E14">
                                  <w:pPr>
                                    <w:pStyle w:val="35"/>
                                    <w:spacing w:before="103"/>
                                    <w:ind w:left="40" w:right="6"/>
                                    <w:rPr>
                                      <w:sz w:val="18"/>
                                    </w:rPr>
                                  </w:pPr>
                                  <w:r>
                                    <w:rPr>
                                      <w:sz w:val="18"/>
                                    </w:rPr>
                                    <w:t>三级指标</w:t>
                                  </w:r>
                                </w:p>
                              </w:tc>
                              <w:tc>
                                <w:tcPr>
                                  <w:tcW w:w="483" w:type="dxa"/>
                                </w:tcPr>
                                <w:p w14:paraId="199E3A51">
                                  <w:pPr>
                                    <w:pStyle w:val="35"/>
                                    <w:spacing w:line="224" w:lineRule="exact"/>
                                    <w:ind w:left="66"/>
                                    <w:jc w:val="left"/>
                                    <w:rPr>
                                      <w:sz w:val="18"/>
                                    </w:rPr>
                                  </w:pPr>
                                  <w:r>
                                    <w:rPr>
                                      <w:sz w:val="18"/>
                                    </w:rPr>
                                    <w:t>指标</w:t>
                                  </w:r>
                                </w:p>
                                <w:p w14:paraId="14B47133">
                                  <w:pPr>
                                    <w:pStyle w:val="35"/>
                                    <w:spacing w:line="160" w:lineRule="exact"/>
                                    <w:ind w:left="66"/>
                                    <w:jc w:val="left"/>
                                    <w:rPr>
                                      <w:sz w:val="18"/>
                                    </w:rPr>
                                  </w:pPr>
                                  <w:r>
                                    <w:rPr>
                                      <w:sz w:val="18"/>
                                    </w:rPr>
                                    <w:t>性质</w:t>
                                  </w:r>
                                </w:p>
                              </w:tc>
                              <w:tc>
                                <w:tcPr>
                                  <w:tcW w:w="1546" w:type="dxa"/>
                                </w:tcPr>
                                <w:p w14:paraId="274B97EF">
                                  <w:pPr>
                                    <w:pStyle w:val="35"/>
                                    <w:spacing w:before="103"/>
                                    <w:ind w:left="217" w:right="188"/>
                                    <w:rPr>
                                      <w:sz w:val="18"/>
                                    </w:rPr>
                                  </w:pPr>
                                  <w:r>
                                    <w:rPr>
                                      <w:sz w:val="18"/>
                                    </w:rPr>
                                    <w:t>指标值</w:t>
                                  </w:r>
                                </w:p>
                              </w:tc>
                              <w:tc>
                                <w:tcPr>
                                  <w:tcW w:w="231" w:type="dxa"/>
                                </w:tcPr>
                                <w:p w14:paraId="1EC5C46B">
                                  <w:pPr>
                                    <w:pStyle w:val="35"/>
                                    <w:spacing w:line="224" w:lineRule="exact"/>
                                    <w:ind w:left="36" w:right="-15"/>
                                    <w:jc w:val="left"/>
                                    <w:rPr>
                                      <w:sz w:val="18"/>
                                    </w:rPr>
                                  </w:pPr>
                                  <w:r>
                                    <w:rPr>
                                      <w:sz w:val="18"/>
                                    </w:rPr>
                                    <w:t>度</w:t>
                                  </w:r>
                                </w:p>
                                <w:p w14:paraId="1228D43C">
                                  <w:pPr>
                                    <w:pStyle w:val="35"/>
                                    <w:spacing w:line="160" w:lineRule="exact"/>
                                    <w:ind w:left="36" w:right="-15"/>
                                    <w:jc w:val="left"/>
                                    <w:rPr>
                                      <w:sz w:val="18"/>
                                    </w:rPr>
                                  </w:pPr>
                                  <w:r>
                                    <w:rPr>
                                      <w:sz w:val="18"/>
                                    </w:rPr>
                                    <w:t>量</w:t>
                                  </w:r>
                                </w:p>
                              </w:tc>
                              <w:tc>
                                <w:tcPr>
                                  <w:tcW w:w="1606" w:type="dxa"/>
                                </w:tcPr>
                                <w:p w14:paraId="58C79017">
                                  <w:pPr>
                                    <w:pStyle w:val="35"/>
                                    <w:spacing w:before="103"/>
                                    <w:ind w:left="337" w:right="308"/>
                                    <w:rPr>
                                      <w:sz w:val="18"/>
                                    </w:rPr>
                                  </w:pPr>
                                  <w:r>
                                    <w:rPr>
                                      <w:sz w:val="18"/>
                                    </w:rPr>
                                    <w:t>完成值</w:t>
                                  </w:r>
                                </w:p>
                              </w:tc>
                              <w:tc>
                                <w:tcPr>
                                  <w:tcW w:w="461" w:type="dxa"/>
                                </w:tcPr>
                                <w:p w14:paraId="6CB35B07">
                                  <w:pPr>
                                    <w:pStyle w:val="35"/>
                                    <w:spacing w:before="103"/>
                                    <w:ind w:right="26"/>
                                    <w:jc w:val="right"/>
                                    <w:rPr>
                                      <w:sz w:val="18"/>
                                    </w:rPr>
                                  </w:pPr>
                                  <w:r>
                                    <w:rPr>
                                      <w:sz w:val="18"/>
                                    </w:rPr>
                                    <w:t>权重</w:t>
                                  </w:r>
                                </w:p>
                              </w:tc>
                              <w:tc>
                                <w:tcPr>
                                  <w:tcW w:w="423" w:type="dxa"/>
                                  <w:tcBorders>
                                    <w:bottom w:val="single" w:color="000000" w:sz="18" w:space="0"/>
                                  </w:tcBorders>
                                </w:tcPr>
                                <w:p w14:paraId="5E20D245">
                                  <w:pPr>
                                    <w:pStyle w:val="35"/>
                                    <w:spacing w:before="103"/>
                                    <w:ind w:left="28"/>
                                    <w:rPr>
                                      <w:sz w:val="18"/>
                                    </w:rPr>
                                  </w:pPr>
                                  <w:r>
                                    <w:rPr>
                                      <w:sz w:val="18"/>
                                    </w:rPr>
                                    <w:t>得分</w:t>
                                  </w:r>
                                </w:p>
                              </w:tc>
                              <w:tc>
                                <w:tcPr>
                                  <w:tcW w:w="2669" w:type="dxa"/>
                                </w:tcPr>
                                <w:p w14:paraId="6BDCCF87">
                                  <w:pPr>
                                    <w:pStyle w:val="35"/>
                                    <w:spacing w:before="103"/>
                                    <w:ind w:left="686" w:right="662"/>
                                    <w:rPr>
                                      <w:sz w:val="18"/>
                                    </w:rPr>
                                  </w:pPr>
                                  <w:r>
                                    <w:rPr>
                                      <w:sz w:val="18"/>
                                    </w:rPr>
                                    <w:t>未完成原因分析</w:t>
                                  </w:r>
                                </w:p>
                              </w:tc>
                            </w:tr>
                            <w:tr w14:paraId="0ED66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8E122F3">
                                  <w:pPr>
                                    <w:rPr>
                                      <w:sz w:val="2"/>
                                      <w:szCs w:val="2"/>
                                    </w:rPr>
                                  </w:pPr>
                                </w:p>
                              </w:tc>
                              <w:tc>
                                <w:tcPr>
                                  <w:tcW w:w="1527" w:type="dxa"/>
                                  <w:vMerge w:val="restart"/>
                                </w:tcPr>
                                <w:p w14:paraId="4C513923">
                                  <w:pPr>
                                    <w:pStyle w:val="35"/>
                                    <w:jc w:val="left"/>
                                    <w:rPr>
                                      <w:sz w:val="18"/>
                                    </w:rPr>
                                  </w:pPr>
                                </w:p>
                                <w:p w14:paraId="0C8C5782">
                                  <w:pPr>
                                    <w:pStyle w:val="35"/>
                                    <w:spacing w:before="137"/>
                                    <w:ind w:left="409"/>
                                    <w:jc w:val="left"/>
                                    <w:rPr>
                                      <w:sz w:val="18"/>
                                    </w:rPr>
                                  </w:pPr>
                                  <w:r>
                                    <w:rPr>
                                      <w:sz w:val="18"/>
                                    </w:rPr>
                                    <w:t>产出指标</w:t>
                                  </w:r>
                                </w:p>
                              </w:tc>
                              <w:tc>
                                <w:tcPr>
                                  <w:tcW w:w="1887" w:type="dxa"/>
                                </w:tcPr>
                                <w:p w14:paraId="335BB115">
                                  <w:pPr>
                                    <w:pStyle w:val="35"/>
                                    <w:spacing w:before="38" w:line="225" w:lineRule="exact"/>
                                    <w:ind w:left="120" w:right="84"/>
                                    <w:rPr>
                                      <w:sz w:val="18"/>
                                    </w:rPr>
                                  </w:pPr>
                                  <w:r>
                                    <w:rPr>
                                      <w:sz w:val="18"/>
                                    </w:rPr>
                                    <w:t>数量指标</w:t>
                                  </w:r>
                                </w:p>
                              </w:tc>
                              <w:tc>
                                <w:tcPr>
                                  <w:tcW w:w="2089" w:type="dxa"/>
                                </w:tcPr>
                                <w:p w14:paraId="41283433">
                                  <w:pPr>
                                    <w:pStyle w:val="35"/>
                                    <w:spacing w:before="38" w:line="225" w:lineRule="exact"/>
                                    <w:ind w:left="40" w:right="6"/>
                                    <w:rPr>
                                      <w:sz w:val="18"/>
                                    </w:rPr>
                                  </w:pPr>
                                  <w:r>
                                    <w:rPr>
                                      <w:sz w:val="18"/>
                                    </w:rPr>
                                    <w:t>开展大会次数</w:t>
                                  </w:r>
                                </w:p>
                              </w:tc>
                              <w:tc>
                                <w:tcPr>
                                  <w:tcW w:w="483" w:type="dxa"/>
                                </w:tcPr>
                                <w:p w14:paraId="7D284259">
                                  <w:pPr>
                                    <w:pStyle w:val="35"/>
                                    <w:spacing w:before="38" w:line="225" w:lineRule="exact"/>
                                    <w:ind w:left="32"/>
                                    <w:rPr>
                                      <w:sz w:val="18"/>
                                    </w:rPr>
                                  </w:pPr>
                                  <w:r>
                                    <w:rPr>
                                      <w:sz w:val="18"/>
                                    </w:rPr>
                                    <w:t>＝</w:t>
                                  </w:r>
                                </w:p>
                              </w:tc>
                              <w:tc>
                                <w:tcPr>
                                  <w:tcW w:w="1546" w:type="dxa"/>
                                </w:tcPr>
                                <w:p w14:paraId="3D4DDA8C">
                                  <w:pPr>
                                    <w:pStyle w:val="35"/>
                                    <w:spacing w:before="38" w:line="225" w:lineRule="exact"/>
                                    <w:ind w:left="25"/>
                                    <w:rPr>
                                      <w:sz w:val="18"/>
                                    </w:rPr>
                                  </w:pPr>
                                  <w:r>
                                    <w:rPr>
                                      <w:sz w:val="18"/>
                                    </w:rPr>
                                    <w:t>1</w:t>
                                  </w:r>
                                </w:p>
                              </w:tc>
                              <w:tc>
                                <w:tcPr>
                                  <w:tcW w:w="231" w:type="dxa"/>
                                </w:tcPr>
                                <w:p w14:paraId="526656A3">
                                  <w:pPr>
                                    <w:pStyle w:val="35"/>
                                    <w:spacing w:before="38" w:line="225" w:lineRule="exact"/>
                                    <w:ind w:left="36" w:right="-15"/>
                                    <w:rPr>
                                      <w:sz w:val="18"/>
                                    </w:rPr>
                                  </w:pPr>
                                  <w:r>
                                    <w:rPr>
                                      <w:sz w:val="18"/>
                                    </w:rPr>
                                    <w:t>次</w:t>
                                  </w:r>
                                </w:p>
                              </w:tc>
                              <w:tc>
                                <w:tcPr>
                                  <w:tcW w:w="1606" w:type="dxa"/>
                                </w:tcPr>
                                <w:p w14:paraId="383AA1FC">
                                  <w:pPr>
                                    <w:pStyle w:val="35"/>
                                    <w:jc w:val="left"/>
                                    <w:rPr>
                                      <w:rFonts w:ascii="Times New Roman"/>
                                      <w:sz w:val="18"/>
                                    </w:rPr>
                                  </w:pPr>
                                </w:p>
                              </w:tc>
                              <w:tc>
                                <w:tcPr>
                                  <w:tcW w:w="461" w:type="dxa"/>
                                  <w:tcBorders>
                                    <w:right w:val="single" w:color="000000" w:sz="18" w:space="0"/>
                                  </w:tcBorders>
                                </w:tcPr>
                                <w:p w14:paraId="0F4B4AB8">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3A96B78">
                                  <w:pPr>
                                    <w:pStyle w:val="35"/>
                                    <w:spacing w:before="38" w:line="225" w:lineRule="exact"/>
                                    <w:ind w:left="92" w:right="65"/>
                                    <w:rPr>
                                      <w:sz w:val="18"/>
                                    </w:rPr>
                                  </w:pPr>
                                  <w:r>
                                    <w:rPr>
                                      <w:sz w:val="18"/>
                                    </w:rPr>
                                    <w:t>10</w:t>
                                  </w:r>
                                </w:p>
                              </w:tc>
                              <w:tc>
                                <w:tcPr>
                                  <w:tcW w:w="2669" w:type="dxa"/>
                                  <w:tcBorders>
                                    <w:left w:val="single" w:color="000000" w:sz="18" w:space="0"/>
                                  </w:tcBorders>
                                </w:tcPr>
                                <w:p w14:paraId="639152C2">
                                  <w:pPr>
                                    <w:pStyle w:val="35"/>
                                    <w:jc w:val="left"/>
                                    <w:rPr>
                                      <w:rFonts w:ascii="Times New Roman"/>
                                      <w:sz w:val="18"/>
                                    </w:rPr>
                                  </w:pPr>
                                </w:p>
                              </w:tc>
                            </w:tr>
                            <w:tr w14:paraId="77BAD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A0553E3">
                                  <w:pPr>
                                    <w:rPr>
                                      <w:sz w:val="2"/>
                                      <w:szCs w:val="2"/>
                                    </w:rPr>
                                  </w:pPr>
                                </w:p>
                              </w:tc>
                              <w:tc>
                                <w:tcPr>
                                  <w:tcW w:w="1527" w:type="dxa"/>
                                  <w:vMerge w:val="continue"/>
                                  <w:tcBorders>
                                    <w:top w:val="nil"/>
                                  </w:tcBorders>
                                </w:tcPr>
                                <w:p w14:paraId="49B6B603">
                                  <w:pPr>
                                    <w:rPr>
                                      <w:sz w:val="2"/>
                                      <w:szCs w:val="2"/>
                                    </w:rPr>
                                  </w:pPr>
                                </w:p>
                              </w:tc>
                              <w:tc>
                                <w:tcPr>
                                  <w:tcW w:w="1887" w:type="dxa"/>
                                </w:tcPr>
                                <w:p w14:paraId="37E1A338">
                                  <w:pPr>
                                    <w:pStyle w:val="35"/>
                                    <w:spacing w:before="38" w:line="225" w:lineRule="exact"/>
                                    <w:ind w:left="120" w:right="84"/>
                                    <w:rPr>
                                      <w:sz w:val="18"/>
                                    </w:rPr>
                                  </w:pPr>
                                  <w:r>
                                    <w:rPr>
                                      <w:sz w:val="18"/>
                                    </w:rPr>
                                    <w:t>质量指标</w:t>
                                  </w:r>
                                </w:p>
                              </w:tc>
                              <w:tc>
                                <w:tcPr>
                                  <w:tcW w:w="2089" w:type="dxa"/>
                                </w:tcPr>
                                <w:p w14:paraId="1F4BE53C">
                                  <w:pPr>
                                    <w:pStyle w:val="35"/>
                                    <w:spacing w:before="38" w:line="225" w:lineRule="exact"/>
                                    <w:ind w:left="40" w:right="8"/>
                                    <w:rPr>
                                      <w:sz w:val="18"/>
                                    </w:rPr>
                                  </w:pPr>
                                  <w:r>
                                    <w:rPr>
                                      <w:sz w:val="18"/>
                                    </w:rPr>
                                    <w:t>摄影作品合格率</w:t>
                                  </w:r>
                                </w:p>
                              </w:tc>
                              <w:tc>
                                <w:tcPr>
                                  <w:tcW w:w="483" w:type="dxa"/>
                                </w:tcPr>
                                <w:p w14:paraId="607E985F">
                                  <w:pPr>
                                    <w:pStyle w:val="35"/>
                                    <w:spacing w:before="38" w:line="225" w:lineRule="exact"/>
                                    <w:ind w:left="32"/>
                                    <w:rPr>
                                      <w:sz w:val="18"/>
                                    </w:rPr>
                                  </w:pPr>
                                  <w:r>
                                    <w:rPr>
                                      <w:sz w:val="18"/>
                                    </w:rPr>
                                    <w:t>≥</w:t>
                                  </w:r>
                                </w:p>
                              </w:tc>
                              <w:tc>
                                <w:tcPr>
                                  <w:tcW w:w="1546" w:type="dxa"/>
                                </w:tcPr>
                                <w:p w14:paraId="40DE1C13">
                                  <w:pPr>
                                    <w:pStyle w:val="35"/>
                                    <w:spacing w:before="38" w:line="225" w:lineRule="exact"/>
                                    <w:ind w:left="217" w:right="187"/>
                                    <w:rPr>
                                      <w:sz w:val="18"/>
                                    </w:rPr>
                                  </w:pPr>
                                  <w:r>
                                    <w:rPr>
                                      <w:sz w:val="18"/>
                                    </w:rPr>
                                    <w:t>98</w:t>
                                  </w:r>
                                </w:p>
                              </w:tc>
                              <w:tc>
                                <w:tcPr>
                                  <w:tcW w:w="231" w:type="dxa"/>
                                </w:tcPr>
                                <w:p w14:paraId="7F3ADAF9">
                                  <w:pPr>
                                    <w:pStyle w:val="35"/>
                                    <w:spacing w:before="38" w:line="225" w:lineRule="exact"/>
                                    <w:ind w:left="24"/>
                                    <w:rPr>
                                      <w:sz w:val="18"/>
                                    </w:rPr>
                                  </w:pPr>
                                  <w:r>
                                    <w:rPr>
                                      <w:sz w:val="18"/>
                                    </w:rPr>
                                    <w:t>%</w:t>
                                  </w:r>
                                </w:p>
                              </w:tc>
                              <w:tc>
                                <w:tcPr>
                                  <w:tcW w:w="1606" w:type="dxa"/>
                                </w:tcPr>
                                <w:p w14:paraId="275C136E">
                                  <w:pPr>
                                    <w:pStyle w:val="35"/>
                                    <w:jc w:val="left"/>
                                    <w:rPr>
                                      <w:rFonts w:ascii="Times New Roman"/>
                                      <w:sz w:val="18"/>
                                    </w:rPr>
                                  </w:pPr>
                                </w:p>
                              </w:tc>
                              <w:tc>
                                <w:tcPr>
                                  <w:tcW w:w="461" w:type="dxa"/>
                                  <w:tcBorders>
                                    <w:right w:val="single" w:color="000000" w:sz="18" w:space="0"/>
                                  </w:tcBorders>
                                </w:tcPr>
                                <w:p w14:paraId="22000C81">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B860EC0">
                                  <w:pPr>
                                    <w:pStyle w:val="35"/>
                                    <w:spacing w:before="38" w:line="225" w:lineRule="exact"/>
                                    <w:ind w:left="92" w:right="65"/>
                                    <w:rPr>
                                      <w:sz w:val="18"/>
                                    </w:rPr>
                                  </w:pPr>
                                  <w:r>
                                    <w:rPr>
                                      <w:sz w:val="18"/>
                                    </w:rPr>
                                    <w:t>19</w:t>
                                  </w:r>
                                </w:p>
                              </w:tc>
                              <w:tc>
                                <w:tcPr>
                                  <w:tcW w:w="2669" w:type="dxa"/>
                                  <w:tcBorders>
                                    <w:left w:val="single" w:color="000000" w:sz="18" w:space="0"/>
                                  </w:tcBorders>
                                </w:tcPr>
                                <w:p w14:paraId="4BA6A5C6">
                                  <w:pPr>
                                    <w:pStyle w:val="35"/>
                                    <w:jc w:val="left"/>
                                    <w:rPr>
                                      <w:rFonts w:ascii="Times New Roman"/>
                                      <w:sz w:val="18"/>
                                    </w:rPr>
                                  </w:pPr>
                                </w:p>
                              </w:tc>
                            </w:tr>
                            <w:tr w14:paraId="66F67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F0C6F2E">
                                  <w:pPr>
                                    <w:rPr>
                                      <w:sz w:val="2"/>
                                      <w:szCs w:val="2"/>
                                    </w:rPr>
                                  </w:pPr>
                                </w:p>
                              </w:tc>
                              <w:tc>
                                <w:tcPr>
                                  <w:tcW w:w="1527" w:type="dxa"/>
                                  <w:vMerge w:val="continue"/>
                                  <w:tcBorders>
                                    <w:top w:val="nil"/>
                                  </w:tcBorders>
                                </w:tcPr>
                                <w:p w14:paraId="2001DDE0">
                                  <w:pPr>
                                    <w:rPr>
                                      <w:sz w:val="2"/>
                                      <w:szCs w:val="2"/>
                                    </w:rPr>
                                  </w:pPr>
                                </w:p>
                              </w:tc>
                              <w:tc>
                                <w:tcPr>
                                  <w:tcW w:w="1887" w:type="dxa"/>
                                </w:tcPr>
                                <w:p w14:paraId="7F71BF6B">
                                  <w:pPr>
                                    <w:pStyle w:val="35"/>
                                    <w:spacing w:before="39" w:line="225" w:lineRule="exact"/>
                                    <w:ind w:left="120" w:right="84"/>
                                    <w:rPr>
                                      <w:sz w:val="18"/>
                                    </w:rPr>
                                  </w:pPr>
                                  <w:r>
                                    <w:rPr>
                                      <w:sz w:val="18"/>
                                    </w:rPr>
                                    <w:t>时效指标</w:t>
                                  </w:r>
                                </w:p>
                              </w:tc>
                              <w:tc>
                                <w:tcPr>
                                  <w:tcW w:w="2089" w:type="dxa"/>
                                </w:tcPr>
                                <w:p w14:paraId="7D20C42C">
                                  <w:pPr>
                                    <w:pStyle w:val="35"/>
                                    <w:spacing w:before="39" w:line="225" w:lineRule="exact"/>
                                    <w:ind w:left="40" w:right="8"/>
                                    <w:rPr>
                                      <w:sz w:val="18"/>
                                    </w:rPr>
                                  </w:pPr>
                                  <w:r>
                                    <w:rPr>
                                      <w:sz w:val="18"/>
                                    </w:rPr>
                                    <w:t>项目完成及时率</w:t>
                                  </w:r>
                                </w:p>
                              </w:tc>
                              <w:tc>
                                <w:tcPr>
                                  <w:tcW w:w="483" w:type="dxa"/>
                                </w:tcPr>
                                <w:p w14:paraId="0B125350">
                                  <w:pPr>
                                    <w:pStyle w:val="35"/>
                                    <w:spacing w:before="39" w:line="225" w:lineRule="exact"/>
                                    <w:ind w:left="32"/>
                                    <w:rPr>
                                      <w:sz w:val="18"/>
                                    </w:rPr>
                                  </w:pPr>
                                  <w:r>
                                    <w:rPr>
                                      <w:sz w:val="18"/>
                                    </w:rPr>
                                    <w:t>＝</w:t>
                                  </w:r>
                                </w:p>
                              </w:tc>
                              <w:tc>
                                <w:tcPr>
                                  <w:tcW w:w="1546" w:type="dxa"/>
                                </w:tcPr>
                                <w:p w14:paraId="4C3D5DEB">
                                  <w:pPr>
                                    <w:pStyle w:val="35"/>
                                    <w:spacing w:before="39" w:line="225" w:lineRule="exact"/>
                                    <w:ind w:left="213" w:right="188"/>
                                    <w:rPr>
                                      <w:sz w:val="18"/>
                                    </w:rPr>
                                  </w:pPr>
                                  <w:r>
                                    <w:rPr>
                                      <w:sz w:val="18"/>
                                    </w:rPr>
                                    <w:t>100</w:t>
                                  </w:r>
                                </w:p>
                              </w:tc>
                              <w:tc>
                                <w:tcPr>
                                  <w:tcW w:w="231" w:type="dxa"/>
                                </w:tcPr>
                                <w:p w14:paraId="060E1C27">
                                  <w:pPr>
                                    <w:pStyle w:val="35"/>
                                    <w:spacing w:before="39" w:line="225" w:lineRule="exact"/>
                                    <w:ind w:left="24"/>
                                    <w:rPr>
                                      <w:sz w:val="18"/>
                                    </w:rPr>
                                  </w:pPr>
                                  <w:r>
                                    <w:rPr>
                                      <w:sz w:val="18"/>
                                    </w:rPr>
                                    <w:t>%</w:t>
                                  </w:r>
                                </w:p>
                              </w:tc>
                              <w:tc>
                                <w:tcPr>
                                  <w:tcW w:w="1606" w:type="dxa"/>
                                </w:tcPr>
                                <w:p w14:paraId="0E7D6983">
                                  <w:pPr>
                                    <w:pStyle w:val="35"/>
                                    <w:jc w:val="left"/>
                                    <w:rPr>
                                      <w:rFonts w:ascii="Times New Roman"/>
                                      <w:sz w:val="18"/>
                                    </w:rPr>
                                  </w:pPr>
                                </w:p>
                              </w:tc>
                              <w:tc>
                                <w:tcPr>
                                  <w:tcW w:w="461" w:type="dxa"/>
                                  <w:tcBorders>
                                    <w:right w:val="single" w:color="000000" w:sz="18" w:space="0"/>
                                  </w:tcBorders>
                                </w:tcPr>
                                <w:p w14:paraId="037CC844">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7F08869">
                                  <w:pPr>
                                    <w:pStyle w:val="35"/>
                                    <w:spacing w:before="39" w:line="225" w:lineRule="exact"/>
                                    <w:ind w:left="92" w:right="65"/>
                                    <w:rPr>
                                      <w:sz w:val="18"/>
                                    </w:rPr>
                                  </w:pPr>
                                  <w:r>
                                    <w:rPr>
                                      <w:sz w:val="18"/>
                                    </w:rPr>
                                    <w:t>10</w:t>
                                  </w:r>
                                </w:p>
                              </w:tc>
                              <w:tc>
                                <w:tcPr>
                                  <w:tcW w:w="2669" w:type="dxa"/>
                                  <w:tcBorders>
                                    <w:left w:val="single" w:color="000000" w:sz="18" w:space="0"/>
                                  </w:tcBorders>
                                </w:tcPr>
                                <w:p w14:paraId="361B9357">
                                  <w:pPr>
                                    <w:pStyle w:val="35"/>
                                    <w:jc w:val="left"/>
                                    <w:rPr>
                                      <w:rFonts w:ascii="Times New Roman"/>
                                      <w:sz w:val="18"/>
                                    </w:rPr>
                                  </w:pPr>
                                </w:p>
                              </w:tc>
                            </w:tr>
                            <w:tr w14:paraId="7C726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89B36E3">
                                  <w:pPr>
                                    <w:rPr>
                                      <w:sz w:val="2"/>
                                      <w:szCs w:val="2"/>
                                    </w:rPr>
                                  </w:pPr>
                                </w:p>
                              </w:tc>
                              <w:tc>
                                <w:tcPr>
                                  <w:tcW w:w="1527" w:type="dxa"/>
                                  <w:vMerge w:val="restart"/>
                                </w:tcPr>
                                <w:p w14:paraId="5BE8D046">
                                  <w:pPr>
                                    <w:pStyle w:val="35"/>
                                    <w:jc w:val="left"/>
                                    <w:rPr>
                                      <w:sz w:val="20"/>
                                    </w:rPr>
                                  </w:pPr>
                                </w:p>
                                <w:p w14:paraId="4D41CA19">
                                  <w:pPr>
                                    <w:pStyle w:val="35"/>
                                    <w:spacing w:before="1"/>
                                    <w:ind w:left="409"/>
                                    <w:jc w:val="left"/>
                                    <w:rPr>
                                      <w:sz w:val="18"/>
                                    </w:rPr>
                                  </w:pPr>
                                  <w:r>
                                    <w:rPr>
                                      <w:sz w:val="18"/>
                                    </w:rPr>
                                    <w:t>效益指标</w:t>
                                  </w:r>
                                </w:p>
                              </w:tc>
                              <w:tc>
                                <w:tcPr>
                                  <w:tcW w:w="1887" w:type="dxa"/>
                                </w:tcPr>
                                <w:p w14:paraId="3F34840D">
                                  <w:pPr>
                                    <w:pStyle w:val="35"/>
                                    <w:spacing w:before="38" w:line="226" w:lineRule="exact"/>
                                    <w:ind w:left="120" w:right="84"/>
                                    <w:rPr>
                                      <w:sz w:val="18"/>
                                    </w:rPr>
                                  </w:pPr>
                                  <w:r>
                                    <w:rPr>
                                      <w:sz w:val="18"/>
                                    </w:rPr>
                                    <w:t>社会效益指标</w:t>
                                  </w:r>
                                </w:p>
                              </w:tc>
                              <w:tc>
                                <w:tcPr>
                                  <w:tcW w:w="2089" w:type="dxa"/>
                                </w:tcPr>
                                <w:p w14:paraId="070C60E6">
                                  <w:pPr>
                                    <w:pStyle w:val="35"/>
                                    <w:spacing w:before="38" w:line="226" w:lineRule="exact"/>
                                    <w:ind w:left="40" w:right="6"/>
                                    <w:rPr>
                                      <w:sz w:val="18"/>
                                    </w:rPr>
                                  </w:pPr>
                                  <w:r>
                                    <w:rPr>
                                      <w:sz w:val="18"/>
                                    </w:rPr>
                                    <w:t>显著提升摄影创作水平</w:t>
                                  </w:r>
                                </w:p>
                              </w:tc>
                              <w:tc>
                                <w:tcPr>
                                  <w:tcW w:w="483" w:type="dxa"/>
                                </w:tcPr>
                                <w:p w14:paraId="7579785A">
                                  <w:pPr>
                                    <w:pStyle w:val="35"/>
                                    <w:spacing w:before="38" w:line="226" w:lineRule="exact"/>
                                    <w:ind w:left="46" w:right="16"/>
                                    <w:rPr>
                                      <w:sz w:val="18"/>
                                    </w:rPr>
                                  </w:pPr>
                                  <w:r>
                                    <w:rPr>
                                      <w:sz w:val="18"/>
                                    </w:rPr>
                                    <w:t>定性</w:t>
                                  </w:r>
                                </w:p>
                              </w:tc>
                              <w:tc>
                                <w:tcPr>
                                  <w:tcW w:w="1546" w:type="dxa"/>
                                </w:tcPr>
                                <w:p w14:paraId="7E720EEF">
                                  <w:pPr>
                                    <w:pStyle w:val="35"/>
                                    <w:spacing w:before="38" w:line="226" w:lineRule="exact"/>
                                    <w:ind w:left="217" w:right="186"/>
                                    <w:rPr>
                                      <w:sz w:val="18"/>
                                    </w:rPr>
                                  </w:pPr>
                                  <w:r>
                                    <w:rPr>
                                      <w:sz w:val="18"/>
                                    </w:rPr>
                                    <w:t>显著</w:t>
                                  </w:r>
                                </w:p>
                              </w:tc>
                              <w:tc>
                                <w:tcPr>
                                  <w:tcW w:w="231" w:type="dxa"/>
                                </w:tcPr>
                                <w:p w14:paraId="351462DA">
                                  <w:pPr>
                                    <w:pStyle w:val="35"/>
                                    <w:jc w:val="left"/>
                                    <w:rPr>
                                      <w:rFonts w:ascii="Times New Roman"/>
                                      <w:sz w:val="18"/>
                                    </w:rPr>
                                  </w:pPr>
                                </w:p>
                              </w:tc>
                              <w:tc>
                                <w:tcPr>
                                  <w:tcW w:w="1606" w:type="dxa"/>
                                </w:tcPr>
                                <w:p w14:paraId="44D771BE">
                                  <w:pPr>
                                    <w:pStyle w:val="35"/>
                                    <w:jc w:val="left"/>
                                    <w:rPr>
                                      <w:rFonts w:ascii="Times New Roman"/>
                                      <w:sz w:val="18"/>
                                    </w:rPr>
                                  </w:pPr>
                                </w:p>
                              </w:tc>
                              <w:tc>
                                <w:tcPr>
                                  <w:tcW w:w="461" w:type="dxa"/>
                                  <w:tcBorders>
                                    <w:right w:val="single" w:color="000000" w:sz="18" w:space="0"/>
                                  </w:tcBorders>
                                </w:tcPr>
                                <w:p w14:paraId="4E02C67F">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9662E74">
                                  <w:pPr>
                                    <w:pStyle w:val="35"/>
                                    <w:spacing w:before="38" w:line="226" w:lineRule="exact"/>
                                    <w:ind w:left="26"/>
                                    <w:rPr>
                                      <w:sz w:val="18"/>
                                    </w:rPr>
                                  </w:pPr>
                                  <w:r>
                                    <w:rPr>
                                      <w:sz w:val="18"/>
                                    </w:rPr>
                                    <w:t>8</w:t>
                                  </w:r>
                                </w:p>
                              </w:tc>
                              <w:tc>
                                <w:tcPr>
                                  <w:tcW w:w="2669" w:type="dxa"/>
                                  <w:tcBorders>
                                    <w:left w:val="single" w:color="000000" w:sz="18" w:space="0"/>
                                  </w:tcBorders>
                                </w:tcPr>
                                <w:p w14:paraId="54840F0A">
                                  <w:pPr>
                                    <w:pStyle w:val="35"/>
                                    <w:jc w:val="left"/>
                                    <w:rPr>
                                      <w:rFonts w:ascii="Times New Roman"/>
                                      <w:sz w:val="18"/>
                                    </w:rPr>
                                  </w:pPr>
                                </w:p>
                              </w:tc>
                            </w:tr>
                            <w:tr w14:paraId="3C416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4EB1E63">
                                  <w:pPr>
                                    <w:rPr>
                                      <w:sz w:val="2"/>
                                      <w:szCs w:val="2"/>
                                    </w:rPr>
                                  </w:pPr>
                                </w:p>
                              </w:tc>
                              <w:tc>
                                <w:tcPr>
                                  <w:tcW w:w="1527" w:type="dxa"/>
                                  <w:vMerge w:val="continue"/>
                                  <w:tcBorders>
                                    <w:top w:val="nil"/>
                                  </w:tcBorders>
                                </w:tcPr>
                                <w:p w14:paraId="6BC0C241">
                                  <w:pPr>
                                    <w:rPr>
                                      <w:sz w:val="2"/>
                                      <w:szCs w:val="2"/>
                                    </w:rPr>
                                  </w:pPr>
                                </w:p>
                              </w:tc>
                              <w:tc>
                                <w:tcPr>
                                  <w:tcW w:w="1887" w:type="dxa"/>
                                </w:tcPr>
                                <w:p w14:paraId="4656C515">
                                  <w:pPr>
                                    <w:pStyle w:val="35"/>
                                    <w:spacing w:before="91"/>
                                    <w:ind w:left="120" w:right="86"/>
                                    <w:rPr>
                                      <w:sz w:val="18"/>
                                    </w:rPr>
                                  </w:pPr>
                                  <w:r>
                                    <w:rPr>
                                      <w:sz w:val="18"/>
                                    </w:rPr>
                                    <w:t>可持续影响指标</w:t>
                                  </w:r>
                                </w:p>
                              </w:tc>
                              <w:tc>
                                <w:tcPr>
                                  <w:tcW w:w="2089" w:type="dxa"/>
                                </w:tcPr>
                                <w:p w14:paraId="3A4CF1F2">
                                  <w:pPr>
                                    <w:pStyle w:val="35"/>
                                    <w:spacing w:line="212" w:lineRule="exact"/>
                                    <w:ind w:left="40" w:right="8"/>
                                    <w:rPr>
                                      <w:sz w:val="18"/>
                                    </w:rPr>
                                  </w:pPr>
                                  <w:r>
                                    <w:rPr>
                                      <w:sz w:val="18"/>
                                    </w:rPr>
                                    <w:t>持续提升摄影家协会创作</w:t>
                                  </w:r>
                                </w:p>
                                <w:p w14:paraId="77D1E0F6">
                                  <w:pPr>
                                    <w:pStyle w:val="35"/>
                                    <w:spacing w:line="160" w:lineRule="exact"/>
                                    <w:ind w:left="40" w:right="8"/>
                                    <w:rPr>
                                      <w:sz w:val="18"/>
                                    </w:rPr>
                                  </w:pPr>
                                  <w:r>
                                    <w:rPr>
                                      <w:sz w:val="18"/>
                                    </w:rPr>
                                    <w:t>积极性</w:t>
                                  </w:r>
                                </w:p>
                              </w:tc>
                              <w:tc>
                                <w:tcPr>
                                  <w:tcW w:w="483" w:type="dxa"/>
                                </w:tcPr>
                                <w:p w14:paraId="14AB5361">
                                  <w:pPr>
                                    <w:pStyle w:val="35"/>
                                    <w:spacing w:before="91"/>
                                    <w:ind w:left="46" w:right="16"/>
                                    <w:rPr>
                                      <w:sz w:val="18"/>
                                    </w:rPr>
                                  </w:pPr>
                                  <w:r>
                                    <w:rPr>
                                      <w:sz w:val="18"/>
                                    </w:rPr>
                                    <w:t>定性</w:t>
                                  </w:r>
                                </w:p>
                              </w:tc>
                              <w:tc>
                                <w:tcPr>
                                  <w:tcW w:w="1546" w:type="dxa"/>
                                </w:tcPr>
                                <w:p w14:paraId="60D37BFB">
                                  <w:pPr>
                                    <w:pStyle w:val="35"/>
                                    <w:spacing w:before="91"/>
                                    <w:ind w:left="217" w:right="186"/>
                                    <w:rPr>
                                      <w:sz w:val="18"/>
                                    </w:rPr>
                                  </w:pPr>
                                  <w:r>
                                    <w:rPr>
                                      <w:sz w:val="18"/>
                                    </w:rPr>
                                    <w:t>持续提升</w:t>
                                  </w:r>
                                </w:p>
                              </w:tc>
                              <w:tc>
                                <w:tcPr>
                                  <w:tcW w:w="231" w:type="dxa"/>
                                </w:tcPr>
                                <w:p w14:paraId="22CAD9C1">
                                  <w:pPr>
                                    <w:pStyle w:val="35"/>
                                    <w:jc w:val="left"/>
                                    <w:rPr>
                                      <w:rFonts w:ascii="Times New Roman"/>
                                      <w:sz w:val="18"/>
                                    </w:rPr>
                                  </w:pPr>
                                </w:p>
                              </w:tc>
                              <w:tc>
                                <w:tcPr>
                                  <w:tcW w:w="1606" w:type="dxa"/>
                                </w:tcPr>
                                <w:p w14:paraId="0D154B75">
                                  <w:pPr>
                                    <w:pStyle w:val="35"/>
                                    <w:jc w:val="left"/>
                                    <w:rPr>
                                      <w:rFonts w:ascii="Times New Roman"/>
                                      <w:sz w:val="18"/>
                                    </w:rPr>
                                  </w:pPr>
                                </w:p>
                              </w:tc>
                              <w:tc>
                                <w:tcPr>
                                  <w:tcW w:w="461" w:type="dxa"/>
                                  <w:tcBorders>
                                    <w:right w:val="single" w:color="000000" w:sz="18" w:space="0"/>
                                  </w:tcBorders>
                                </w:tcPr>
                                <w:p w14:paraId="0F53F5FF">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A5C2016">
                                  <w:pPr>
                                    <w:pStyle w:val="35"/>
                                    <w:spacing w:before="91"/>
                                    <w:ind w:left="26"/>
                                    <w:rPr>
                                      <w:sz w:val="18"/>
                                    </w:rPr>
                                  </w:pPr>
                                  <w:r>
                                    <w:rPr>
                                      <w:sz w:val="18"/>
                                    </w:rPr>
                                    <w:t>9</w:t>
                                  </w:r>
                                </w:p>
                              </w:tc>
                              <w:tc>
                                <w:tcPr>
                                  <w:tcW w:w="2669" w:type="dxa"/>
                                  <w:tcBorders>
                                    <w:left w:val="single" w:color="000000" w:sz="18" w:space="0"/>
                                  </w:tcBorders>
                                </w:tcPr>
                                <w:p w14:paraId="24DC3AA1">
                                  <w:pPr>
                                    <w:pStyle w:val="35"/>
                                    <w:jc w:val="left"/>
                                    <w:rPr>
                                      <w:rFonts w:ascii="Times New Roman"/>
                                      <w:sz w:val="18"/>
                                    </w:rPr>
                                  </w:pPr>
                                </w:p>
                              </w:tc>
                            </w:tr>
                            <w:tr w14:paraId="7E78A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B67A234">
                                  <w:pPr>
                                    <w:rPr>
                                      <w:sz w:val="2"/>
                                      <w:szCs w:val="2"/>
                                    </w:rPr>
                                  </w:pPr>
                                </w:p>
                              </w:tc>
                              <w:tc>
                                <w:tcPr>
                                  <w:tcW w:w="1527" w:type="dxa"/>
                                </w:tcPr>
                                <w:p w14:paraId="7B5E41DA">
                                  <w:pPr>
                                    <w:pStyle w:val="35"/>
                                    <w:spacing w:before="38" w:line="225" w:lineRule="exact"/>
                                    <w:ind w:left="34"/>
                                    <w:rPr>
                                      <w:sz w:val="18"/>
                                    </w:rPr>
                                  </w:pPr>
                                  <w:r>
                                    <w:rPr>
                                      <w:sz w:val="18"/>
                                    </w:rPr>
                                    <w:t>满意度指标</w:t>
                                  </w:r>
                                </w:p>
                              </w:tc>
                              <w:tc>
                                <w:tcPr>
                                  <w:tcW w:w="1887" w:type="dxa"/>
                                </w:tcPr>
                                <w:p w14:paraId="7D9D9C96">
                                  <w:pPr>
                                    <w:pStyle w:val="35"/>
                                    <w:spacing w:before="38" w:line="225" w:lineRule="exact"/>
                                    <w:ind w:left="120" w:right="86"/>
                                    <w:rPr>
                                      <w:sz w:val="18"/>
                                    </w:rPr>
                                  </w:pPr>
                                  <w:r>
                                    <w:rPr>
                                      <w:sz w:val="18"/>
                                    </w:rPr>
                                    <w:t>满意度指标</w:t>
                                  </w:r>
                                </w:p>
                              </w:tc>
                              <w:tc>
                                <w:tcPr>
                                  <w:tcW w:w="2089" w:type="dxa"/>
                                </w:tcPr>
                                <w:p w14:paraId="181087D8">
                                  <w:pPr>
                                    <w:pStyle w:val="35"/>
                                    <w:spacing w:before="38" w:line="225" w:lineRule="exact"/>
                                    <w:ind w:left="40" w:right="6"/>
                                    <w:rPr>
                                      <w:sz w:val="18"/>
                                    </w:rPr>
                                  </w:pPr>
                                  <w:r>
                                    <w:rPr>
                                      <w:sz w:val="18"/>
                                    </w:rPr>
                                    <w:t>艺术家满意度</w:t>
                                  </w:r>
                                </w:p>
                              </w:tc>
                              <w:tc>
                                <w:tcPr>
                                  <w:tcW w:w="483" w:type="dxa"/>
                                </w:tcPr>
                                <w:p w14:paraId="12C64851">
                                  <w:pPr>
                                    <w:pStyle w:val="35"/>
                                    <w:spacing w:before="38" w:line="225" w:lineRule="exact"/>
                                    <w:ind w:left="32"/>
                                    <w:rPr>
                                      <w:sz w:val="18"/>
                                    </w:rPr>
                                  </w:pPr>
                                  <w:r>
                                    <w:rPr>
                                      <w:sz w:val="18"/>
                                    </w:rPr>
                                    <w:t>≥</w:t>
                                  </w:r>
                                </w:p>
                              </w:tc>
                              <w:tc>
                                <w:tcPr>
                                  <w:tcW w:w="1546" w:type="dxa"/>
                                </w:tcPr>
                                <w:p w14:paraId="258314A5">
                                  <w:pPr>
                                    <w:pStyle w:val="35"/>
                                    <w:spacing w:before="38" w:line="225" w:lineRule="exact"/>
                                    <w:ind w:left="217" w:right="187"/>
                                    <w:rPr>
                                      <w:sz w:val="18"/>
                                    </w:rPr>
                                  </w:pPr>
                                  <w:r>
                                    <w:rPr>
                                      <w:sz w:val="18"/>
                                    </w:rPr>
                                    <w:t>95</w:t>
                                  </w:r>
                                </w:p>
                              </w:tc>
                              <w:tc>
                                <w:tcPr>
                                  <w:tcW w:w="231" w:type="dxa"/>
                                </w:tcPr>
                                <w:p w14:paraId="1415119A">
                                  <w:pPr>
                                    <w:pStyle w:val="35"/>
                                    <w:spacing w:before="38" w:line="225" w:lineRule="exact"/>
                                    <w:ind w:left="24"/>
                                    <w:rPr>
                                      <w:sz w:val="18"/>
                                    </w:rPr>
                                  </w:pPr>
                                  <w:r>
                                    <w:rPr>
                                      <w:sz w:val="18"/>
                                    </w:rPr>
                                    <w:t>%</w:t>
                                  </w:r>
                                </w:p>
                              </w:tc>
                              <w:tc>
                                <w:tcPr>
                                  <w:tcW w:w="1606" w:type="dxa"/>
                                </w:tcPr>
                                <w:p w14:paraId="392D0A4A">
                                  <w:pPr>
                                    <w:pStyle w:val="35"/>
                                    <w:jc w:val="left"/>
                                    <w:rPr>
                                      <w:rFonts w:ascii="Times New Roman"/>
                                      <w:sz w:val="18"/>
                                    </w:rPr>
                                  </w:pPr>
                                </w:p>
                              </w:tc>
                              <w:tc>
                                <w:tcPr>
                                  <w:tcW w:w="461" w:type="dxa"/>
                                  <w:tcBorders>
                                    <w:right w:val="single" w:color="000000" w:sz="18" w:space="0"/>
                                  </w:tcBorders>
                                </w:tcPr>
                                <w:p w14:paraId="0300F02B">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936E9D3">
                                  <w:pPr>
                                    <w:pStyle w:val="35"/>
                                    <w:spacing w:before="38" w:line="225" w:lineRule="exact"/>
                                    <w:ind w:left="26"/>
                                    <w:rPr>
                                      <w:sz w:val="18"/>
                                    </w:rPr>
                                  </w:pPr>
                                  <w:r>
                                    <w:rPr>
                                      <w:sz w:val="18"/>
                                    </w:rPr>
                                    <w:t>9</w:t>
                                  </w:r>
                                </w:p>
                              </w:tc>
                              <w:tc>
                                <w:tcPr>
                                  <w:tcW w:w="2669" w:type="dxa"/>
                                  <w:tcBorders>
                                    <w:left w:val="single" w:color="000000" w:sz="18" w:space="0"/>
                                  </w:tcBorders>
                                </w:tcPr>
                                <w:p w14:paraId="17F12E81">
                                  <w:pPr>
                                    <w:pStyle w:val="35"/>
                                    <w:jc w:val="left"/>
                                    <w:rPr>
                                      <w:rFonts w:ascii="Times New Roman"/>
                                      <w:sz w:val="18"/>
                                    </w:rPr>
                                  </w:pPr>
                                </w:p>
                              </w:tc>
                            </w:tr>
                            <w:tr w14:paraId="4D692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406ACCF">
                                  <w:pPr>
                                    <w:rPr>
                                      <w:sz w:val="2"/>
                                      <w:szCs w:val="2"/>
                                    </w:rPr>
                                  </w:pPr>
                                </w:p>
                              </w:tc>
                              <w:tc>
                                <w:tcPr>
                                  <w:tcW w:w="1527" w:type="dxa"/>
                                </w:tcPr>
                                <w:p w14:paraId="061F687D">
                                  <w:pPr>
                                    <w:pStyle w:val="35"/>
                                    <w:spacing w:before="38" w:line="225" w:lineRule="exact"/>
                                    <w:ind w:left="32"/>
                                    <w:rPr>
                                      <w:sz w:val="18"/>
                                    </w:rPr>
                                  </w:pPr>
                                  <w:r>
                                    <w:rPr>
                                      <w:sz w:val="18"/>
                                    </w:rPr>
                                    <w:t>成本指标</w:t>
                                  </w:r>
                                </w:p>
                              </w:tc>
                              <w:tc>
                                <w:tcPr>
                                  <w:tcW w:w="1887" w:type="dxa"/>
                                </w:tcPr>
                                <w:p w14:paraId="6A0B6A8F">
                                  <w:pPr>
                                    <w:pStyle w:val="35"/>
                                    <w:spacing w:before="38" w:line="225" w:lineRule="exact"/>
                                    <w:ind w:left="120" w:right="84"/>
                                    <w:rPr>
                                      <w:sz w:val="18"/>
                                    </w:rPr>
                                  </w:pPr>
                                  <w:r>
                                    <w:rPr>
                                      <w:sz w:val="18"/>
                                    </w:rPr>
                                    <w:t>经济成本指标</w:t>
                                  </w:r>
                                </w:p>
                              </w:tc>
                              <w:tc>
                                <w:tcPr>
                                  <w:tcW w:w="2089" w:type="dxa"/>
                                </w:tcPr>
                                <w:p w14:paraId="20518EA5">
                                  <w:pPr>
                                    <w:pStyle w:val="35"/>
                                    <w:spacing w:before="38" w:line="225" w:lineRule="exact"/>
                                    <w:ind w:left="40" w:right="8"/>
                                    <w:rPr>
                                      <w:sz w:val="18"/>
                                    </w:rPr>
                                  </w:pPr>
                                  <w:r>
                                    <w:rPr>
                                      <w:sz w:val="18"/>
                                    </w:rPr>
                                    <w:t>项目总金额</w:t>
                                  </w:r>
                                </w:p>
                              </w:tc>
                              <w:tc>
                                <w:tcPr>
                                  <w:tcW w:w="483" w:type="dxa"/>
                                </w:tcPr>
                                <w:p w14:paraId="11FDF877">
                                  <w:pPr>
                                    <w:pStyle w:val="35"/>
                                    <w:spacing w:before="38" w:line="225" w:lineRule="exact"/>
                                    <w:ind w:left="32"/>
                                    <w:rPr>
                                      <w:sz w:val="18"/>
                                    </w:rPr>
                                  </w:pPr>
                                  <w:r>
                                    <w:rPr>
                                      <w:sz w:val="18"/>
                                    </w:rPr>
                                    <w:t>≤</w:t>
                                  </w:r>
                                </w:p>
                              </w:tc>
                              <w:tc>
                                <w:tcPr>
                                  <w:tcW w:w="1546" w:type="dxa"/>
                                </w:tcPr>
                                <w:p w14:paraId="027563E2">
                                  <w:pPr>
                                    <w:pStyle w:val="35"/>
                                    <w:spacing w:before="38" w:line="225" w:lineRule="exact"/>
                                    <w:ind w:left="217" w:right="187"/>
                                    <w:rPr>
                                      <w:sz w:val="18"/>
                                    </w:rPr>
                                  </w:pPr>
                                  <w:r>
                                    <w:rPr>
                                      <w:sz w:val="18"/>
                                    </w:rPr>
                                    <w:t>10</w:t>
                                  </w:r>
                                </w:p>
                              </w:tc>
                              <w:tc>
                                <w:tcPr>
                                  <w:tcW w:w="231" w:type="dxa"/>
                                </w:tcPr>
                                <w:p w14:paraId="2237AC51">
                                  <w:pPr>
                                    <w:pStyle w:val="35"/>
                                    <w:spacing w:line="216" w:lineRule="exact"/>
                                    <w:ind w:left="36" w:right="-15"/>
                                    <w:rPr>
                                      <w:sz w:val="18"/>
                                    </w:rPr>
                                  </w:pPr>
                                  <w:r>
                                    <w:rPr>
                                      <w:sz w:val="18"/>
                                    </w:rPr>
                                    <w:t>万</w:t>
                                  </w:r>
                                </w:p>
                              </w:tc>
                              <w:tc>
                                <w:tcPr>
                                  <w:tcW w:w="1606" w:type="dxa"/>
                                </w:tcPr>
                                <w:p w14:paraId="596FB9C9">
                                  <w:pPr>
                                    <w:pStyle w:val="35"/>
                                    <w:jc w:val="left"/>
                                    <w:rPr>
                                      <w:rFonts w:ascii="Times New Roman"/>
                                      <w:sz w:val="18"/>
                                    </w:rPr>
                                  </w:pPr>
                                </w:p>
                              </w:tc>
                              <w:tc>
                                <w:tcPr>
                                  <w:tcW w:w="461" w:type="dxa"/>
                                  <w:tcBorders>
                                    <w:right w:val="single" w:color="000000" w:sz="18" w:space="0"/>
                                  </w:tcBorders>
                                </w:tcPr>
                                <w:p w14:paraId="21293438">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5167B18">
                                  <w:pPr>
                                    <w:pStyle w:val="35"/>
                                    <w:spacing w:before="38" w:line="225" w:lineRule="exact"/>
                                    <w:ind w:left="92" w:right="65"/>
                                    <w:rPr>
                                      <w:sz w:val="18"/>
                                    </w:rPr>
                                  </w:pPr>
                                  <w:r>
                                    <w:rPr>
                                      <w:sz w:val="18"/>
                                    </w:rPr>
                                    <w:t>20</w:t>
                                  </w:r>
                                </w:p>
                              </w:tc>
                              <w:tc>
                                <w:tcPr>
                                  <w:tcW w:w="2669" w:type="dxa"/>
                                  <w:tcBorders>
                                    <w:left w:val="single" w:color="000000" w:sz="18" w:space="0"/>
                                  </w:tcBorders>
                                </w:tcPr>
                                <w:p w14:paraId="0233EF5A">
                                  <w:pPr>
                                    <w:pStyle w:val="35"/>
                                    <w:jc w:val="left"/>
                                    <w:rPr>
                                      <w:rFonts w:ascii="Times New Roman"/>
                                      <w:sz w:val="18"/>
                                    </w:rPr>
                                  </w:pPr>
                                </w:p>
                              </w:tc>
                            </w:tr>
                            <w:tr w14:paraId="67B4B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2FABA311">
                                  <w:pPr>
                                    <w:pStyle w:val="35"/>
                                    <w:spacing w:before="12" w:line="199" w:lineRule="exact"/>
                                    <w:ind w:left="4897" w:right="4865"/>
                                    <w:rPr>
                                      <w:sz w:val="18"/>
                                    </w:rPr>
                                  </w:pPr>
                                  <w:r>
                                    <w:rPr>
                                      <w:sz w:val="18"/>
                                    </w:rPr>
                                    <w:t>合计</w:t>
                                  </w:r>
                                </w:p>
                              </w:tc>
                              <w:tc>
                                <w:tcPr>
                                  <w:tcW w:w="461" w:type="dxa"/>
                                  <w:tcBorders>
                                    <w:right w:val="single" w:color="000000" w:sz="18" w:space="0"/>
                                  </w:tcBorders>
                                </w:tcPr>
                                <w:p w14:paraId="3093D6E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4412F86">
                                  <w:pPr>
                                    <w:pStyle w:val="35"/>
                                    <w:spacing w:before="12" w:line="199" w:lineRule="exact"/>
                                    <w:ind w:left="92" w:right="65"/>
                                    <w:rPr>
                                      <w:sz w:val="18"/>
                                    </w:rPr>
                                  </w:pPr>
                                  <w:r>
                                    <w:rPr>
                                      <w:sz w:val="18"/>
                                    </w:rPr>
                                    <w:t>95</w:t>
                                  </w:r>
                                </w:p>
                              </w:tc>
                              <w:tc>
                                <w:tcPr>
                                  <w:tcW w:w="2669" w:type="dxa"/>
                                  <w:tcBorders>
                                    <w:left w:val="single" w:color="000000" w:sz="18" w:space="0"/>
                                  </w:tcBorders>
                                </w:tcPr>
                                <w:p w14:paraId="47EEC00C">
                                  <w:pPr>
                                    <w:pStyle w:val="35"/>
                                    <w:jc w:val="left"/>
                                    <w:rPr>
                                      <w:rFonts w:ascii="Times New Roman"/>
                                      <w:sz w:val="16"/>
                                    </w:rPr>
                                  </w:pPr>
                                </w:p>
                              </w:tc>
                            </w:tr>
                            <w:tr w14:paraId="5C062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2CF5541E">
                                  <w:pPr>
                                    <w:pStyle w:val="35"/>
                                    <w:spacing w:before="12"/>
                                    <w:jc w:val="left"/>
                                    <w:rPr>
                                      <w:sz w:val="12"/>
                                    </w:rPr>
                                  </w:pPr>
                                </w:p>
                                <w:p w14:paraId="7E492D9E">
                                  <w:pPr>
                                    <w:pStyle w:val="35"/>
                                    <w:ind w:left="54"/>
                                    <w:jc w:val="left"/>
                                    <w:rPr>
                                      <w:sz w:val="18"/>
                                    </w:rPr>
                                  </w:pPr>
                                  <w:r>
                                    <w:rPr>
                                      <w:sz w:val="18"/>
                                    </w:rPr>
                                    <w:t>评价结论</w:t>
                                  </w:r>
                                </w:p>
                              </w:tc>
                              <w:tc>
                                <w:tcPr>
                                  <w:tcW w:w="12922" w:type="dxa"/>
                                  <w:gridSpan w:val="10"/>
                                  <w:tcBorders>
                                    <w:top w:val="single" w:color="000000" w:sz="18" w:space="0"/>
                                  </w:tcBorders>
                                </w:tcPr>
                                <w:p w14:paraId="0EE0E249">
                                  <w:pPr>
                                    <w:pStyle w:val="35"/>
                                    <w:spacing w:before="6" w:line="235" w:lineRule="auto"/>
                                    <w:ind w:left="39" w:right="54"/>
                                    <w:jc w:val="left"/>
                                    <w:rPr>
                                      <w:rFonts w:hint="eastAsia" w:ascii="微软雅黑" w:eastAsia="微软雅黑"/>
                                      <w:i/>
                                      <w:sz w:val="16"/>
                                    </w:rPr>
                                  </w:pPr>
                                  <w:r>
                                    <w:rPr>
                                      <w:rFonts w:hint="eastAsia"/>
                                      <w:sz w:val="18"/>
                                    </w:rPr>
                                    <w:t>2024年度我部门按质量完成目标任务</w:t>
                                  </w:r>
                                </w:p>
                              </w:tc>
                            </w:tr>
                            <w:tr w14:paraId="64573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BB4CB4B">
                                  <w:pPr>
                                    <w:pStyle w:val="35"/>
                                    <w:spacing w:before="10"/>
                                    <w:jc w:val="left"/>
                                    <w:rPr>
                                      <w:sz w:val="12"/>
                                    </w:rPr>
                                  </w:pPr>
                                </w:p>
                                <w:p w14:paraId="63F8C619">
                                  <w:pPr>
                                    <w:pStyle w:val="35"/>
                                    <w:ind w:left="54"/>
                                    <w:jc w:val="left"/>
                                    <w:rPr>
                                      <w:sz w:val="18"/>
                                    </w:rPr>
                                  </w:pPr>
                                  <w:r>
                                    <w:rPr>
                                      <w:sz w:val="18"/>
                                    </w:rPr>
                                    <w:t>存在问题</w:t>
                                  </w:r>
                                </w:p>
                              </w:tc>
                              <w:tc>
                                <w:tcPr>
                                  <w:tcW w:w="12922" w:type="dxa"/>
                                  <w:gridSpan w:val="10"/>
                                </w:tcPr>
                                <w:p w14:paraId="200523A8">
                                  <w:pPr>
                                    <w:pStyle w:val="35"/>
                                    <w:jc w:val="left"/>
                                    <w:rPr>
                                      <w:rFonts w:ascii="Times New Roman"/>
                                      <w:sz w:val="18"/>
                                    </w:rPr>
                                  </w:pPr>
                                </w:p>
                              </w:tc>
                            </w:tr>
                            <w:tr w14:paraId="49823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814" w:type="dxa"/>
                                </w:tcPr>
                                <w:p w14:paraId="17B3FF8D">
                                  <w:pPr>
                                    <w:pStyle w:val="35"/>
                                    <w:spacing w:before="10"/>
                                    <w:jc w:val="left"/>
                                    <w:rPr>
                                      <w:sz w:val="14"/>
                                    </w:rPr>
                                  </w:pPr>
                                </w:p>
                                <w:p w14:paraId="37B72CF2">
                                  <w:pPr>
                                    <w:pStyle w:val="35"/>
                                    <w:ind w:left="54"/>
                                    <w:jc w:val="left"/>
                                    <w:rPr>
                                      <w:sz w:val="18"/>
                                    </w:rPr>
                                  </w:pPr>
                                  <w:r>
                                    <w:rPr>
                                      <w:sz w:val="18"/>
                                    </w:rPr>
                                    <w:t>改进措施</w:t>
                                  </w:r>
                                </w:p>
                              </w:tc>
                              <w:tc>
                                <w:tcPr>
                                  <w:tcW w:w="12922" w:type="dxa"/>
                                  <w:gridSpan w:val="10"/>
                                </w:tcPr>
                                <w:p w14:paraId="7D96B975">
                                  <w:pPr>
                                    <w:pStyle w:val="35"/>
                                    <w:jc w:val="left"/>
                                    <w:rPr>
                                      <w:rFonts w:ascii="Times New Roman"/>
                                      <w:sz w:val="18"/>
                                    </w:rPr>
                                  </w:pPr>
                                </w:p>
                              </w:tc>
                            </w:tr>
                            <w:tr w14:paraId="55A24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4CD00B64">
                                  <w:pPr>
                                    <w:pStyle w:val="35"/>
                                    <w:spacing w:before="21" w:line="214" w:lineRule="exact"/>
                                    <w:ind w:left="40"/>
                                    <w:jc w:val="left"/>
                                    <w:rPr>
                                      <w:rFonts w:hint="eastAsia" w:ascii="黑体" w:eastAsia="黑体"/>
                                      <w:sz w:val="18"/>
                                    </w:rPr>
                                  </w:pPr>
                                  <w:r>
                                    <w:rPr>
                                      <w:rFonts w:hint="eastAsia" w:ascii="黑体" w:eastAsia="黑体"/>
                                      <w:sz w:val="18"/>
                                    </w:rPr>
                                    <w:t>项目负责人：周利庚</w:t>
                                  </w:r>
                                </w:p>
                              </w:tc>
                              <w:tc>
                                <w:tcPr>
                                  <w:tcW w:w="6936" w:type="dxa"/>
                                  <w:gridSpan w:val="6"/>
                                </w:tcPr>
                                <w:p w14:paraId="124D41A3">
                                  <w:pPr>
                                    <w:pStyle w:val="35"/>
                                    <w:spacing w:before="21" w:line="214" w:lineRule="exact"/>
                                    <w:ind w:left="34"/>
                                    <w:jc w:val="left"/>
                                    <w:rPr>
                                      <w:rFonts w:hint="eastAsia" w:ascii="黑体" w:eastAsia="黑体"/>
                                      <w:sz w:val="18"/>
                                    </w:rPr>
                                  </w:pPr>
                                  <w:r>
                                    <w:rPr>
                                      <w:rFonts w:hint="eastAsia" w:ascii="黑体" w:eastAsia="黑体"/>
                                      <w:sz w:val="18"/>
                                    </w:rPr>
                                    <w:t>财务负责人：刘小花</w:t>
                                  </w:r>
                                </w:p>
                              </w:tc>
                            </w:tr>
                          </w:tbl>
                          <w:p w14:paraId="7B5A5A82">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28.6pt;width:688pt;mso-position-horizontal-relative:page;mso-position-vertical-relative:page;z-index:251671552;mso-width-relative:page;mso-height-relative:page;" filled="f" stroked="f" coordsize="21600,21600" o:gfxdata="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oahudoAAAAMAQAADwAAAAAAAAABACAAAAAiAAAAZHJzL2Rvd25yZXYueG1s&#10;UEsBAhQAFAAAAAgAh07iQJRPOIG9AQAAdQMAAA4AAAAAAAAAAQAgAAAAKQEAAGRycy9lMm9Eb2Mu&#10;eG1sUEsFBgAAAAAGAAYAWQEAAFgFA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7DED8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13736" w:type="dxa"/>
                            <w:gridSpan w:val="11"/>
                          </w:tcPr>
                          <w:p w14:paraId="3C44A81A">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0C66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4755F075">
                            <w:pPr>
                              <w:pStyle w:val="35"/>
                              <w:spacing w:before="24" w:line="211" w:lineRule="exact"/>
                              <w:ind w:left="40"/>
                              <w:jc w:val="left"/>
                              <w:rPr>
                                <w:sz w:val="18"/>
                              </w:rPr>
                            </w:pPr>
                            <w:r>
                              <w:rPr>
                                <w:sz w:val="18"/>
                              </w:rPr>
                              <w:t>项目名称</w:t>
                            </w:r>
                          </w:p>
                        </w:tc>
                        <w:tc>
                          <w:tcPr>
                            <w:tcW w:w="11395" w:type="dxa"/>
                            <w:gridSpan w:val="9"/>
                          </w:tcPr>
                          <w:p w14:paraId="4D4E017C">
                            <w:pPr>
                              <w:pStyle w:val="35"/>
                              <w:spacing w:before="24" w:line="211" w:lineRule="exact"/>
                              <w:ind w:left="39"/>
                              <w:jc w:val="left"/>
                              <w:rPr>
                                <w:sz w:val="18"/>
                              </w:rPr>
                            </w:pPr>
                            <w:r>
                              <w:rPr>
                                <w:sz w:val="18"/>
                              </w:rPr>
                              <w:t>51320024T000010420363-四川省第二十一届摄影大会</w:t>
                            </w:r>
                          </w:p>
                        </w:tc>
                      </w:tr>
                      <w:tr w14:paraId="77BE32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77E98E50">
                            <w:pPr>
                              <w:pStyle w:val="35"/>
                              <w:spacing w:before="132"/>
                              <w:ind w:left="40"/>
                              <w:jc w:val="left"/>
                              <w:rPr>
                                <w:sz w:val="18"/>
                              </w:rPr>
                            </w:pPr>
                            <w:r>
                              <w:rPr>
                                <w:sz w:val="18"/>
                              </w:rPr>
                              <w:t>主管部门</w:t>
                            </w:r>
                          </w:p>
                        </w:tc>
                        <w:tc>
                          <w:tcPr>
                            <w:tcW w:w="6236" w:type="dxa"/>
                            <w:gridSpan w:val="5"/>
                          </w:tcPr>
                          <w:p w14:paraId="152E6422">
                            <w:pPr>
                              <w:pStyle w:val="35"/>
                              <w:spacing w:before="132"/>
                              <w:ind w:left="39"/>
                              <w:jc w:val="left"/>
                              <w:rPr>
                                <w:sz w:val="18"/>
                              </w:rPr>
                            </w:pPr>
                            <w:r>
                              <w:rPr>
                                <w:sz w:val="18"/>
                              </w:rPr>
                              <w:t>州文联部门</w:t>
                            </w:r>
                          </w:p>
                        </w:tc>
                        <w:tc>
                          <w:tcPr>
                            <w:tcW w:w="1606" w:type="dxa"/>
                          </w:tcPr>
                          <w:p w14:paraId="36EF5E64">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510AF909">
                            <w:pPr>
                              <w:pStyle w:val="35"/>
                              <w:spacing w:before="132"/>
                              <w:ind w:left="1489" w:right="1463"/>
                              <w:rPr>
                                <w:sz w:val="18"/>
                              </w:rPr>
                            </w:pPr>
                            <w:r>
                              <w:rPr>
                                <w:sz w:val="18"/>
                              </w:rPr>
                              <w:t>州文联</w:t>
                            </w:r>
                          </w:p>
                        </w:tc>
                      </w:tr>
                      <w:tr w14:paraId="2370A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72CE774A">
                            <w:pPr>
                              <w:pStyle w:val="35"/>
                              <w:jc w:val="left"/>
                              <w:rPr>
                                <w:sz w:val="18"/>
                              </w:rPr>
                            </w:pPr>
                          </w:p>
                          <w:p w14:paraId="3AFB0DD9">
                            <w:pPr>
                              <w:pStyle w:val="35"/>
                              <w:jc w:val="left"/>
                              <w:rPr>
                                <w:sz w:val="18"/>
                              </w:rPr>
                            </w:pPr>
                          </w:p>
                          <w:p w14:paraId="2E13DCF1">
                            <w:pPr>
                              <w:pStyle w:val="35"/>
                              <w:spacing w:before="130" w:line="235" w:lineRule="auto"/>
                              <w:ind w:left="40" w:right="31"/>
                              <w:jc w:val="left"/>
                              <w:rPr>
                                <w:sz w:val="18"/>
                              </w:rPr>
                            </w:pPr>
                            <w:r>
                              <w:rPr>
                                <w:sz w:val="18"/>
                              </w:rPr>
                              <w:t>项目基本情况</w:t>
                            </w:r>
                          </w:p>
                        </w:tc>
                        <w:tc>
                          <w:tcPr>
                            <w:tcW w:w="1527" w:type="dxa"/>
                            <w:vMerge w:val="restart"/>
                          </w:tcPr>
                          <w:p w14:paraId="28D06478">
                            <w:pPr>
                              <w:pStyle w:val="35"/>
                              <w:spacing w:before="12"/>
                              <w:jc w:val="left"/>
                              <w:rPr>
                                <w:sz w:val="19"/>
                              </w:rPr>
                            </w:pPr>
                          </w:p>
                          <w:p w14:paraId="23D9F9F7">
                            <w:pPr>
                              <w:pStyle w:val="35"/>
                              <w:spacing w:line="235" w:lineRule="auto"/>
                              <w:ind w:left="37" w:right="25"/>
                              <w:jc w:val="left"/>
                              <w:rPr>
                                <w:sz w:val="18"/>
                              </w:rPr>
                            </w:pPr>
                            <w:r>
                              <w:rPr>
                                <w:sz w:val="18"/>
                              </w:rPr>
                              <w:t>1.项目年度目标完成情况</w:t>
                            </w:r>
                          </w:p>
                        </w:tc>
                        <w:tc>
                          <w:tcPr>
                            <w:tcW w:w="6236" w:type="dxa"/>
                            <w:gridSpan w:val="5"/>
                          </w:tcPr>
                          <w:p w14:paraId="3E8E5BA5">
                            <w:pPr>
                              <w:pStyle w:val="35"/>
                              <w:spacing w:before="22" w:line="214" w:lineRule="exact"/>
                              <w:ind w:left="2563" w:right="2532"/>
                              <w:rPr>
                                <w:sz w:val="18"/>
                              </w:rPr>
                            </w:pPr>
                            <w:r>
                              <w:rPr>
                                <w:sz w:val="18"/>
                              </w:rPr>
                              <w:t>项目年度目标</w:t>
                            </w:r>
                          </w:p>
                        </w:tc>
                        <w:tc>
                          <w:tcPr>
                            <w:tcW w:w="5159" w:type="dxa"/>
                            <w:gridSpan w:val="4"/>
                          </w:tcPr>
                          <w:p w14:paraId="1C55510D">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23F759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0BEC17B6">
                            <w:pPr>
                              <w:rPr>
                                <w:sz w:val="2"/>
                                <w:szCs w:val="2"/>
                              </w:rPr>
                            </w:pPr>
                          </w:p>
                        </w:tc>
                        <w:tc>
                          <w:tcPr>
                            <w:tcW w:w="1527" w:type="dxa"/>
                            <w:vMerge w:val="continue"/>
                            <w:tcBorders>
                              <w:top w:val="nil"/>
                            </w:tcBorders>
                          </w:tcPr>
                          <w:p w14:paraId="27ACF3C0">
                            <w:pPr>
                              <w:rPr>
                                <w:sz w:val="2"/>
                                <w:szCs w:val="2"/>
                              </w:rPr>
                            </w:pPr>
                          </w:p>
                        </w:tc>
                        <w:tc>
                          <w:tcPr>
                            <w:tcW w:w="6236" w:type="dxa"/>
                            <w:gridSpan w:val="5"/>
                          </w:tcPr>
                          <w:p w14:paraId="6CEB15C7">
                            <w:pPr>
                              <w:pStyle w:val="35"/>
                              <w:spacing w:before="6" w:line="235" w:lineRule="auto"/>
                              <w:ind w:left="39" w:right="54"/>
                              <w:jc w:val="left"/>
                              <w:rPr>
                                <w:sz w:val="18"/>
                              </w:rPr>
                            </w:pPr>
                            <w:r>
                              <w:rPr>
                                <w:sz w:val="18"/>
                              </w:rPr>
                              <w:t>由阿坝州轮值承办。组织开展采风、培训、摄影作品展览等工作，宣传推荐我省各市州经济建设和社会事业取得的巨大成就，加强地域摄影艺术的交流，提</w:t>
                            </w:r>
                          </w:p>
                          <w:p w14:paraId="7F6AED4F">
                            <w:pPr>
                              <w:pStyle w:val="35"/>
                              <w:spacing w:line="185" w:lineRule="exact"/>
                              <w:ind w:left="39"/>
                              <w:jc w:val="left"/>
                              <w:rPr>
                                <w:sz w:val="18"/>
                              </w:rPr>
                            </w:pPr>
                            <w:r>
                              <w:rPr>
                                <w:sz w:val="18"/>
                              </w:rPr>
                              <w:t>升摄影创作水平。</w:t>
                            </w:r>
                          </w:p>
                        </w:tc>
                        <w:tc>
                          <w:tcPr>
                            <w:tcW w:w="5159" w:type="dxa"/>
                            <w:gridSpan w:val="4"/>
                          </w:tcPr>
                          <w:p w14:paraId="798EE481">
                            <w:pPr>
                              <w:pStyle w:val="35"/>
                              <w:spacing w:before="6" w:line="235" w:lineRule="auto"/>
                              <w:ind w:left="33" w:right="8"/>
                              <w:jc w:val="left"/>
                              <w:rPr>
                                <w:rFonts w:hint="eastAsia" w:ascii="黑体" w:eastAsia="黑体"/>
                                <w:sz w:val="18"/>
                              </w:rPr>
                            </w:pPr>
                            <w:r>
                              <w:rPr>
                                <w:rFonts w:hint="eastAsia" w:ascii="黑体" w:eastAsia="黑体"/>
                                <w:sz w:val="18"/>
                              </w:rPr>
                              <w:t xml:space="preserve">由阿坝州轮值承办。组织开展采风、培训、摄影作品展览等工 </w:t>
                            </w:r>
                            <w:r>
                              <w:rPr>
                                <w:rFonts w:hint="eastAsia" w:ascii="黑体" w:eastAsia="黑体"/>
                                <w:spacing w:val="-1"/>
                                <w:sz w:val="18"/>
                              </w:rPr>
                              <w:t>作，宣传推荐我省各市州经济建设和社会事业取得的巨大成就，</w:t>
                            </w:r>
                          </w:p>
                          <w:p w14:paraId="06842FDF">
                            <w:pPr>
                              <w:pStyle w:val="35"/>
                              <w:spacing w:line="185" w:lineRule="exact"/>
                              <w:ind w:left="33"/>
                              <w:jc w:val="left"/>
                              <w:rPr>
                                <w:rFonts w:hint="eastAsia" w:ascii="黑体" w:eastAsia="黑体"/>
                                <w:sz w:val="18"/>
                              </w:rPr>
                            </w:pPr>
                            <w:r>
                              <w:rPr>
                                <w:rFonts w:hint="eastAsia" w:ascii="黑体" w:eastAsia="黑体"/>
                                <w:sz w:val="18"/>
                              </w:rPr>
                              <w:t>加强地域摄影艺术的交流，提升摄影创作水平。</w:t>
                            </w:r>
                          </w:p>
                        </w:tc>
                      </w:tr>
                      <w:tr w14:paraId="05442B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35FD05F6">
                            <w:pPr>
                              <w:rPr>
                                <w:sz w:val="2"/>
                                <w:szCs w:val="2"/>
                              </w:rPr>
                            </w:pPr>
                          </w:p>
                        </w:tc>
                        <w:tc>
                          <w:tcPr>
                            <w:tcW w:w="1527" w:type="dxa"/>
                          </w:tcPr>
                          <w:p w14:paraId="0ED81C3D">
                            <w:pPr>
                              <w:pStyle w:val="35"/>
                              <w:spacing w:before="112" w:line="235" w:lineRule="auto"/>
                              <w:ind w:left="37" w:right="25"/>
                              <w:jc w:val="left"/>
                              <w:rPr>
                                <w:sz w:val="18"/>
                              </w:rPr>
                            </w:pPr>
                            <w:r>
                              <w:rPr>
                                <w:sz w:val="18"/>
                              </w:rPr>
                              <w:t>2.项目实施内容及过程概述</w:t>
                            </w:r>
                          </w:p>
                        </w:tc>
                        <w:tc>
                          <w:tcPr>
                            <w:tcW w:w="11395" w:type="dxa"/>
                            <w:gridSpan w:val="9"/>
                          </w:tcPr>
                          <w:p w14:paraId="610632CD">
                            <w:pPr>
                              <w:pStyle w:val="35"/>
                              <w:spacing w:before="112" w:line="235" w:lineRule="auto"/>
                              <w:ind w:left="39" w:right="173"/>
                              <w:jc w:val="left"/>
                              <w:rPr>
                                <w:sz w:val="18"/>
                              </w:rPr>
                            </w:pPr>
                            <w:r>
                              <w:rPr>
                                <w:sz w:val="18"/>
                              </w:rPr>
                              <w:t>由阿坝州轮值承办。组织开展采风、培训、摄影作品展览等工作，宣传推荐我省各市州经济建设和社会事业取得的巨大成就，加强地域摄影艺术的交流，提升摄影创作水平。</w:t>
                            </w:r>
                          </w:p>
                        </w:tc>
                      </w:tr>
                      <w:tr w14:paraId="51E98B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2718E2F7">
                            <w:pPr>
                              <w:pStyle w:val="35"/>
                              <w:jc w:val="left"/>
                              <w:rPr>
                                <w:sz w:val="18"/>
                              </w:rPr>
                            </w:pPr>
                          </w:p>
                          <w:p w14:paraId="652712FC">
                            <w:pPr>
                              <w:pStyle w:val="35"/>
                              <w:jc w:val="left"/>
                              <w:rPr>
                                <w:sz w:val="18"/>
                              </w:rPr>
                            </w:pPr>
                          </w:p>
                          <w:p w14:paraId="4EA212E4">
                            <w:pPr>
                              <w:pStyle w:val="35"/>
                              <w:spacing w:before="11"/>
                              <w:jc w:val="left"/>
                              <w:rPr>
                                <w:sz w:val="20"/>
                              </w:rPr>
                            </w:pPr>
                          </w:p>
                          <w:p w14:paraId="6B9358ED">
                            <w:pPr>
                              <w:pStyle w:val="35"/>
                              <w:spacing w:line="235" w:lineRule="auto"/>
                              <w:ind w:left="54" w:right="16" w:hanging="1"/>
                              <w:rPr>
                                <w:sz w:val="18"/>
                              </w:rPr>
                            </w:pPr>
                            <w:r>
                              <w:rPr>
                                <w:sz w:val="18"/>
                              </w:rPr>
                              <w:t>预算执行情况（10 分）</w:t>
                            </w:r>
                          </w:p>
                        </w:tc>
                        <w:tc>
                          <w:tcPr>
                            <w:tcW w:w="1527" w:type="dxa"/>
                          </w:tcPr>
                          <w:p w14:paraId="64206355">
                            <w:pPr>
                              <w:pStyle w:val="35"/>
                              <w:spacing w:line="229" w:lineRule="exact"/>
                              <w:ind w:left="34"/>
                              <w:rPr>
                                <w:sz w:val="18"/>
                              </w:rPr>
                            </w:pPr>
                            <w:r>
                              <w:rPr>
                                <w:sz w:val="18"/>
                              </w:rPr>
                              <w:t>年度预算数（万</w:t>
                            </w:r>
                          </w:p>
                        </w:tc>
                        <w:tc>
                          <w:tcPr>
                            <w:tcW w:w="1887" w:type="dxa"/>
                          </w:tcPr>
                          <w:p w14:paraId="564204A6">
                            <w:pPr>
                              <w:pStyle w:val="35"/>
                              <w:spacing w:before="60"/>
                              <w:ind w:left="120" w:right="84"/>
                              <w:rPr>
                                <w:sz w:val="18"/>
                              </w:rPr>
                            </w:pPr>
                            <w:r>
                              <w:rPr>
                                <w:sz w:val="18"/>
                              </w:rPr>
                              <w:t>年初预算</w:t>
                            </w:r>
                          </w:p>
                        </w:tc>
                        <w:tc>
                          <w:tcPr>
                            <w:tcW w:w="2089" w:type="dxa"/>
                          </w:tcPr>
                          <w:p w14:paraId="6EEECF5F">
                            <w:pPr>
                              <w:pStyle w:val="35"/>
                              <w:spacing w:before="60"/>
                              <w:ind w:left="40" w:right="6"/>
                              <w:rPr>
                                <w:sz w:val="18"/>
                              </w:rPr>
                            </w:pPr>
                            <w:r>
                              <w:rPr>
                                <w:sz w:val="18"/>
                              </w:rPr>
                              <w:t>调整后预算数</w:t>
                            </w:r>
                          </w:p>
                        </w:tc>
                        <w:tc>
                          <w:tcPr>
                            <w:tcW w:w="2260" w:type="dxa"/>
                            <w:gridSpan w:val="3"/>
                          </w:tcPr>
                          <w:p w14:paraId="07C7F3C0">
                            <w:pPr>
                              <w:pStyle w:val="35"/>
                              <w:spacing w:before="60"/>
                              <w:ind w:left="685"/>
                              <w:jc w:val="left"/>
                              <w:rPr>
                                <w:sz w:val="18"/>
                              </w:rPr>
                            </w:pPr>
                            <w:r>
                              <w:rPr>
                                <w:sz w:val="18"/>
                              </w:rPr>
                              <w:t>预算执行数</w:t>
                            </w:r>
                          </w:p>
                        </w:tc>
                        <w:tc>
                          <w:tcPr>
                            <w:tcW w:w="1606" w:type="dxa"/>
                          </w:tcPr>
                          <w:p w14:paraId="4CF4B413">
                            <w:pPr>
                              <w:pStyle w:val="35"/>
                              <w:spacing w:before="60"/>
                              <w:ind w:left="337" w:right="308"/>
                              <w:rPr>
                                <w:sz w:val="18"/>
                              </w:rPr>
                            </w:pPr>
                            <w:r>
                              <w:rPr>
                                <w:sz w:val="18"/>
                              </w:rPr>
                              <w:t>预算执行率</w:t>
                            </w:r>
                          </w:p>
                        </w:tc>
                        <w:tc>
                          <w:tcPr>
                            <w:tcW w:w="461" w:type="dxa"/>
                          </w:tcPr>
                          <w:p w14:paraId="32895678">
                            <w:pPr>
                              <w:pStyle w:val="35"/>
                              <w:spacing w:before="60"/>
                              <w:ind w:right="26"/>
                              <w:jc w:val="right"/>
                              <w:rPr>
                                <w:sz w:val="18"/>
                              </w:rPr>
                            </w:pPr>
                            <w:r>
                              <w:rPr>
                                <w:sz w:val="18"/>
                              </w:rPr>
                              <w:t>权重</w:t>
                            </w:r>
                          </w:p>
                        </w:tc>
                        <w:tc>
                          <w:tcPr>
                            <w:tcW w:w="423" w:type="dxa"/>
                          </w:tcPr>
                          <w:p w14:paraId="60133C31">
                            <w:pPr>
                              <w:pStyle w:val="35"/>
                              <w:spacing w:before="60"/>
                              <w:ind w:left="28"/>
                              <w:rPr>
                                <w:sz w:val="18"/>
                              </w:rPr>
                            </w:pPr>
                            <w:r>
                              <w:rPr>
                                <w:sz w:val="18"/>
                              </w:rPr>
                              <w:t>得分</w:t>
                            </w:r>
                          </w:p>
                        </w:tc>
                        <w:tc>
                          <w:tcPr>
                            <w:tcW w:w="2669" w:type="dxa"/>
                          </w:tcPr>
                          <w:p w14:paraId="26203BEC">
                            <w:pPr>
                              <w:pStyle w:val="35"/>
                              <w:spacing w:before="60"/>
                              <w:ind w:left="684" w:right="662"/>
                              <w:rPr>
                                <w:sz w:val="18"/>
                              </w:rPr>
                            </w:pPr>
                            <w:r>
                              <w:rPr>
                                <w:sz w:val="18"/>
                              </w:rPr>
                              <w:t>原因</w:t>
                            </w:r>
                          </w:p>
                        </w:tc>
                      </w:tr>
                      <w:tr w14:paraId="5AA3C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6CE015B">
                            <w:pPr>
                              <w:rPr>
                                <w:sz w:val="2"/>
                                <w:szCs w:val="2"/>
                              </w:rPr>
                            </w:pPr>
                          </w:p>
                        </w:tc>
                        <w:tc>
                          <w:tcPr>
                            <w:tcW w:w="1527" w:type="dxa"/>
                          </w:tcPr>
                          <w:p w14:paraId="062C3FF7">
                            <w:pPr>
                              <w:pStyle w:val="35"/>
                              <w:spacing w:before="53"/>
                              <w:ind w:left="32"/>
                              <w:rPr>
                                <w:sz w:val="18"/>
                              </w:rPr>
                            </w:pPr>
                            <w:r>
                              <w:rPr>
                                <w:sz w:val="18"/>
                              </w:rPr>
                              <w:t>总额</w:t>
                            </w:r>
                          </w:p>
                        </w:tc>
                        <w:tc>
                          <w:tcPr>
                            <w:tcW w:w="1887" w:type="dxa"/>
                          </w:tcPr>
                          <w:p w14:paraId="42AAF67D">
                            <w:pPr>
                              <w:pStyle w:val="35"/>
                              <w:spacing w:before="53"/>
                              <w:ind w:left="120" w:right="86"/>
                              <w:rPr>
                                <w:sz w:val="18"/>
                              </w:rPr>
                            </w:pPr>
                            <w:r>
                              <w:rPr>
                                <w:sz w:val="18"/>
                              </w:rPr>
                              <w:t>10.00</w:t>
                            </w:r>
                          </w:p>
                        </w:tc>
                        <w:tc>
                          <w:tcPr>
                            <w:tcW w:w="2089" w:type="dxa"/>
                          </w:tcPr>
                          <w:p w14:paraId="49AF6A1B">
                            <w:pPr>
                              <w:pStyle w:val="35"/>
                              <w:spacing w:before="53"/>
                              <w:ind w:left="40" w:right="7"/>
                              <w:rPr>
                                <w:sz w:val="18"/>
                              </w:rPr>
                            </w:pPr>
                            <w:r>
                              <w:rPr>
                                <w:sz w:val="18"/>
                              </w:rPr>
                              <w:t>6.64</w:t>
                            </w:r>
                          </w:p>
                        </w:tc>
                        <w:tc>
                          <w:tcPr>
                            <w:tcW w:w="2260" w:type="dxa"/>
                            <w:gridSpan w:val="3"/>
                          </w:tcPr>
                          <w:p w14:paraId="494D2E81">
                            <w:pPr>
                              <w:pStyle w:val="35"/>
                              <w:spacing w:before="53"/>
                              <w:ind w:left="888" w:right="856"/>
                              <w:rPr>
                                <w:sz w:val="18"/>
                              </w:rPr>
                            </w:pPr>
                            <w:r>
                              <w:rPr>
                                <w:sz w:val="18"/>
                              </w:rPr>
                              <w:t>6.64</w:t>
                            </w:r>
                          </w:p>
                        </w:tc>
                        <w:tc>
                          <w:tcPr>
                            <w:tcW w:w="1606" w:type="dxa"/>
                          </w:tcPr>
                          <w:p w14:paraId="71607280">
                            <w:pPr>
                              <w:pStyle w:val="35"/>
                              <w:spacing w:before="53"/>
                              <w:ind w:left="337" w:right="308"/>
                              <w:rPr>
                                <w:sz w:val="18"/>
                              </w:rPr>
                            </w:pPr>
                            <w:r>
                              <w:rPr>
                                <w:sz w:val="18"/>
                              </w:rPr>
                              <w:t>100.00%</w:t>
                            </w:r>
                          </w:p>
                        </w:tc>
                        <w:tc>
                          <w:tcPr>
                            <w:tcW w:w="461" w:type="dxa"/>
                          </w:tcPr>
                          <w:p w14:paraId="33380684">
                            <w:pPr>
                              <w:pStyle w:val="35"/>
                              <w:spacing w:before="53"/>
                              <w:ind w:left="143"/>
                              <w:jc w:val="left"/>
                              <w:rPr>
                                <w:sz w:val="18"/>
                              </w:rPr>
                            </w:pPr>
                            <w:r>
                              <w:rPr>
                                <w:sz w:val="18"/>
                              </w:rPr>
                              <w:t>10</w:t>
                            </w:r>
                          </w:p>
                        </w:tc>
                        <w:tc>
                          <w:tcPr>
                            <w:tcW w:w="423" w:type="dxa"/>
                          </w:tcPr>
                          <w:p w14:paraId="4C0CBF1F">
                            <w:pPr>
                              <w:pStyle w:val="35"/>
                              <w:jc w:val="left"/>
                              <w:rPr>
                                <w:rFonts w:ascii="Times New Roman"/>
                                <w:sz w:val="18"/>
                              </w:rPr>
                            </w:pPr>
                          </w:p>
                        </w:tc>
                        <w:tc>
                          <w:tcPr>
                            <w:tcW w:w="2669" w:type="dxa"/>
                            <w:vMerge w:val="restart"/>
                          </w:tcPr>
                          <w:p w14:paraId="6DB6A554">
                            <w:pPr>
                              <w:pStyle w:val="35"/>
                              <w:spacing w:before="6" w:line="235" w:lineRule="auto"/>
                              <w:ind w:left="39" w:right="54"/>
                              <w:jc w:val="left"/>
                              <w:rPr>
                                <w:rFonts w:hint="eastAsia"/>
                                <w:sz w:val="18"/>
                              </w:rPr>
                            </w:pPr>
                            <w:r>
                              <w:rPr>
                                <w:rFonts w:hint="eastAsia" w:ascii="黑体" w:eastAsia="黑体"/>
                                <w:i/>
                                <w:spacing w:val="-57"/>
                                <w:sz w:val="19"/>
                              </w:rPr>
                              <w:t>1</w:t>
                            </w:r>
                            <w:r>
                              <w:rPr>
                                <w:rFonts w:hint="eastAsia"/>
                                <w:sz w:val="18"/>
                              </w:rPr>
                              <w:t>.预算执行率=预算执行数/调整        后预算数，预算执行率未达到       90%的需说明原因（100字以          内）;2.年中发生预算调整的</w:t>
                            </w:r>
                          </w:p>
                          <w:p w14:paraId="5D4D0CA3">
                            <w:pPr>
                              <w:pStyle w:val="35"/>
                              <w:spacing w:before="6" w:line="235" w:lineRule="auto"/>
                              <w:ind w:left="39" w:right="54"/>
                              <w:jc w:val="left"/>
                              <w:rPr>
                                <w:rFonts w:hint="eastAsia" w:ascii="黑体" w:eastAsia="黑体"/>
                                <w:i/>
                                <w:sz w:val="19"/>
                              </w:rPr>
                            </w:pPr>
                            <w:r>
                              <w:rPr>
                                <w:rFonts w:hint="eastAsia"/>
                                <w:sz w:val="18"/>
                              </w:rPr>
                              <w:t>（追加或调减）,应单独说明理      由；3.其他资金包括：社会投       入资金、银行贷款.</w:t>
                            </w:r>
                          </w:p>
                        </w:tc>
                      </w:tr>
                      <w:tr w14:paraId="0F845D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2440676D">
                            <w:pPr>
                              <w:rPr>
                                <w:sz w:val="2"/>
                                <w:szCs w:val="2"/>
                              </w:rPr>
                            </w:pPr>
                          </w:p>
                        </w:tc>
                        <w:tc>
                          <w:tcPr>
                            <w:tcW w:w="1527" w:type="dxa"/>
                          </w:tcPr>
                          <w:p w14:paraId="40588761">
                            <w:pPr>
                              <w:pStyle w:val="35"/>
                              <w:spacing w:before="75"/>
                              <w:ind w:left="34"/>
                              <w:rPr>
                                <w:sz w:val="18"/>
                              </w:rPr>
                            </w:pPr>
                            <w:r>
                              <w:rPr>
                                <w:sz w:val="18"/>
                              </w:rPr>
                              <w:t>其中：财政资金</w:t>
                            </w:r>
                          </w:p>
                        </w:tc>
                        <w:tc>
                          <w:tcPr>
                            <w:tcW w:w="1887" w:type="dxa"/>
                          </w:tcPr>
                          <w:p w14:paraId="26756478">
                            <w:pPr>
                              <w:pStyle w:val="35"/>
                              <w:spacing w:before="75"/>
                              <w:ind w:left="120" w:right="86"/>
                              <w:rPr>
                                <w:sz w:val="18"/>
                              </w:rPr>
                            </w:pPr>
                            <w:r>
                              <w:rPr>
                                <w:sz w:val="18"/>
                              </w:rPr>
                              <w:t>10.00</w:t>
                            </w:r>
                          </w:p>
                        </w:tc>
                        <w:tc>
                          <w:tcPr>
                            <w:tcW w:w="2089" w:type="dxa"/>
                          </w:tcPr>
                          <w:p w14:paraId="5E83C363">
                            <w:pPr>
                              <w:pStyle w:val="35"/>
                              <w:spacing w:before="75"/>
                              <w:ind w:left="40" w:right="7"/>
                              <w:rPr>
                                <w:sz w:val="18"/>
                              </w:rPr>
                            </w:pPr>
                            <w:r>
                              <w:rPr>
                                <w:sz w:val="18"/>
                              </w:rPr>
                              <w:t>6.64</w:t>
                            </w:r>
                          </w:p>
                        </w:tc>
                        <w:tc>
                          <w:tcPr>
                            <w:tcW w:w="2260" w:type="dxa"/>
                            <w:gridSpan w:val="3"/>
                          </w:tcPr>
                          <w:p w14:paraId="2EDB9ED7">
                            <w:pPr>
                              <w:pStyle w:val="35"/>
                              <w:spacing w:before="75"/>
                              <w:ind w:left="888" w:right="856"/>
                              <w:rPr>
                                <w:sz w:val="18"/>
                              </w:rPr>
                            </w:pPr>
                            <w:r>
                              <w:rPr>
                                <w:sz w:val="18"/>
                              </w:rPr>
                              <w:t>6.64</w:t>
                            </w:r>
                          </w:p>
                        </w:tc>
                        <w:tc>
                          <w:tcPr>
                            <w:tcW w:w="1606" w:type="dxa"/>
                          </w:tcPr>
                          <w:p w14:paraId="01F0CE77">
                            <w:pPr>
                              <w:pStyle w:val="35"/>
                              <w:spacing w:before="75"/>
                              <w:ind w:left="337" w:right="308"/>
                              <w:rPr>
                                <w:sz w:val="18"/>
                              </w:rPr>
                            </w:pPr>
                            <w:r>
                              <w:rPr>
                                <w:sz w:val="18"/>
                              </w:rPr>
                              <w:t>100.00%</w:t>
                            </w:r>
                          </w:p>
                        </w:tc>
                        <w:tc>
                          <w:tcPr>
                            <w:tcW w:w="461" w:type="dxa"/>
                          </w:tcPr>
                          <w:p w14:paraId="6536AA49">
                            <w:pPr>
                              <w:pStyle w:val="35"/>
                              <w:spacing w:before="75"/>
                              <w:ind w:left="28"/>
                              <w:rPr>
                                <w:sz w:val="18"/>
                              </w:rPr>
                            </w:pPr>
                            <w:r>
                              <w:rPr>
                                <w:sz w:val="18"/>
                              </w:rPr>
                              <w:t>/</w:t>
                            </w:r>
                          </w:p>
                        </w:tc>
                        <w:tc>
                          <w:tcPr>
                            <w:tcW w:w="423" w:type="dxa"/>
                          </w:tcPr>
                          <w:p w14:paraId="1F6D934F">
                            <w:pPr>
                              <w:pStyle w:val="35"/>
                              <w:spacing w:before="75"/>
                              <w:ind w:left="22"/>
                              <w:rPr>
                                <w:sz w:val="18"/>
                              </w:rPr>
                            </w:pPr>
                            <w:r>
                              <w:rPr>
                                <w:sz w:val="18"/>
                              </w:rPr>
                              <w:t>/</w:t>
                            </w:r>
                          </w:p>
                        </w:tc>
                        <w:tc>
                          <w:tcPr>
                            <w:tcW w:w="2669" w:type="dxa"/>
                            <w:vMerge w:val="continue"/>
                            <w:tcBorders>
                              <w:top w:val="nil"/>
                            </w:tcBorders>
                          </w:tcPr>
                          <w:p w14:paraId="3802732D">
                            <w:pPr>
                              <w:rPr>
                                <w:sz w:val="2"/>
                                <w:szCs w:val="2"/>
                              </w:rPr>
                            </w:pPr>
                          </w:p>
                        </w:tc>
                      </w:tr>
                      <w:tr w14:paraId="0B62D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53AFBC4C">
                            <w:pPr>
                              <w:rPr>
                                <w:sz w:val="2"/>
                                <w:szCs w:val="2"/>
                              </w:rPr>
                            </w:pPr>
                          </w:p>
                        </w:tc>
                        <w:tc>
                          <w:tcPr>
                            <w:tcW w:w="1527" w:type="dxa"/>
                          </w:tcPr>
                          <w:p w14:paraId="1B1A6945">
                            <w:pPr>
                              <w:pStyle w:val="35"/>
                              <w:spacing w:before="82"/>
                              <w:ind w:left="32"/>
                              <w:rPr>
                                <w:sz w:val="18"/>
                              </w:rPr>
                            </w:pPr>
                            <w:r>
                              <w:rPr>
                                <w:sz w:val="18"/>
                              </w:rPr>
                              <w:t>财政专户管理资金</w:t>
                            </w:r>
                          </w:p>
                        </w:tc>
                        <w:tc>
                          <w:tcPr>
                            <w:tcW w:w="1887" w:type="dxa"/>
                          </w:tcPr>
                          <w:p w14:paraId="11FE994F">
                            <w:pPr>
                              <w:pStyle w:val="35"/>
                              <w:spacing w:before="82"/>
                              <w:ind w:left="119" w:right="86"/>
                              <w:rPr>
                                <w:sz w:val="18"/>
                              </w:rPr>
                            </w:pPr>
                            <w:r>
                              <w:rPr>
                                <w:sz w:val="18"/>
                              </w:rPr>
                              <w:t>0.00</w:t>
                            </w:r>
                          </w:p>
                        </w:tc>
                        <w:tc>
                          <w:tcPr>
                            <w:tcW w:w="2089" w:type="dxa"/>
                          </w:tcPr>
                          <w:p w14:paraId="6581772A">
                            <w:pPr>
                              <w:pStyle w:val="35"/>
                              <w:spacing w:before="82"/>
                              <w:ind w:left="40" w:right="7"/>
                              <w:rPr>
                                <w:sz w:val="18"/>
                              </w:rPr>
                            </w:pPr>
                            <w:r>
                              <w:rPr>
                                <w:sz w:val="18"/>
                              </w:rPr>
                              <w:t>0.00</w:t>
                            </w:r>
                          </w:p>
                        </w:tc>
                        <w:tc>
                          <w:tcPr>
                            <w:tcW w:w="2260" w:type="dxa"/>
                            <w:gridSpan w:val="3"/>
                          </w:tcPr>
                          <w:p w14:paraId="694BB0AC">
                            <w:pPr>
                              <w:pStyle w:val="35"/>
                              <w:spacing w:before="82"/>
                              <w:ind w:left="888" w:right="856"/>
                              <w:rPr>
                                <w:sz w:val="18"/>
                              </w:rPr>
                            </w:pPr>
                            <w:r>
                              <w:rPr>
                                <w:sz w:val="18"/>
                              </w:rPr>
                              <w:t>0.00</w:t>
                            </w:r>
                          </w:p>
                        </w:tc>
                        <w:tc>
                          <w:tcPr>
                            <w:tcW w:w="1606" w:type="dxa"/>
                          </w:tcPr>
                          <w:p w14:paraId="4BE14E4D">
                            <w:pPr>
                              <w:pStyle w:val="35"/>
                              <w:spacing w:before="82"/>
                              <w:ind w:left="333" w:right="308"/>
                              <w:rPr>
                                <w:sz w:val="18"/>
                              </w:rPr>
                            </w:pPr>
                            <w:r>
                              <w:rPr>
                                <w:sz w:val="18"/>
                              </w:rPr>
                              <w:t>0.00%</w:t>
                            </w:r>
                          </w:p>
                        </w:tc>
                        <w:tc>
                          <w:tcPr>
                            <w:tcW w:w="461" w:type="dxa"/>
                          </w:tcPr>
                          <w:p w14:paraId="35014239">
                            <w:pPr>
                              <w:pStyle w:val="35"/>
                              <w:spacing w:before="82"/>
                              <w:ind w:left="28"/>
                              <w:rPr>
                                <w:sz w:val="18"/>
                              </w:rPr>
                            </w:pPr>
                            <w:r>
                              <w:rPr>
                                <w:sz w:val="18"/>
                              </w:rPr>
                              <w:t>/</w:t>
                            </w:r>
                          </w:p>
                        </w:tc>
                        <w:tc>
                          <w:tcPr>
                            <w:tcW w:w="423" w:type="dxa"/>
                          </w:tcPr>
                          <w:p w14:paraId="2A472396">
                            <w:pPr>
                              <w:pStyle w:val="35"/>
                              <w:spacing w:before="82"/>
                              <w:ind w:left="22"/>
                              <w:rPr>
                                <w:sz w:val="18"/>
                              </w:rPr>
                            </w:pPr>
                            <w:r>
                              <w:rPr>
                                <w:sz w:val="18"/>
                              </w:rPr>
                              <w:t>/</w:t>
                            </w:r>
                          </w:p>
                        </w:tc>
                        <w:tc>
                          <w:tcPr>
                            <w:tcW w:w="2669" w:type="dxa"/>
                            <w:vMerge w:val="continue"/>
                            <w:tcBorders>
                              <w:top w:val="nil"/>
                            </w:tcBorders>
                          </w:tcPr>
                          <w:p w14:paraId="01542BCE">
                            <w:pPr>
                              <w:rPr>
                                <w:sz w:val="2"/>
                                <w:szCs w:val="2"/>
                              </w:rPr>
                            </w:pPr>
                          </w:p>
                        </w:tc>
                      </w:tr>
                      <w:tr w14:paraId="55492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498FF89F">
                            <w:pPr>
                              <w:rPr>
                                <w:sz w:val="2"/>
                                <w:szCs w:val="2"/>
                              </w:rPr>
                            </w:pPr>
                          </w:p>
                        </w:tc>
                        <w:tc>
                          <w:tcPr>
                            <w:tcW w:w="1527" w:type="dxa"/>
                          </w:tcPr>
                          <w:p w14:paraId="635D5826">
                            <w:pPr>
                              <w:pStyle w:val="35"/>
                              <w:spacing w:before="60"/>
                              <w:ind w:left="32"/>
                              <w:rPr>
                                <w:sz w:val="18"/>
                              </w:rPr>
                            </w:pPr>
                            <w:r>
                              <w:rPr>
                                <w:sz w:val="18"/>
                              </w:rPr>
                              <w:t>单位资金</w:t>
                            </w:r>
                          </w:p>
                        </w:tc>
                        <w:tc>
                          <w:tcPr>
                            <w:tcW w:w="1887" w:type="dxa"/>
                          </w:tcPr>
                          <w:p w14:paraId="10FEA374">
                            <w:pPr>
                              <w:pStyle w:val="35"/>
                              <w:spacing w:before="60"/>
                              <w:ind w:left="119" w:right="86"/>
                              <w:rPr>
                                <w:sz w:val="18"/>
                              </w:rPr>
                            </w:pPr>
                            <w:r>
                              <w:rPr>
                                <w:sz w:val="18"/>
                              </w:rPr>
                              <w:t>0.00</w:t>
                            </w:r>
                          </w:p>
                        </w:tc>
                        <w:tc>
                          <w:tcPr>
                            <w:tcW w:w="2089" w:type="dxa"/>
                          </w:tcPr>
                          <w:p w14:paraId="0631BEA3">
                            <w:pPr>
                              <w:pStyle w:val="35"/>
                              <w:spacing w:before="60"/>
                              <w:ind w:left="40" w:right="7"/>
                              <w:rPr>
                                <w:sz w:val="18"/>
                              </w:rPr>
                            </w:pPr>
                            <w:r>
                              <w:rPr>
                                <w:sz w:val="18"/>
                              </w:rPr>
                              <w:t>0.00</w:t>
                            </w:r>
                          </w:p>
                        </w:tc>
                        <w:tc>
                          <w:tcPr>
                            <w:tcW w:w="2260" w:type="dxa"/>
                            <w:gridSpan w:val="3"/>
                          </w:tcPr>
                          <w:p w14:paraId="01E7BFF8">
                            <w:pPr>
                              <w:pStyle w:val="35"/>
                              <w:spacing w:before="60"/>
                              <w:ind w:left="888" w:right="856"/>
                              <w:rPr>
                                <w:sz w:val="18"/>
                              </w:rPr>
                            </w:pPr>
                            <w:r>
                              <w:rPr>
                                <w:sz w:val="18"/>
                              </w:rPr>
                              <w:t>0.00</w:t>
                            </w:r>
                          </w:p>
                        </w:tc>
                        <w:tc>
                          <w:tcPr>
                            <w:tcW w:w="1606" w:type="dxa"/>
                          </w:tcPr>
                          <w:p w14:paraId="56C45E20">
                            <w:pPr>
                              <w:pStyle w:val="35"/>
                              <w:spacing w:before="60"/>
                              <w:ind w:left="333" w:right="308"/>
                              <w:rPr>
                                <w:sz w:val="18"/>
                              </w:rPr>
                            </w:pPr>
                            <w:r>
                              <w:rPr>
                                <w:sz w:val="18"/>
                              </w:rPr>
                              <w:t>0.00%</w:t>
                            </w:r>
                          </w:p>
                        </w:tc>
                        <w:tc>
                          <w:tcPr>
                            <w:tcW w:w="461" w:type="dxa"/>
                          </w:tcPr>
                          <w:p w14:paraId="6BAC5877">
                            <w:pPr>
                              <w:pStyle w:val="35"/>
                              <w:spacing w:before="60"/>
                              <w:ind w:left="28"/>
                              <w:rPr>
                                <w:sz w:val="18"/>
                              </w:rPr>
                            </w:pPr>
                            <w:r>
                              <w:rPr>
                                <w:sz w:val="18"/>
                              </w:rPr>
                              <w:t>/</w:t>
                            </w:r>
                          </w:p>
                        </w:tc>
                        <w:tc>
                          <w:tcPr>
                            <w:tcW w:w="423" w:type="dxa"/>
                          </w:tcPr>
                          <w:p w14:paraId="26514015">
                            <w:pPr>
                              <w:pStyle w:val="35"/>
                              <w:spacing w:before="60"/>
                              <w:ind w:left="22"/>
                              <w:rPr>
                                <w:sz w:val="18"/>
                              </w:rPr>
                            </w:pPr>
                            <w:r>
                              <w:rPr>
                                <w:sz w:val="18"/>
                              </w:rPr>
                              <w:t>/</w:t>
                            </w:r>
                          </w:p>
                        </w:tc>
                        <w:tc>
                          <w:tcPr>
                            <w:tcW w:w="2669" w:type="dxa"/>
                            <w:vMerge w:val="continue"/>
                            <w:tcBorders>
                              <w:top w:val="nil"/>
                            </w:tcBorders>
                          </w:tcPr>
                          <w:p w14:paraId="56082C3C">
                            <w:pPr>
                              <w:rPr>
                                <w:sz w:val="2"/>
                                <w:szCs w:val="2"/>
                              </w:rPr>
                            </w:pPr>
                          </w:p>
                        </w:tc>
                      </w:tr>
                      <w:tr w14:paraId="3BBE5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12D453AC">
                            <w:pPr>
                              <w:rPr>
                                <w:sz w:val="2"/>
                                <w:szCs w:val="2"/>
                              </w:rPr>
                            </w:pPr>
                          </w:p>
                        </w:tc>
                        <w:tc>
                          <w:tcPr>
                            <w:tcW w:w="1527" w:type="dxa"/>
                          </w:tcPr>
                          <w:p w14:paraId="2320AA2F">
                            <w:pPr>
                              <w:pStyle w:val="35"/>
                              <w:spacing w:before="50"/>
                              <w:ind w:left="32"/>
                              <w:rPr>
                                <w:sz w:val="18"/>
                              </w:rPr>
                            </w:pPr>
                            <w:r>
                              <w:rPr>
                                <w:sz w:val="18"/>
                              </w:rPr>
                              <w:t>其他资金</w:t>
                            </w:r>
                          </w:p>
                        </w:tc>
                        <w:tc>
                          <w:tcPr>
                            <w:tcW w:w="1887" w:type="dxa"/>
                          </w:tcPr>
                          <w:p w14:paraId="69A93E8A">
                            <w:pPr>
                              <w:pStyle w:val="35"/>
                              <w:jc w:val="left"/>
                              <w:rPr>
                                <w:rFonts w:ascii="Times New Roman"/>
                                <w:sz w:val="18"/>
                              </w:rPr>
                            </w:pPr>
                          </w:p>
                        </w:tc>
                        <w:tc>
                          <w:tcPr>
                            <w:tcW w:w="2089" w:type="dxa"/>
                          </w:tcPr>
                          <w:p w14:paraId="0AF6F94A">
                            <w:pPr>
                              <w:pStyle w:val="35"/>
                              <w:jc w:val="left"/>
                              <w:rPr>
                                <w:rFonts w:ascii="Times New Roman"/>
                                <w:sz w:val="18"/>
                              </w:rPr>
                            </w:pPr>
                          </w:p>
                        </w:tc>
                        <w:tc>
                          <w:tcPr>
                            <w:tcW w:w="2260" w:type="dxa"/>
                            <w:gridSpan w:val="3"/>
                          </w:tcPr>
                          <w:p w14:paraId="568E2A78">
                            <w:pPr>
                              <w:pStyle w:val="35"/>
                              <w:jc w:val="left"/>
                              <w:rPr>
                                <w:rFonts w:ascii="Times New Roman"/>
                                <w:sz w:val="18"/>
                              </w:rPr>
                            </w:pPr>
                          </w:p>
                        </w:tc>
                        <w:tc>
                          <w:tcPr>
                            <w:tcW w:w="1606" w:type="dxa"/>
                          </w:tcPr>
                          <w:p w14:paraId="36BBD220">
                            <w:pPr>
                              <w:pStyle w:val="35"/>
                              <w:jc w:val="left"/>
                              <w:rPr>
                                <w:rFonts w:ascii="Times New Roman"/>
                                <w:sz w:val="18"/>
                              </w:rPr>
                            </w:pPr>
                          </w:p>
                        </w:tc>
                        <w:tc>
                          <w:tcPr>
                            <w:tcW w:w="461" w:type="dxa"/>
                          </w:tcPr>
                          <w:p w14:paraId="34FAF0E6">
                            <w:pPr>
                              <w:pStyle w:val="35"/>
                              <w:spacing w:before="50"/>
                              <w:ind w:left="28"/>
                              <w:rPr>
                                <w:sz w:val="18"/>
                              </w:rPr>
                            </w:pPr>
                            <w:r>
                              <w:rPr>
                                <w:sz w:val="18"/>
                              </w:rPr>
                              <w:t>/</w:t>
                            </w:r>
                          </w:p>
                        </w:tc>
                        <w:tc>
                          <w:tcPr>
                            <w:tcW w:w="423" w:type="dxa"/>
                          </w:tcPr>
                          <w:p w14:paraId="7F7B549C">
                            <w:pPr>
                              <w:pStyle w:val="35"/>
                              <w:spacing w:before="50"/>
                              <w:ind w:left="22"/>
                              <w:rPr>
                                <w:sz w:val="18"/>
                              </w:rPr>
                            </w:pPr>
                            <w:r>
                              <w:rPr>
                                <w:sz w:val="18"/>
                              </w:rPr>
                              <w:t>/</w:t>
                            </w:r>
                          </w:p>
                        </w:tc>
                        <w:tc>
                          <w:tcPr>
                            <w:tcW w:w="2669" w:type="dxa"/>
                            <w:vMerge w:val="continue"/>
                            <w:tcBorders>
                              <w:top w:val="nil"/>
                            </w:tcBorders>
                          </w:tcPr>
                          <w:p w14:paraId="69776606">
                            <w:pPr>
                              <w:rPr>
                                <w:sz w:val="2"/>
                                <w:szCs w:val="2"/>
                              </w:rPr>
                            </w:pPr>
                          </w:p>
                        </w:tc>
                      </w:tr>
                      <w:tr w14:paraId="5E206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3A2B940">
                            <w:pPr>
                              <w:pStyle w:val="35"/>
                              <w:jc w:val="left"/>
                              <w:rPr>
                                <w:sz w:val="18"/>
                              </w:rPr>
                            </w:pPr>
                          </w:p>
                          <w:p w14:paraId="2367455E">
                            <w:pPr>
                              <w:pStyle w:val="35"/>
                              <w:jc w:val="left"/>
                              <w:rPr>
                                <w:sz w:val="18"/>
                              </w:rPr>
                            </w:pPr>
                          </w:p>
                          <w:p w14:paraId="38C635C3">
                            <w:pPr>
                              <w:pStyle w:val="35"/>
                              <w:jc w:val="left"/>
                              <w:rPr>
                                <w:sz w:val="18"/>
                              </w:rPr>
                            </w:pPr>
                          </w:p>
                          <w:p w14:paraId="4F3C8238">
                            <w:pPr>
                              <w:pStyle w:val="35"/>
                              <w:jc w:val="left"/>
                              <w:rPr>
                                <w:sz w:val="18"/>
                              </w:rPr>
                            </w:pPr>
                          </w:p>
                          <w:p w14:paraId="52E634E0">
                            <w:pPr>
                              <w:pStyle w:val="35"/>
                              <w:spacing w:before="4"/>
                              <w:jc w:val="left"/>
                              <w:rPr>
                                <w:sz w:val="21"/>
                              </w:rPr>
                            </w:pPr>
                          </w:p>
                          <w:p w14:paraId="38C41B9D">
                            <w:pPr>
                              <w:pStyle w:val="35"/>
                              <w:spacing w:line="228" w:lineRule="exact"/>
                              <w:ind w:left="54"/>
                              <w:jc w:val="left"/>
                              <w:rPr>
                                <w:sz w:val="18"/>
                              </w:rPr>
                            </w:pPr>
                            <w:r>
                              <w:rPr>
                                <w:sz w:val="18"/>
                              </w:rPr>
                              <w:t>绩效指标</w:t>
                            </w:r>
                          </w:p>
                          <w:p w14:paraId="2283BFD8">
                            <w:pPr>
                              <w:pStyle w:val="35"/>
                              <w:spacing w:line="228" w:lineRule="exact"/>
                              <w:ind w:left="54"/>
                              <w:jc w:val="left"/>
                              <w:rPr>
                                <w:sz w:val="18"/>
                              </w:rPr>
                            </w:pPr>
                            <w:r>
                              <w:rPr>
                                <w:sz w:val="18"/>
                              </w:rPr>
                              <w:t>（90分）</w:t>
                            </w:r>
                          </w:p>
                        </w:tc>
                        <w:tc>
                          <w:tcPr>
                            <w:tcW w:w="1527" w:type="dxa"/>
                          </w:tcPr>
                          <w:p w14:paraId="65817787">
                            <w:pPr>
                              <w:pStyle w:val="35"/>
                              <w:spacing w:before="103"/>
                              <w:ind w:left="32"/>
                              <w:rPr>
                                <w:sz w:val="18"/>
                              </w:rPr>
                            </w:pPr>
                            <w:r>
                              <w:rPr>
                                <w:sz w:val="18"/>
                              </w:rPr>
                              <w:t>一级指标</w:t>
                            </w:r>
                          </w:p>
                        </w:tc>
                        <w:tc>
                          <w:tcPr>
                            <w:tcW w:w="1887" w:type="dxa"/>
                          </w:tcPr>
                          <w:p w14:paraId="4A856DB0">
                            <w:pPr>
                              <w:pStyle w:val="35"/>
                              <w:spacing w:before="103"/>
                              <w:ind w:left="120" w:right="84"/>
                              <w:rPr>
                                <w:sz w:val="18"/>
                              </w:rPr>
                            </w:pPr>
                            <w:r>
                              <w:rPr>
                                <w:sz w:val="18"/>
                              </w:rPr>
                              <w:t>二级指标</w:t>
                            </w:r>
                          </w:p>
                        </w:tc>
                        <w:tc>
                          <w:tcPr>
                            <w:tcW w:w="2089" w:type="dxa"/>
                          </w:tcPr>
                          <w:p w14:paraId="3C757E14">
                            <w:pPr>
                              <w:pStyle w:val="35"/>
                              <w:spacing w:before="103"/>
                              <w:ind w:left="40" w:right="6"/>
                              <w:rPr>
                                <w:sz w:val="18"/>
                              </w:rPr>
                            </w:pPr>
                            <w:r>
                              <w:rPr>
                                <w:sz w:val="18"/>
                              </w:rPr>
                              <w:t>三级指标</w:t>
                            </w:r>
                          </w:p>
                        </w:tc>
                        <w:tc>
                          <w:tcPr>
                            <w:tcW w:w="483" w:type="dxa"/>
                          </w:tcPr>
                          <w:p w14:paraId="199E3A51">
                            <w:pPr>
                              <w:pStyle w:val="35"/>
                              <w:spacing w:line="224" w:lineRule="exact"/>
                              <w:ind w:left="66"/>
                              <w:jc w:val="left"/>
                              <w:rPr>
                                <w:sz w:val="18"/>
                              </w:rPr>
                            </w:pPr>
                            <w:r>
                              <w:rPr>
                                <w:sz w:val="18"/>
                              </w:rPr>
                              <w:t>指标</w:t>
                            </w:r>
                          </w:p>
                          <w:p w14:paraId="14B47133">
                            <w:pPr>
                              <w:pStyle w:val="35"/>
                              <w:spacing w:line="160" w:lineRule="exact"/>
                              <w:ind w:left="66"/>
                              <w:jc w:val="left"/>
                              <w:rPr>
                                <w:sz w:val="18"/>
                              </w:rPr>
                            </w:pPr>
                            <w:r>
                              <w:rPr>
                                <w:sz w:val="18"/>
                              </w:rPr>
                              <w:t>性质</w:t>
                            </w:r>
                          </w:p>
                        </w:tc>
                        <w:tc>
                          <w:tcPr>
                            <w:tcW w:w="1546" w:type="dxa"/>
                          </w:tcPr>
                          <w:p w14:paraId="274B97EF">
                            <w:pPr>
                              <w:pStyle w:val="35"/>
                              <w:spacing w:before="103"/>
                              <w:ind w:left="217" w:right="188"/>
                              <w:rPr>
                                <w:sz w:val="18"/>
                              </w:rPr>
                            </w:pPr>
                            <w:r>
                              <w:rPr>
                                <w:sz w:val="18"/>
                              </w:rPr>
                              <w:t>指标值</w:t>
                            </w:r>
                          </w:p>
                        </w:tc>
                        <w:tc>
                          <w:tcPr>
                            <w:tcW w:w="231" w:type="dxa"/>
                          </w:tcPr>
                          <w:p w14:paraId="1EC5C46B">
                            <w:pPr>
                              <w:pStyle w:val="35"/>
                              <w:spacing w:line="224" w:lineRule="exact"/>
                              <w:ind w:left="36" w:right="-15"/>
                              <w:jc w:val="left"/>
                              <w:rPr>
                                <w:sz w:val="18"/>
                              </w:rPr>
                            </w:pPr>
                            <w:r>
                              <w:rPr>
                                <w:sz w:val="18"/>
                              </w:rPr>
                              <w:t>度</w:t>
                            </w:r>
                          </w:p>
                          <w:p w14:paraId="1228D43C">
                            <w:pPr>
                              <w:pStyle w:val="35"/>
                              <w:spacing w:line="160" w:lineRule="exact"/>
                              <w:ind w:left="36" w:right="-15"/>
                              <w:jc w:val="left"/>
                              <w:rPr>
                                <w:sz w:val="18"/>
                              </w:rPr>
                            </w:pPr>
                            <w:r>
                              <w:rPr>
                                <w:sz w:val="18"/>
                              </w:rPr>
                              <w:t>量</w:t>
                            </w:r>
                          </w:p>
                        </w:tc>
                        <w:tc>
                          <w:tcPr>
                            <w:tcW w:w="1606" w:type="dxa"/>
                          </w:tcPr>
                          <w:p w14:paraId="58C79017">
                            <w:pPr>
                              <w:pStyle w:val="35"/>
                              <w:spacing w:before="103"/>
                              <w:ind w:left="337" w:right="308"/>
                              <w:rPr>
                                <w:sz w:val="18"/>
                              </w:rPr>
                            </w:pPr>
                            <w:r>
                              <w:rPr>
                                <w:sz w:val="18"/>
                              </w:rPr>
                              <w:t>完成值</w:t>
                            </w:r>
                          </w:p>
                        </w:tc>
                        <w:tc>
                          <w:tcPr>
                            <w:tcW w:w="461" w:type="dxa"/>
                          </w:tcPr>
                          <w:p w14:paraId="6CB35B07">
                            <w:pPr>
                              <w:pStyle w:val="35"/>
                              <w:spacing w:before="103"/>
                              <w:ind w:right="26"/>
                              <w:jc w:val="right"/>
                              <w:rPr>
                                <w:sz w:val="18"/>
                              </w:rPr>
                            </w:pPr>
                            <w:r>
                              <w:rPr>
                                <w:sz w:val="18"/>
                              </w:rPr>
                              <w:t>权重</w:t>
                            </w:r>
                          </w:p>
                        </w:tc>
                        <w:tc>
                          <w:tcPr>
                            <w:tcW w:w="423" w:type="dxa"/>
                            <w:tcBorders>
                              <w:bottom w:val="single" w:color="000000" w:sz="18" w:space="0"/>
                            </w:tcBorders>
                          </w:tcPr>
                          <w:p w14:paraId="5E20D245">
                            <w:pPr>
                              <w:pStyle w:val="35"/>
                              <w:spacing w:before="103"/>
                              <w:ind w:left="28"/>
                              <w:rPr>
                                <w:sz w:val="18"/>
                              </w:rPr>
                            </w:pPr>
                            <w:r>
                              <w:rPr>
                                <w:sz w:val="18"/>
                              </w:rPr>
                              <w:t>得分</w:t>
                            </w:r>
                          </w:p>
                        </w:tc>
                        <w:tc>
                          <w:tcPr>
                            <w:tcW w:w="2669" w:type="dxa"/>
                          </w:tcPr>
                          <w:p w14:paraId="6BDCCF87">
                            <w:pPr>
                              <w:pStyle w:val="35"/>
                              <w:spacing w:before="103"/>
                              <w:ind w:left="686" w:right="662"/>
                              <w:rPr>
                                <w:sz w:val="18"/>
                              </w:rPr>
                            </w:pPr>
                            <w:r>
                              <w:rPr>
                                <w:sz w:val="18"/>
                              </w:rPr>
                              <w:t>未完成原因分析</w:t>
                            </w:r>
                          </w:p>
                        </w:tc>
                      </w:tr>
                      <w:tr w14:paraId="0ED66E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8E122F3">
                            <w:pPr>
                              <w:rPr>
                                <w:sz w:val="2"/>
                                <w:szCs w:val="2"/>
                              </w:rPr>
                            </w:pPr>
                          </w:p>
                        </w:tc>
                        <w:tc>
                          <w:tcPr>
                            <w:tcW w:w="1527" w:type="dxa"/>
                            <w:vMerge w:val="restart"/>
                          </w:tcPr>
                          <w:p w14:paraId="4C513923">
                            <w:pPr>
                              <w:pStyle w:val="35"/>
                              <w:jc w:val="left"/>
                              <w:rPr>
                                <w:sz w:val="18"/>
                              </w:rPr>
                            </w:pPr>
                          </w:p>
                          <w:p w14:paraId="0C8C5782">
                            <w:pPr>
                              <w:pStyle w:val="35"/>
                              <w:spacing w:before="137"/>
                              <w:ind w:left="409"/>
                              <w:jc w:val="left"/>
                              <w:rPr>
                                <w:sz w:val="18"/>
                              </w:rPr>
                            </w:pPr>
                            <w:r>
                              <w:rPr>
                                <w:sz w:val="18"/>
                              </w:rPr>
                              <w:t>产出指标</w:t>
                            </w:r>
                          </w:p>
                        </w:tc>
                        <w:tc>
                          <w:tcPr>
                            <w:tcW w:w="1887" w:type="dxa"/>
                          </w:tcPr>
                          <w:p w14:paraId="335BB115">
                            <w:pPr>
                              <w:pStyle w:val="35"/>
                              <w:spacing w:before="38" w:line="225" w:lineRule="exact"/>
                              <w:ind w:left="120" w:right="84"/>
                              <w:rPr>
                                <w:sz w:val="18"/>
                              </w:rPr>
                            </w:pPr>
                            <w:r>
                              <w:rPr>
                                <w:sz w:val="18"/>
                              </w:rPr>
                              <w:t>数量指标</w:t>
                            </w:r>
                          </w:p>
                        </w:tc>
                        <w:tc>
                          <w:tcPr>
                            <w:tcW w:w="2089" w:type="dxa"/>
                          </w:tcPr>
                          <w:p w14:paraId="41283433">
                            <w:pPr>
                              <w:pStyle w:val="35"/>
                              <w:spacing w:before="38" w:line="225" w:lineRule="exact"/>
                              <w:ind w:left="40" w:right="6"/>
                              <w:rPr>
                                <w:sz w:val="18"/>
                              </w:rPr>
                            </w:pPr>
                            <w:r>
                              <w:rPr>
                                <w:sz w:val="18"/>
                              </w:rPr>
                              <w:t>开展大会次数</w:t>
                            </w:r>
                          </w:p>
                        </w:tc>
                        <w:tc>
                          <w:tcPr>
                            <w:tcW w:w="483" w:type="dxa"/>
                          </w:tcPr>
                          <w:p w14:paraId="7D284259">
                            <w:pPr>
                              <w:pStyle w:val="35"/>
                              <w:spacing w:before="38" w:line="225" w:lineRule="exact"/>
                              <w:ind w:left="32"/>
                              <w:rPr>
                                <w:sz w:val="18"/>
                              </w:rPr>
                            </w:pPr>
                            <w:r>
                              <w:rPr>
                                <w:sz w:val="18"/>
                              </w:rPr>
                              <w:t>＝</w:t>
                            </w:r>
                          </w:p>
                        </w:tc>
                        <w:tc>
                          <w:tcPr>
                            <w:tcW w:w="1546" w:type="dxa"/>
                          </w:tcPr>
                          <w:p w14:paraId="3D4DDA8C">
                            <w:pPr>
                              <w:pStyle w:val="35"/>
                              <w:spacing w:before="38" w:line="225" w:lineRule="exact"/>
                              <w:ind w:left="25"/>
                              <w:rPr>
                                <w:sz w:val="18"/>
                              </w:rPr>
                            </w:pPr>
                            <w:r>
                              <w:rPr>
                                <w:sz w:val="18"/>
                              </w:rPr>
                              <w:t>1</w:t>
                            </w:r>
                          </w:p>
                        </w:tc>
                        <w:tc>
                          <w:tcPr>
                            <w:tcW w:w="231" w:type="dxa"/>
                          </w:tcPr>
                          <w:p w14:paraId="526656A3">
                            <w:pPr>
                              <w:pStyle w:val="35"/>
                              <w:spacing w:before="38" w:line="225" w:lineRule="exact"/>
                              <w:ind w:left="36" w:right="-15"/>
                              <w:rPr>
                                <w:sz w:val="18"/>
                              </w:rPr>
                            </w:pPr>
                            <w:r>
                              <w:rPr>
                                <w:sz w:val="18"/>
                              </w:rPr>
                              <w:t>次</w:t>
                            </w:r>
                          </w:p>
                        </w:tc>
                        <w:tc>
                          <w:tcPr>
                            <w:tcW w:w="1606" w:type="dxa"/>
                          </w:tcPr>
                          <w:p w14:paraId="383AA1FC">
                            <w:pPr>
                              <w:pStyle w:val="35"/>
                              <w:jc w:val="left"/>
                              <w:rPr>
                                <w:rFonts w:ascii="Times New Roman"/>
                                <w:sz w:val="18"/>
                              </w:rPr>
                            </w:pPr>
                          </w:p>
                        </w:tc>
                        <w:tc>
                          <w:tcPr>
                            <w:tcW w:w="461" w:type="dxa"/>
                            <w:tcBorders>
                              <w:right w:val="single" w:color="000000" w:sz="18" w:space="0"/>
                            </w:tcBorders>
                          </w:tcPr>
                          <w:p w14:paraId="0F4B4AB8">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3A96B78">
                            <w:pPr>
                              <w:pStyle w:val="35"/>
                              <w:spacing w:before="38" w:line="225" w:lineRule="exact"/>
                              <w:ind w:left="92" w:right="65"/>
                              <w:rPr>
                                <w:sz w:val="18"/>
                              </w:rPr>
                            </w:pPr>
                            <w:r>
                              <w:rPr>
                                <w:sz w:val="18"/>
                              </w:rPr>
                              <w:t>10</w:t>
                            </w:r>
                          </w:p>
                        </w:tc>
                        <w:tc>
                          <w:tcPr>
                            <w:tcW w:w="2669" w:type="dxa"/>
                            <w:tcBorders>
                              <w:left w:val="single" w:color="000000" w:sz="18" w:space="0"/>
                            </w:tcBorders>
                          </w:tcPr>
                          <w:p w14:paraId="639152C2">
                            <w:pPr>
                              <w:pStyle w:val="35"/>
                              <w:jc w:val="left"/>
                              <w:rPr>
                                <w:rFonts w:ascii="Times New Roman"/>
                                <w:sz w:val="18"/>
                              </w:rPr>
                            </w:pPr>
                          </w:p>
                        </w:tc>
                      </w:tr>
                      <w:tr w14:paraId="77BAD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A0553E3">
                            <w:pPr>
                              <w:rPr>
                                <w:sz w:val="2"/>
                                <w:szCs w:val="2"/>
                              </w:rPr>
                            </w:pPr>
                          </w:p>
                        </w:tc>
                        <w:tc>
                          <w:tcPr>
                            <w:tcW w:w="1527" w:type="dxa"/>
                            <w:vMerge w:val="continue"/>
                            <w:tcBorders>
                              <w:top w:val="nil"/>
                            </w:tcBorders>
                          </w:tcPr>
                          <w:p w14:paraId="49B6B603">
                            <w:pPr>
                              <w:rPr>
                                <w:sz w:val="2"/>
                                <w:szCs w:val="2"/>
                              </w:rPr>
                            </w:pPr>
                          </w:p>
                        </w:tc>
                        <w:tc>
                          <w:tcPr>
                            <w:tcW w:w="1887" w:type="dxa"/>
                          </w:tcPr>
                          <w:p w14:paraId="37E1A338">
                            <w:pPr>
                              <w:pStyle w:val="35"/>
                              <w:spacing w:before="38" w:line="225" w:lineRule="exact"/>
                              <w:ind w:left="120" w:right="84"/>
                              <w:rPr>
                                <w:sz w:val="18"/>
                              </w:rPr>
                            </w:pPr>
                            <w:r>
                              <w:rPr>
                                <w:sz w:val="18"/>
                              </w:rPr>
                              <w:t>质量指标</w:t>
                            </w:r>
                          </w:p>
                        </w:tc>
                        <w:tc>
                          <w:tcPr>
                            <w:tcW w:w="2089" w:type="dxa"/>
                          </w:tcPr>
                          <w:p w14:paraId="1F4BE53C">
                            <w:pPr>
                              <w:pStyle w:val="35"/>
                              <w:spacing w:before="38" w:line="225" w:lineRule="exact"/>
                              <w:ind w:left="40" w:right="8"/>
                              <w:rPr>
                                <w:sz w:val="18"/>
                              </w:rPr>
                            </w:pPr>
                            <w:r>
                              <w:rPr>
                                <w:sz w:val="18"/>
                              </w:rPr>
                              <w:t>摄影作品合格率</w:t>
                            </w:r>
                          </w:p>
                        </w:tc>
                        <w:tc>
                          <w:tcPr>
                            <w:tcW w:w="483" w:type="dxa"/>
                          </w:tcPr>
                          <w:p w14:paraId="607E985F">
                            <w:pPr>
                              <w:pStyle w:val="35"/>
                              <w:spacing w:before="38" w:line="225" w:lineRule="exact"/>
                              <w:ind w:left="32"/>
                              <w:rPr>
                                <w:sz w:val="18"/>
                              </w:rPr>
                            </w:pPr>
                            <w:r>
                              <w:rPr>
                                <w:sz w:val="18"/>
                              </w:rPr>
                              <w:t>≥</w:t>
                            </w:r>
                          </w:p>
                        </w:tc>
                        <w:tc>
                          <w:tcPr>
                            <w:tcW w:w="1546" w:type="dxa"/>
                          </w:tcPr>
                          <w:p w14:paraId="40DE1C13">
                            <w:pPr>
                              <w:pStyle w:val="35"/>
                              <w:spacing w:before="38" w:line="225" w:lineRule="exact"/>
                              <w:ind w:left="217" w:right="187"/>
                              <w:rPr>
                                <w:sz w:val="18"/>
                              </w:rPr>
                            </w:pPr>
                            <w:r>
                              <w:rPr>
                                <w:sz w:val="18"/>
                              </w:rPr>
                              <w:t>98</w:t>
                            </w:r>
                          </w:p>
                        </w:tc>
                        <w:tc>
                          <w:tcPr>
                            <w:tcW w:w="231" w:type="dxa"/>
                          </w:tcPr>
                          <w:p w14:paraId="7F3ADAF9">
                            <w:pPr>
                              <w:pStyle w:val="35"/>
                              <w:spacing w:before="38" w:line="225" w:lineRule="exact"/>
                              <w:ind w:left="24"/>
                              <w:rPr>
                                <w:sz w:val="18"/>
                              </w:rPr>
                            </w:pPr>
                            <w:r>
                              <w:rPr>
                                <w:sz w:val="18"/>
                              </w:rPr>
                              <w:t>%</w:t>
                            </w:r>
                          </w:p>
                        </w:tc>
                        <w:tc>
                          <w:tcPr>
                            <w:tcW w:w="1606" w:type="dxa"/>
                          </w:tcPr>
                          <w:p w14:paraId="275C136E">
                            <w:pPr>
                              <w:pStyle w:val="35"/>
                              <w:jc w:val="left"/>
                              <w:rPr>
                                <w:rFonts w:ascii="Times New Roman"/>
                                <w:sz w:val="18"/>
                              </w:rPr>
                            </w:pPr>
                          </w:p>
                        </w:tc>
                        <w:tc>
                          <w:tcPr>
                            <w:tcW w:w="461" w:type="dxa"/>
                            <w:tcBorders>
                              <w:right w:val="single" w:color="000000" w:sz="18" w:space="0"/>
                            </w:tcBorders>
                          </w:tcPr>
                          <w:p w14:paraId="22000C81">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B860EC0">
                            <w:pPr>
                              <w:pStyle w:val="35"/>
                              <w:spacing w:before="38" w:line="225" w:lineRule="exact"/>
                              <w:ind w:left="92" w:right="65"/>
                              <w:rPr>
                                <w:sz w:val="18"/>
                              </w:rPr>
                            </w:pPr>
                            <w:r>
                              <w:rPr>
                                <w:sz w:val="18"/>
                              </w:rPr>
                              <w:t>19</w:t>
                            </w:r>
                          </w:p>
                        </w:tc>
                        <w:tc>
                          <w:tcPr>
                            <w:tcW w:w="2669" w:type="dxa"/>
                            <w:tcBorders>
                              <w:left w:val="single" w:color="000000" w:sz="18" w:space="0"/>
                            </w:tcBorders>
                          </w:tcPr>
                          <w:p w14:paraId="4BA6A5C6">
                            <w:pPr>
                              <w:pStyle w:val="35"/>
                              <w:jc w:val="left"/>
                              <w:rPr>
                                <w:rFonts w:ascii="Times New Roman"/>
                                <w:sz w:val="18"/>
                              </w:rPr>
                            </w:pPr>
                          </w:p>
                        </w:tc>
                      </w:tr>
                      <w:tr w14:paraId="66F67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3F0C6F2E">
                            <w:pPr>
                              <w:rPr>
                                <w:sz w:val="2"/>
                                <w:szCs w:val="2"/>
                              </w:rPr>
                            </w:pPr>
                          </w:p>
                        </w:tc>
                        <w:tc>
                          <w:tcPr>
                            <w:tcW w:w="1527" w:type="dxa"/>
                            <w:vMerge w:val="continue"/>
                            <w:tcBorders>
                              <w:top w:val="nil"/>
                            </w:tcBorders>
                          </w:tcPr>
                          <w:p w14:paraId="2001DDE0">
                            <w:pPr>
                              <w:rPr>
                                <w:sz w:val="2"/>
                                <w:szCs w:val="2"/>
                              </w:rPr>
                            </w:pPr>
                          </w:p>
                        </w:tc>
                        <w:tc>
                          <w:tcPr>
                            <w:tcW w:w="1887" w:type="dxa"/>
                          </w:tcPr>
                          <w:p w14:paraId="7F71BF6B">
                            <w:pPr>
                              <w:pStyle w:val="35"/>
                              <w:spacing w:before="39" w:line="225" w:lineRule="exact"/>
                              <w:ind w:left="120" w:right="84"/>
                              <w:rPr>
                                <w:sz w:val="18"/>
                              </w:rPr>
                            </w:pPr>
                            <w:r>
                              <w:rPr>
                                <w:sz w:val="18"/>
                              </w:rPr>
                              <w:t>时效指标</w:t>
                            </w:r>
                          </w:p>
                        </w:tc>
                        <w:tc>
                          <w:tcPr>
                            <w:tcW w:w="2089" w:type="dxa"/>
                          </w:tcPr>
                          <w:p w14:paraId="7D20C42C">
                            <w:pPr>
                              <w:pStyle w:val="35"/>
                              <w:spacing w:before="39" w:line="225" w:lineRule="exact"/>
                              <w:ind w:left="40" w:right="8"/>
                              <w:rPr>
                                <w:sz w:val="18"/>
                              </w:rPr>
                            </w:pPr>
                            <w:r>
                              <w:rPr>
                                <w:sz w:val="18"/>
                              </w:rPr>
                              <w:t>项目完成及时率</w:t>
                            </w:r>
                          </w:p>
                        </w:tc>
                        <w:tc>
                          <w:tcPr>
                            <w:tcW w:w="483" w:type="dxa"/>
                          </w:tcPr>
                          <w:p w14:paraId="0B125350">
                            <w:pPr>
                              <w:pStyle w:val="35"/>
                              <w:spacing w:before="39" w:line="225" w:lineRule="exact"/>
                              <w:ind w:left="32"/>
                              <w:rPr>
                                <w:sz w:val="18"/>
                              </w:rPr>
                            </w:pPr>
                            <w:r>
                              <w:rPr>
                                <w:sz w:val="18"/>
                              </w:rPr>
                              <w:t>＝</w:t>
                            </w:r>
                          </w:p>
                        </w:tc>
                        <w:tc>
                          <w:tcPr>
                            <w:tcW w:w="1546" w:type="dxa"/>
                          </w:tcPr>
                          <w:p w14:paraId="4C3D5DEB">
                            <w:pPr>
                              <w:pStyle w:val="35"/>
                              <w:spacing w:before="39" w:line="225" w:lineRule="exact"/>
                              <w:ind w:left="213" w:right="188"/>
                              <w:rPr>
                                <w:sz w:val="18"/>
                              </w:rPr>
                            </w:pPr>
                            <w:r>
                              <w:rPr>
                                <w:sz w:val="18"/>
                              </w:rPr>
                              <w:t>100</w:t>
                            </w:r>
                          </w:p>
                        </w:tc>
                        <w:tc>
                          <w:tcPr>
                            <w:tcW w:w="231" w:type="dxa"/>
                          </w:tcPr>
                          <w:p w14:paraId="060E1C27">
                            <w:pPr>
                              <w:pStyle w:val="35"/>
                              <w:spacing w:before="39" w:line="225" w:lineRule="exact"/>
                              <w:ind w:left="24"/>
                              <w:rPr>
                                <w:sz w:val="18"/>
                              </w:rPr>
                            </w:pPr>
                            <w:r>
                              <w:rPr>
                                <w:sz w:val="18"/>
                              </w:rPr>
                              <w:t>%</w:t>
                            </w:r>
                          </w:p>
                        </w:tc>
                        <w:tc>
                          <w:tcPr>
                            <w:tcW w:w="1606" w:type="dxa"/>
                          </w:tcPr>
                          <w:p w14:paraId="0E7D6983">
                            <w:pPr>
                              <w:pStyle w:val="35"/>
                              <w:jc w:val="left"/>
                              <w:rPr>
                                <w:rFonts w:ascii="Times New Roman"/>
                                <w:sz w:val="18"/>
                              </w:rPr>
                            </w:pPr>
                          </w:p>
                        </w:tc>
                        <w:tc>
                          <w:tcPr>
                            <w:tcW w:w="461" w:type="dxa"/>
                            <w:tcBorders>
                              <w:right w:val="single" w:color="000000" w:sz="18" w:space="0"/>
                            </w:tcBorders>
                          </w:tcPr>
                          <w:p w14:paraId="037CC844">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17F08869">
                            <w:pPr>
                              <w:pStyle w:val="35"/>
                              <w:spacing w:before="39" w:line="225" w:lineRule="exact"/>
                              <w:ind w:left="92" w:right="65"/>
                              <w:rPr>
                                <w:sz w:val="18"/>
                              </w:rPr>
                            </w:pPr>
                            <w:r>
                              <w:rPr>
                                <w:sz w:val="18"/>
                              </w:rPr>
                              <w:t>10</w:t>
                            </w:r>
                          </w:p>
                        </w:tc>
                        <w:tc>
                          <w:tcPr>
                            <w:tcW w:w="2669" w:type="dxa"/>
                            <w:tcBorders>
                              <w:left w:val="single" w:color="000000" w:sz="18" w:space="0"/>
                            </w:tcBorders>
                          </w:tcPr>
                          <w:p w14:paraId="361B9357">
                            <w:pPr>
                              <w:pStyle w:val="35"/>
                              <w:jc w:val="left"/>
                              <w:rPr>
                                <w:rFonts w:ascii="Times New Roman"/>
                                <w:sz w:val="18"/>
                              </w:rPr>
                            </w:pPr>
                          </w:p>
                        </w:tc>
                      </w:tr>
                      <w:tr w14:paraId="7C7268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489B36E3">
                            <w:pPr>
                              <w:rPr>
                                <w:sz w:val="2"/>
                                <w:szCs w:val="2"/>
                              </w:rPr>
                            </w:pPr>
                          </w:p>
                        </w:tc>
                        <w:tc>
                          <w:tcPr>
                            <w:tcW w:w="1527" w:type="dxa"/>
                            <w:vMerge w:val="restart"/>
                          </w:tcPr>
                          <w:p w14:paraId="5BE8D046">
                            <w:pPr>
                              <w:pStyle w:val="35"/>
                              <w:jc w:val="left"/>
                              <w:rPr>
                                <w:sz w:val="20"/>
                              </w:rPr>
                            </w:pPr>
                          </w:p>
                          <w:p w14:paraId="4D41CA19">
                            <w:pPr>
                              <w:pStyle w:val="35"/>
                              <w:spacing w:before="1"/>
                              <w:ind w:left="409"/>
                              <w:jc w:val="left"/>
                              <w:rPr>
                                <w:sz w:val="18"/>
                              </w:rPr>
                            </w:pPr>
                            <w:r>
                              <w:rPr>
                                <w:sz w:val="18"/>
                              </w:rPr>
                              <w:t>效益指标</w:t>
                            </w:r>
                          </w:p>
                        </w:tc>
                        <w:tc>
                          <w:tcPr>
                            <w:tcW w:w="1887" w:type="dxa"/>
                          </w:tcPr>
                          <w:p w14:paraId="3F34840D">
                            <w:pPr>
                              <w:pStyle w:val="35"/>
                              <w:spacing w:before="38" w:line="226" w:lineRule="exact"/>
                              <w:ind w:left="120" w:right="84"/>
                              <w:rPr>
                                <w:sz w:val="18"/>
                              </w:rPr>
                            </w:pPr>
                            <w:r>
                              <w:rPr>
                                <w:sz w:val="18"/>
                              </w:rPr>
                              <w:t>社会效益指标</w:t>
                            </w:r>
                          </w:p>
                        </w:tc>
                        <w:tc>
                          <w:tcPr>
                            <w:tcW w:w="2089" w:type="dxa"/>
                          </w:tcPr>
                          <w:p w14:paraId="070C60E6">
                            <w:pPr>
                              <w:pStyle w:val="35"/>
                              <w:spacing w:before="38" w:line="226" w:lineRule="exact"/>
                              <w:ind w:left="40" w:right="6"/>
                              <w:rPr>
                                <w:sz w:val="18"/>
                              </w:rPr>
                            </w:pPr>
                            <w:r>
                              <w:rPr>
                                <w:sz w:val="18"/>
                              </w:rPr>
                              <w:t>显著提升摄影创作水平</w:t>
                            </w:r>
                          </w:p>
                        </w:tc>
                        <w:tc>
                          <w:tcPr>
                            <w:tcW w:w="483" w:type="dxa"/>
                          </w:tcPr>
                          <w:p w14:paraId="7579785A">
                            <w:pPr>
                              <w:pStyle w:val="35"/>
                              <w:spacing w:before="38" w:line="226" w:lineRule="exact"/>
                              <w:ind w:left="46" w:right="16"/>
                              <w:rPr>
                                <w:sz w:val="18"/>
                              </w:rPr>
                            </w:pPr>
                            <w:r>
                              <w:rPr>
                                <w:sz w:val="18"/>
                              </w:rPr>
                              <w:t>定性</w:t>
                            </w:r>
                          </w:p>
                        </w:tc>
                        <w:tc>
                          <w:tcPr>
                            <w:tcW w:w="1546" w:type="dxa"/>
                          </w:tcPr>
                          <w:p w14:paraId="7E720EEF">
                            <w:pPr>
                              <w:pStyle w:val="35"/>
                              <w:spacing w:before="38" w:line="226" w:lineRule="exact"/>
                              <w:ind w:left="217" w:right="186"/>
                              <w:rPr>
                                <w:sz w:val="18"/>
                              </w:rPr>
                            </w:pPr>
                            <w:r>
                              <w:rPr>
                                <w:sz w:val="18"/>
                              </w:rPr>
                              <w:t>显著</w:t>
                            </w:r>
                          </w:p>
                        </w:tc>
                        <w:tc>
                          <w:tcPr>
                            <w:tcW w:w="231" w:type="dxa"/>
                          </w:tcPr>
                          <w:p w14:paraId="351462DA">
                            <w:pPr>
                              <w:pStyle w:val="35"/>
                              <w:jc w:val="left"/>
                              <w:rPr>
                                <w:rFonts w:ascii="Times New Roman"/>
                                <w:sz w:val="18"/>
                              </w:rPr>
                            </w:pPr>
                          </w:p>
                        </w:tc>
                        <w:tc>
                          <w:tcPr>
                            <w:tcW w:w="1606" w:type="dxa"/>
                          </w:tcPr>
                          <w:p w14:paraId="44D771BE">
                            <w:pPr>
                              <w:pStyle w:val="35"/>
                              <w:jc w:val="left"/>
                              <w:rPr>
                                <w:rFonts w:ascii="Times New Roman"/>
                                <w:sz w:val="18"/>
                              </w:rPr>
                            </w:pPr>
                          </w:p>
                        </w:tc>
                        <w:tc>
                          <w:tcPr>
                            <w:tcW w:w="461" w:type="dxa"/>
                            <w:tcBorders>
                              <w:right w:val="single" w:color="000000" w:sz="18" w:space="0"/>
                            </w:tcBorders>
                          </w:tcPr>
                          <w:p w14:paraId="4E02C67F">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9662E74">
                            <w:pPr>
                              <w:pStyle w:val="35"/>
                              <w:spacing w:before="38" w:line="226" w:lineRule="exact"/>
                              <w:ind w:left="26"/>
                              <w:rPr>
                                <w:sz w:val="18"/>
                              </w:rPr>
                            </w:pPr>
                            <w:r>
                              <w:rPr>
                                <w:sz w:val="18"/>
                              </w:rPr>
                              <w:t>8</w:t>
                            </w:r>
                          </w:p>
                        </w:tc>
                        <w:tc>
                          <w:tcPr>
                            <w:tcW w:w="2669" w:type="dxa"/>
                            <w:tcBorders>
                              <w:left w:val="single" w:color="000000" w:sz="18" w:space="0"/>
                            </w:tcBorders>
                          </w:tcPr>
                          <w:p w14:paraId="54840F0A">
                            <w:pPr>
                              <w:pStyle w:val="35"/>
                              <w:jc w:val="left"/>
                              <w:rPr>
                                <w:rFonts w:ascii="Times New Roman"/>
                                <w:sz w:val="18"/>
                              </w:rPr>
                            </w:pPr>
                          </w:p>
                        </w:tc>
                      </w:tr>
                      <w:tr w14:paraId="3C416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4EB1E63">
                            <w:pPr>
                              <w:rPr>
                                <w:sz w:val="2"/>
                                <w:szCs w:val="2"/>
                              </w:rPr>
                            </w:pPr>
                          </w:p>
                        </w:tc>
                        <w:tc>
                          <w:tcPr>
                            <w:tcW w:w="1527" w:type="dxa"/>
                            <w:vMerge w:val="continue"/>
                            <w:tcBorders>
                              <w:top w:val="nil"/>
                            </w:tcBorders>
                          </w:tcPr>
                          <w:p w14:paraId="6BC0C241">
                            <w:pPr>
                              <w:rPr>
                                <w:sz w:val="2"/>
                                <w:szCs w:val="2"/>
                              </w:rPr>
                            </w:pPr>
                          </w:p>
                        </w:tc>
                        <w:tc>
                          <w:tcPr>
                            <w:tcW w:w="1887" w:type="dxa"/>
                          </w:tcPr>
                          <w:p w14:paraId="4656C515">
                            <w:pPr>
                              <w:pStyle w:val="35"/>
                              <w:spacing w:before="91"/>
                              <w:ind w:left="120" w:right="86"/>
                              <w:rPr>
                                <w:sz w:val="18"/>
                              </w:rPr>
                            </w:pPr>
                            <w:r>
                              <w:rPr>
                                <w:sz w:val="18"/>
                              </w:rPr>
                              <w:t>可持续影响指标</w:t>
                            </w:r>
                          </w:p>
                        </w:tc>
                        <w:tc>
                          <w:tcPr>
                            <w:tcW w:w="2089" w:type="dxa"/>
                          </w:tcPr>
                          <w:p w14:paraId="3A4CF1F2">
                            <w:pPr>
                              <w:pStyle w:val="35"/>
                              <w:spacing w:line="212" w:lineRule="exact"/>
                              <w:ind w:left="40" w:right="8"/>
                              <w:rPr>
                                <w:sz w:val="18"/>
                              </w:rPr>
                            </w:pPr>
                            <w:r>
                              <w:rPr>
                                <w:sz w:val="18"/>
                              </w:rPr>
                              <w:t>持续提升摄影家协会创作</w:t>
                            </w:r>
                          </w:p>
                          <w:p w14:paraId="77D1E0F6">
                            <w:pPr>
                              <w:pStyle w:val="35"/>
                              <w:spacing w:line="160" w:lineRule="exact"/>
                              <w:ind w:left="40" w:right="8"/>
                              <w:rPr>
                                <w:sz w:val="18"/>
                              </w:rPr>
                            </w:pPr>
                            <w:r>
                              <w:rPr>
                                <w:sz w:val="18"/>
                              </w:rPr>
                              <w:t>积极性</w:t>
                            </w:r>
                          </w:p>
                        </w:tc>
                        <w:tc>
                          <w:tcPr>
                            <w:tcW w:w="483" w:type="dxa"/>
                          </w:tcPr>
                          <w:p w14:paraId="14AB5361">
                            <w:pPr>
                              <w:pStyle w:val="35"/>
                              <w:spacing w:before="91"/>
                              <w:ind w:left="46" w:right="16"/>
                              <w:rPr>
                                <w:sz w:val="18"/>
                              </w:rPr>
                            </w:pPr>
                            <w:r>
                              <w:rPr>
                                <w:sz w:val="18"/>
                              </w:rPr>
                              <w:t>定性</w:t>
                            </w:r>
                          </w:p>
                        </w:tc>
                        <w:tc>
                          <w:tcPr>
                            <w:tcW w:w="1546" w:type="dxa"/>
                          </w:tcPr>
                          <w:p w14:paraId="60D37BFB">
                            <w:pPr>
                              <w:pStyle w:val="35"/>
                              <w:spacing w:before="91"/>
                              <w:ind w:left="217" w:right="186"/>
                              <w:rPr>
                                <w:sz w:val="18"/>
                              </w:rPr>
                            </w:pPr>
                            <w:r>
                              <w:rPr>
                                <w:sz w:val="18"/>
                              </w:rPr>
                              <w:t>持续提升</w:t>
                            </w:r>
                          </w:p>
                        </w:tc>
                        <w:tc>
                          <w:tcPr>
                            <w:tcW w:w="231" w:type="dxa"/>
                          </w:tcPr>
                          <w:p w14:paraId="22CAD9C1">
                            <w:pPr>
                              <w:pStyle w:val="35"/>
                              <w:jc w:val="left"/>
                              <w:rPr>
                                <w:rFonts w:ascii="Times New Roman"/>
                                <w:sz w:val="18"/>
                              </w:rPr>
                            </w:pPr>
                          </w:p>
                        </w:tc>
                        <w:tc>
                          <w:tcPr>
                            <w:tcW w:w="1606" w:type="dxa"/>
                          </w:tcPr>
                          <w:p w14:paraId="0D154B75">
                            <w:pPr>
                              <w:pStyle w:val="35"/>
                              <w:jc w:val="left"/>
                              <w:rPr>
                                <w:rFonts w:ascii="Times New Roman"/>
                                <w:sz w:val="18"/>
                              </w:rPr>
                            </w:pPr>
                          </w:p>
                        </w:tc>
                        <w:tc>
                          <w:tcPr>
                            <w:tcW w:w="461" w:type="dxa"/>
                            <w:tcBorders>
                              <w:right w:val="single" w:color="000000" w:sz="18" w:space="0"/>
                            </w:tcBorders>
                          </w:tcPr>
                          <w:p w14:paraId="0F53F5FF">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A5C2016">
                            <w:pPr>
                              <w:pStyle w:val="35"/>
                              <w:spacing w:before="91"/>
                              <w:ind w:left="26"/>
                              <w:rPr>
                                <w:sz w:val="18"/>
                              </w:rPr>
                            </w:pPr>
                            <w:r>
                              <w:rPr>
                                <w:sz w:val="18"/>
                              </w:rPr>
                              <w:t>9</w:t>
                            </w:r>
                          </w:p>
                        </w:tc>
                        <w:tc>
                          <w:tcPr>
                            <w:tcW w:w="2669" w:type="dxa"/>
                            <w:tcBorders>
                              <w:left w:val="single" w:color="000000" w:sz="18" w:space="0"/>
                            </w:tcBorders>
                          </w:tcPr>
                          <w:p w14:paraId="24DC3AA1">
                            <w:pPr>
                              <w:pStyle w:val="35"/>
                              <w:jc w:val="left"/>
                              <w:rPr>
                                <w:rFonts w:ascii="Times New Roman"/>
                                <w:sz w:val="18"/>
                              </w:rPr>
                            </w:pPr>
                          </w:p>
                        </w:tc>
                      </w:tr>
                      <w:tr w14:paraId="7E78A1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5B67A234">
                            <w:pPr>
                              <w:rPr>
                                <w:sz w:val="2"/>
                                <w:szCs w:val="2"/>
                              </w:rPr>
                            </w:pPr>
                          </w:p>
                        </w:tc>
                        <w:tc>
                          <w:tcPr>
                            <w:tcW w:w="1527" w:type="dxa"/>
                          </w:tcPr>
                          <w:p w14:paraId="7B5E41DA">
                            <w:pPr>
                              <w:pStyle w:val="35"/>
                              <w:spacing w:before="38" w:line="225" w:lineRule="exact"/>
                              <w:ind w:left="34"/>
                              <w:rPr>
                                <w:sz w:val="18"/>
                              </w:rPr>
                            </w:pPr>
                            <w:r>
                              <w:rPr>
                                <w:sz w:val="18"/>
                              </w:rPr>
                              <w:t>满意度指标</w:t>
                            </w:r>
                          </w:p>
                        </w:tc>
                        <w:tc>
                          <w:tcPr>
                            <w:tcW w:w="1887" w:type="dxa"/>
                          </w:tcPr>
                          <w:p w14:paraId="7D9D9C96">
                            <w:pPr>
                              <w:pStyle w:val="35"/>
                              <w:spacing w:before="38" w:line="225" w:lineRule="exact"/>
                              <w:ind w:left="120" w:right="86"/>
                              <w:rPr>
                                <w:sz w:val="18"/>
                              </w:rPr>
                            </w:pPr>
                            <w:r>
                              <w:rPr>
                                <w:sz w:val="18"/>
                              </w:rPr>
                              <w:t>满意度指标</w:t>
                            </w:r>
                          </w:p>
                        </w:tc>
                        <w:tc>
                          <w:tcPr>
                            <w:tcW w:w="2089" w:type="dxa"/>
                          </w:tcPr>
                          <w:p w14:paraId="181087D8">
                            <w:pPr>
                              <w:pStyle w:val="35"/>
                              <w:spacing w:before="38" w:line="225" w:lineRule="exact"/>
                              <w:ind w:left="40" w:right="6"/>
                              <w:rPr>
                                <w:sz w:val="18"/>
                              </w:rPr>
                            </w:pPr>
                            <w:r>
                              <w:rPr>
                                <w:sz w:val="18"/>
                              </w:rPr>
                              <w:t>艺术家满意度</w:t>
                            </w:r>
                          </w:p>
                        </w:tc>
                        <w:tc>
                          <w:tcPr>
                            <w:tcW w:w="483" w:type="dxa"/>
                          </w:tcPr>
                          <w:p w14:paraId="12C64851">
                            <w:pPr>
                              <w:pStyle w:val="35"/>
                              <w:spacing w:before="38" w:line="225" w:lineRule="exact"/>
                              <w:ind w:left="32"/>
                              <w:rPr>
                                <w:sz w:val="18"/>
                              </w:rPr>
                            </w:pPr>
                            <w:r>
                              <w:rPr>
                                <w:sz w:val="18"/>
                              </w:rPr>
                              <w:t>≥</w:t>
                            </w:r>
                          </w:p>
                        </w:tc>
                        <w:tc>
                          <w:tcPr>
                            <w:tcW w:w="1546" w:type="dxa"/>
                          </w:tcPr>
                          <w:p w14:paraId="258314A5">
                            <w:pPr>
                              <w:pStyle w:val="35"/>
                              <w:spacing w:before="38" w:line="225" w:lineRule="exact"/>
                              <w:ind w:left="217" w:right="187"/>
                              <w:rPr>
                                <w:sz w:val="18"/>
                              </w:rPr>
                            </w:pPr>
                            <w:r>
                              <w:rPr>
                                <w:sz w:val="18"/>
                              </w:rPr>
                              <w:t>95</w:t>
                            </w:r>
                          </w:p>
                        </w:tc>
                        <w:tc>
                          <w:tcPr>
                            <w:tcW w:w="231" w:type="dxa"/>
                          </w:tcPr>
                          <w:p w14:paraId="1415119A">
                            <w:pPr>
                              <w:pStyle w:val="35"/>
                              <w:spacing w:before="38" w:line="225" w:lineRule="exact"/>
                              <w:ind w:left="24"/>
                              <w:rPr>
                                <w:sz w:val="18"/>
                              </w:rPr>
                            </w:pPr>
                            <w:r>
                              <w:rPr>
                                <w:sz w:val="18"/>
                              </w:rPr>
                              <w:t>%</w:t>
                            </w:r>
                          </w:p>
                        </w:tc>
                        <w:tc>
                          <w:tcPr>
                            <w:tcW w:w="1606" w:type="dxa"/>
                          </w:tcPr>
                          <w:p w14:paraId="392D0A4A">
                            <w:pPr>
                              <w:pStyle w:val="35"/>
                              <w:jc w:val="left"/>
                              <w:rPr>
                                <w:rFonts w:ascii="Times New Roman"/>
                                <w:sz w:val="18"/>
                              </w:rPr>
                            </w:pPr>
                          </w:p>
                        </w:tc>
                        <w:tc>
                          <w:tcPr>
                            <w:tcW w:w="461" w:type="dxa"/>
                            <w:tcBorders>
                              <w:right w:val="single" w:color="000000" w:sz="18" w:space="0"/>
                            </w:tcBorders>
                          </w:tcPr>
                          <w:p w14:paraId="0300F02B">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936E9D3">
                            <w:pPr>
                              <w:pStyle w:val="35"/>
                              <w:spacing w:before="38" w:line="225" w:lineRule="exact"/>
                              <w:ind w:left="26"/>
                              <w:rPr>
                                <w:sz w:val="18"/>
                              </w:rPr>
                            </w:pPr>
                            <w:r>
                              <w:rPr>
                                <w:sz w:val="18"/>
                              </w:rPr>
                              <w:t>9</w:t>
                            </w:r>
                          </w:p>
                        </w:tc>
                        <w:tc>
                          <w:tcPr>
                            <w:tcW w:w="2669" w:type="dxa"/>
                            <w:tcBorders>
                              <w:left w:val="single" w:color="000000" w:sz="18" w:space="0"/>
                            </w:tcBorders>
                          </w:tcPr>
                          <w:p w14:paraId="17F12E81">
                            <w:pPr>
                              <w:pStyle w:val="35"/>
                              <w:jc w:val="left"/>
                              <w:rPr>
                                <w:rFonts w:ascii="Times New Roman"/>
                                <w:sz w:val="18"/>
                              </w:rPr>
                            </w:pPr>
                          </w:p>
                        </w:tc>
                      </w:tr>
                      <w:tr w14:paraId="4D692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406ACCF">
                            <w:pPr>
                              <w:rPr>
                                <w:sz w:val="2"/>
                                <w:szCs w:val="2"/>
                              </w:rPr>
                            </w:pPr>
                          </w:p>
                        </w:tc>
                        <w:tc>
                          <w:tcPr>
                            <w:tcW w:w="1527" w:type="dxa"/>
                          </w:tcPr>
                          <w:p w14:paraId="061F687D">
                            <w:pPr>
                              <w:pStyle w:val="35"/>
                              <w:spacing w:before="38" w:line="225" w:lineRule="exact"/>
                              <w:ind w:left="32"/>
                              <w:rPr>
                                <w:sz w:val="18"/>
                              </w:rPr>
                            </w:pPr>
                            <w:r>
                              <w:rPr>
                                <w:sz w:val="18"/>
                              </w:rPr>
                              <w:t>成本指标</w:t>
                            </w:r>
                          </w:p>
                        </w:tc>
                        <w:tc>
                          <w:tcPr>
                            <w:tcW w:w="1887" w:type="dxa"/>
                          </w:tcPr>
                          <w:p w14:paraId="6A0B6A8F">
                            <w:pPr>
                              <w:pStyle w:val="35"/>
                              <w:spacing w:before="38" w:line="225" w:lineRule="exact"/>
                              <w:ind w:left="120" w:right="84"/>
                              <w:rPr>
                                <w:sz w:val="18"/>
                              </w:rPr>
                            </w:pPr>
                            <w:r>
                              <w:rPr>
                                <w:sz w:val="18"/>
                              </w:rPr>
                              <w:t>经济成本指标</w:t>
                            </w:r>
                          </w:p>
                        </w:tc>
                        <w:tc>
                          <w:tcPr>
                            <w:tcW w:w="2089" w:type="dxa"/>
                          </w:tcPr>
                          <w:p w14:paraId="20518EA5">
                            <w:pPr>
                              <w:pStyle w:val="35"/>
                              <w:spacing w:before="38" w:line="225" w:lineRule="exact"/>
                              <w:ind w:left="40" w:right="8"/>
                              <w:rPr>
                                <w:sz w:val="18"/>
                              </w:rPr>
                            </w:pPr>
                            <w:r>
                              <w:rPr>
                                <w:sz w:val="18"/>
                              </w:rPr>
                              <w:t>项目总金额</w:t>
                            </w:r>
                          </w:p>
                        </w:tc>
                        <w:tc>
                          <w:tcPr>
                            <w:tcW w:w="483" w:type="dxa"/>
                          </w:tcPr>
                          <w:p w14:paraId="11FDF877">
                            <w:pPr>
                              <w:pStyle w:val="35"/>
                              <w:spacing w:before="38" w:line="225" w:lineRule="exact"/>
                              <w:ind w:left="32"/>
                              <w:rPr>
                                <w:sz w:val="18"/>
                              </w:rPr>
                            </w:pPr>
                            <w:r>
                              <w:rPr>
                                <w:sz w:val="18"/>
                              </w:rPr>
                              <w:t>≤</w:t>
                            </w:r>
                          </w:p>
                        </w:tc>
                        <w:tc>
                          <w:tcPr>
                            <w:tcW w:w="1546" w:type="dxa"/>
                          </w:tcPr>
                          <w:p w14:paraId="027563E2">
                            <w:pPr>
                              <w:pStyle w:val="35"/>
                              <w:spacing w:before="38" w:line="225" w:lineRule="exact"/>
                              <w:ind w:left="217" w:right="187"/>
                              <w:rPr>
                                <w:sz w:val="18"/>
                              </w:rPr>
                            </w:pPr>
                            <w:r>
                              <w:rPr>
                                <w:sz w:val="18"/>
                              </w:rPr>
                              <w:t>10</w:t>
                            </w:r>
                          </w:p>
                        </w:tc>
                        <w:tc>
                          <w:tcPr>
                            <w:tcW w:w="231" w:type="dxa"/>
                          </w:tcPr>
                          <w:p w14:paraId="2237AC51">
                            <w:pPr>
                              <w:pStyle w:val="35"/>
                              <w:spacing w:line="216" w:lineRule="exact"/>
                              <w:ind w:left="36" w:right="-15"/>
                              <w:rPr>
                                <w:sz w:val="18"/>
                              </w:rPr>
                            </w:pPr>
                            <w:r>
                              <w:rPr>
                                <w:sz w:val="18"/>
                              </w:rPr>
                              <w:t>万</w:t>
                            </w:r>
                          </w:p>
                        </w:tc>
                        <w:tc>
                          <w:tcPr>
                            <w:tcW w:w="1606" w:type="dxa"/>
                          </w:tcPr>
                          <w:p w14:paraId="596FB9C9">
                            <w:pPr>
                              <w:pStyle w:val="35"/>
                              <w:jc w:val="left"/>
                              <w:rPr>
                                <w:rFonts w:ascii="Times New Roman"/>
                                <w:sz w:val="18"/>
                              </w:rPr>
                            </w:pPr>
                          </w:p>
                        </w:tc>
                        <w:tc>
                          <w:tcPr>
                            <w:tcW w:w="461" w:type="dxa"/>
                            <w:tcBorders>
                              <w:right w:val="single" w:color="000000" w:sz="18" w:space="0"/>
                            </w:tcBorders>
                          </w:tcPr>
                          <w:p w14:paraId="21293438">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15167B18">
                            <w:pPr>
                              <w:pStyle w:val="35"/>
                              <w:spacing w:before="38" w:line="225" w:lineRule="exact"/>
                              <w:ind w:left="92" w:right="65"/>
                              <w:rPr>
                                <w:sz w:val="18"/>
                              </w:rPr>
                            </w:pPr>
                            <w:r>
                              <w:rPr>
                                <w:sz w:val="18"/>
                              </w:rPr>
                              <w:t>20</w:t>
                            </w:r>
                          </w:p>
                        </w:tc>
                        <w:tc>
                          <w:tcPr>
                            <w:tcW w:w="2669" w:type="dxa"/>
                            <w:tcBorders>
                              <w:left w:val="single" w:color="000000" w:sz="18" w:space="0"/>
                            </w:tcBorders>
                          </w:tcPr>
                          <w:p w14:paraId="0233EF5A">
                            <w:pPr>
                              <w:pStyle w:val="35"/>
                              <w:jc w:val="left"/>
                              <w:rPr>
                                <w:rFonts w:ascii="Times New Roman"/>
                                <w:sz w:val="18"/>
                              </w:rPr>
                            </w:pPr>
                          </w:p>
                        </w:tc>
                      </w:tr>
                      <w:tr w14:paraId="67B4B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2FABA311">
                            <w:pPr>
                              <w:pStyle w:val="35"/>
                              <w:spacing w:before="12" w:line="199" w:lineRule="exact"/>
                              <w:ind w:left="4897" w:right="4865"/>
                              <w:rPr>
                                <w:sz w:val="18"/>
                              </w:rPr>
                            </w:pPr>
                            <w:r>
                              <w:rPr>
                                <w:sz w:val="18"/>
                              </w:rPr>
                              <w:t>合计</w:t>
                            </w:r>
                          </w:p>
                        </w:tc>
                        <w:tc>
                          <w:tcPr>
                            <w:tcW w:w="461" w:type="dxa"/>
                            <w:tcBorders>
                              <w:right w:val="single" w:color="000000" w:sz="18" w:space="0"/>
                            </w:tcBorders>
                          </w:tcPr>
                          <w:p w14:paraId="3093D6EE">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44412F86">
                            <w:pPr>
                              <w:pStyle w:val="35"/>
                              <w:spacing w:before="12" w:line="199" w:lineRule="exact"/>
                              <w:ind w:left="92" w:right="65"/>
                              <w:rPr>
                                <w:sz w:val="18"/>
                              </w:rPr>
                            </w:pPr>
                            <w:r>
                              <w:rPr>
                                <w:sz w:val="18"/>
                              </w:rPr>
                              <w:t>95</w:t>
                            </w:r>
                          </w:p>
                        </w:tc>
                        <w:tc>
                          <w:tcPr>
                            <w:tcW w:w="2669" w:type="dxa"/>
                            <w:tcBorders>
                              <w:left w:val="single" w:color="000000" w:sz="18" w:space="0"/>
                            </w:tcBorders>
                          </w:tcPr>
                          <w:p w14:paraId="47EEC00C">
                            <w:pPr>
                              <w:pStyle w:val="35"/>
                              <w:jc w:val="left"/>
                              <w:rPr>
                                <w:rFonts w:ascii="Times New Roman"/>
                                <w:sz w:val="16"/>
                              </w:rPr>
                            </w:pPr>
                          </w:p>
                        </w:tc>
                      </w:tr>
                      <w:tr w14:paraId="5C062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2CF5541E">
                            <w:pPr>
                              <w:pStyle w:val="35"/>
                              <w:spacing w:before="12"/>
                              <w:jc w:val="left"/>
                              <w:rPr>
                                <w:sz w:val="12"/>
                              </w:rPr>
                            </w:pPr>
                          </w:p>
                          <w:p w14:paraId="7E492D9E">
                            <w:pPr>
                              <w:pStyle w:val="35"/>
                              <w:ind w:left="54"/>
                              <w:jc w:val="left"/>
                              <w:rPr>
                                <w:sz w:val="18"/>
                              </w:rPr>
                            </w:pPr>
                            <w:r>
                              <w:rPr>
                                <w:sz w:val="18"/>
                              </w:rPr>
                              <w:t>评价结论</w:t>
                            </w:r>
                          </w:p>
                        </w:tc>
                        <w:tc>
                          <w:tcPr>
                            <w:tcW w:w="12922" w:type="dxa"/>
                            <w:gridSpan w:val="10"/>
                            <w:tcBorders>
                              <w:top w:val="single" w:color="000000" w:sz="18" w:space="0"/>
                            </w:tcBorders>
                          </w:tcPr>
                          <w:p w14:paraId="0EE0E249">
                            <w:pPr>
                              <w:pStyle w:val="35"/>
                              <w:spacing w:before="6" w:line="235" w:lineRule="auto"/>
                              <w:ind w:left="39" w:right="54"/>
                              <w:jc w:val="left"/>
                              <w:rPr>
                                <w:rFonts w:hint="eastAsia" w:ascii="微软雅黑" w:eastAsia="微软雅黑"/>
                                <w:i/>
                                <w:sz w:val="16"/>
                              </w:rPr>
                            </w:pPr>
                            <w:r>
                              <w:rPr>
                                <w:rFonts w:hint="eastAsia"/>
                                <w:sz w:val="18"/>
                              </w:rPr>
                              <w:t>2024年度我部门按质量完成目标任务</w:t>
                            </w:r>
                          </w:p>
                        </w:tc>
                      </w:tr>
                      <w:tr w14:paraId="64573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4" w:hRule="atLeast"/>
                        </w:trPr>
                        <w:tc>
                          <w:tcPr>
                            <w:tcW w:w="814" w:type="dxa"/>
                          </w:tcPr>
                          <w:p w14:paraId="6BB4CB4B">
                            <w:pPr>
                              <w:pStyle w:val="35"/>
                              <w:spacing w:before="10"/>
                              <w:jc w:val="left"/>
                              <w:rPr>
                                <w:sz w:val="12"/>
                              </w:rPr>
                            </w:pPr>
                          </w:p>
                          <w:p w14:paraId="63F8C619">
                            <w:pPr>
                              <w:pStyle w:val="35"/>
                              <w:ind w:left="54"/>
                              <w:jc w:val="left"/>
                              <w:rPr>
                                <w:sz w:val="18"/>
                              </w:rPr>
                            </w:pPr>
                            <w:r>
                              <w:rPr>
                                <w:sz w:val="18"/>
                              </w:rPr>
                              <w:t>存在问题</w:t>
                            </w:r>
                          </w:p>
                        </w:tc>
                        <w:tc>
                          <w:tcPr>
                            <w:tcW w:w="12922" w:type="dxa"/>
                            <w:gridSpan w:val="10"/>
                          </w:tcPr>
                          <w:p w14:paraId="200523A8">
                            <w:pPr>
                              <w:pStyle w:val="35"/>
                              <w:jc w:val="left"/>
                              <w:rPr>
                                <w:rFonts w:ascii="Times New Roman"/>
                                <w:sz w:val="18"/>
                              </w:rPr>
                            </w:pPr>
                          </w:p>
                        </w:tc>
                      </w:tr>
                      <w:tr w14:paraId="49823C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2" w:hRule="atLeast"/>
                        </w:trPr>
                        <w:tc>
                          <w:tcPr>
                            <w:tcW w:w="814" w:type="dxa"/>
                          </w:tcPr>
                          <w:p w14:paraId="17B3FF8D">
                            <w:pPr>
                              <w:pStyle w:val="35"/>
                              <w:spacing w:before="10"/>
                              <w:jc w:val="left"/>
                              <w:rPr>
                                <w:sz w:val="14"/>
                              </w:rPr>
                            </w:pPr>
                          </w:p>
                          <w:p w14:paraId="37B72CF2">
                            <w:pPr>
                              <w:pStyle w:val="35"/>
                              <w:ind w:left="54"/>
                              <w:jc w:val="left"/>
                              <w:rPr>
                                <w:sz w:val="18"/>
                              </w:rPr>
                            </w:pPr>
                            <w:r>
                              <w:rPr>
                                <w:sz w:val="18"/>
                              </w:rPr>
                              <w:t>改进措施</w:t>
                            </w:r>
                          </w:p>
                        </w:tc>
                        <w:tc>
                          <w:tcPr>
                            <w:tcW w:w="12922" w:type="dxa"/>
                            <w:gridSpan w:val="10"/>
                          </w:tcPr>
                          <w:p w14:paraId="7D96B975">
                            <w:pPr>
                              <w:pStyle w:val="35"/>
                              <w:jc w:val="left"/>
                              <w:rPr>
                                <w:rFonts w:ascii="Times New Roman"/>
                                <w:sz w:val="18"/>
                              </w:rPr>
                            </w:pPr>
                          </w:p>
                        </w:tc>
                      </w:tr>
                      <w:tr w14:paraId="55A24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4CD00B64">
                            <w:pPr>
                              <w:pStyle w:val="35"/>
                              <w:spacing w:before="21" w:line="214" w:lineRule="exact"/>
                              <w:ind w:left="40"/>
                              <w:jc w:val="left"/>
                              <w:rPr>
                                <w:rFonts w:hint="eastAsia" w:ascii="黑体" w:eastAsia="黑体"/>
                                <w:sz w:val="18"/>
                              </w:rPr>
                            </w:pPr>
                            <w:r>
                              <w:rPr>
                                <w:rFonts w:hint="eastAsia" w:ascii="黑体" w:eastAsia="黑体"/>
                                <w:sz w:val="18"/>
                              </w:rPr>
                              <w:t>项目负责人：周利庚</w:t>
                            </w:r>
                          </w:p>
                        </w:tc>
                        <w:tc>
                          <w:tcPr>
                            <w:tcW w:w="6936" w:type="dxa"/>
                            <w:gridSpan w:val="6"/>
                          </w:tcPr>
                          <w:p w14:paraId="124D41A3">
                            <w:pPr>
                              <w:pStyle w:val="35"/>
                              <w:spacing w:before="21" w:line="214" w:lineRule="exact"/>
                              <w:ind w:left="34"/>
                              <w:jc w:val="left"/>
                              <w:rPr>
                                <w:rFonts w:hint="eastAsia" w:ascii="黑体" w:eastAsia="黑体"/>
                                <w:sz w:val="18"/>
                              </w:rPr>
                            </w:pPr>
                            <w:r>
                              <w:rPr>
                                <w:rFonts w:hint="eastAsia" w:ascii="黑体" w:eastAsia="黑体"/>
                                <w:sz w:val="18"/>
                              </w:rPr>
                              <w:t>财务负责人：刘小花</w:t>
                            </w:r>
                          </w:p>
                        </w:tc>
                      </w:tr>
                    </w:tbl>
                    <w:p w14:paraId="7B5A5A82">
                      <w:pPr>
                        <w:pStyle w:val="5"/>
                      </w:pPr>
                    </w:p>
                  </w:txbxContent>
                </v:textbox>
              </v:shape>
            </w:pict>
          </mc:Fallback>
        </mc:AlternateContent>
      </w:r>
    </w:p>
    <w:p w14:paraId="390BCBBB">
      <w:pPr>
        <w:pStyle w:val="5"/>
        <w:rPr>
          <w:sz w:val="20"/>
        </w:rPr>
      </w:pPr>
    </w:p>
    <w:p w14:paraId="7B725946">
      <w:pPr>
        <w:pStyle w:val="5"/>
        <w:rPr>
          <w:sz w:val="20"/>
        </w:rPr>
      </w:pPr>
    </w:p>
    <w:p w14:paraId="2D01B122">
      <w:pPr>
        <w:pStyle w:val="5"/>
        <w:rPr>
          <w:sz w:val="20"/>
        </w:rPr>
      </w:pPr>
    </w:p>
    <w:p w14:paraId="68300ED9">
      <w:pPr>
        <w:pStyle w:val="5"/>
        <w:rPr>
          <w:sz w:val="20"/>
        </w:rPr>
      </w:pPr>
    </w:p>
    <w:p w14:paraId="21A89278">
      <w:pPr>
        <w:pStyle w:val="5"/>
        <w:rPr>
          <w:sz w:val="20"/>
        </w:rPr>
      </w:pPr>
    </w:p>
    <w:p w14:paraId="2AF2C0AD">
      <w:pPr>
        <w:pStyle w:val="5"/>
        <w:rPr>
          <w:sz w:val="20"/>
        </w:rPr>
      </w:pPr>
    </w:p>
    <w:p w14:paraId="0E0A3CC3">
      <w:pPr>
        <w:pStyle w:val="5"/>
        <w:rPr>
          <w:sz w:val="20"/>
        </w:rPr>
      </w:pPr>
    </w:p>
    <w:p w14:paraId="7B862B96">
      <w:pPr>
        <w:pStyle w:val="5"/>
        <w:rPr>
          <w:sz w:val="20"/>
        </w:rPr>
      </w:pPr>
    </w:p>
    <w:p w14:paraId="417651AD">
      <w:pPr>
        <w:pStyle w:val="5"/>
        <w:rPr>
          <w:sz w:val="20"/>
        </w:rPr>
      </w:pPr>
    </w:p>
    <w:p w14:paraId="03AA4DA6">
      <w:pPr>
        <w:pStyle w:val="5"/>
        <w:rPr>
          <w:sz w:val="20"/>
        </w:rPr>
      </w:pPr>
    </w:p>
    <w:p w14:paraId="6DB02CC2">
      <w:pPr>
        <w:pStyle w:val="5"/>
        <w:rPr>
          <w:sz w:val="20"/>
        </w:rPr>
      </w:pPr>
    </w:p>
    <w:p w14:paraId="2A80EDD6">
      <w:pPr>
        <w:pStyle w:val="5"/>
        <w:spacing w:before="5"/>
        <w:rPr>
          <w:sz w:val="29"/>
        </w:rPr>
      </w:pPr>
    </w:p>
    <w:p w14:paraId="25597856">
      <w:pPr>
        <w:pStyle w:val="5"/>
        <w:spacing w:before="75"/>
        <w:ind w:left="1524"/>
      </w:pPr>
      <w:r>
        <w:t>元）</w:t>
      </w:r>
    </w:p>
    <w:p w14:paraId="65F339F4">
      <w:pPr>
        <w:spacing w:after="0"/>
        <w:sectPr>
          <w:pgSz w:w="16840" w:h="11910" w:orient="landscape"/>
          <w:pgMar w:top="640" w:right="1900" w:bottom="280" w:left="960" w:header="720" w:footer="720" w:gutter="0"/>
          <w:cols w:space="720" w:num="1"/>
        </w:sectPr>
      </w:pPr>
    </w:p>
    <w:p w14:paraId="19C484D5">
      <w:pPr>
        <w:pStyle w:val="5"/>
        <w:rPr>
          <w:sz w:val="20"/>
        </w:rPr>
      </w:pPr>
      <w:r>
        <mc:AlternateContent>
          <mc:Choice Requires="wps">
            <w:drawing>
              <wp:anchor distT="0" distB="0" distL="114300" distR="114300" simplePos="0" relativeHeight="251672576" behindDoc="0" locked="0" layoutInCell="1" allowOverlap="1">
                <wp:simplePos x="0" y="0"/>
                <wp:positionH relativeFrom="page">
                  <wp:posOffset>679450</wp:posOffset>
                </wp:positionH>
                <wp:positionV relativeFrom="page">
                  <wp:posOffset>238760</wp:posOffset>
                </wp:positionV>
                <wp:extent cx="8737600" cy="652462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8737600" cy="6524625"/>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1C4F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3736" w:type="dxa"/>
                                  <w:gridSpan w:val="11"/>
                                </w:tcPr>
                                <w:p w14:paraId="4316FD4D">
                                  <w:pPr>
                                    <w:pStyle w:val="35"/>
                                    <w:spacing w:before="86"/>
                                    <w:ind w:left="3987" w:right="3964"/>
                                    <w:rPr>
                                      <w:rFonts w:hint="eastAsia" w:ascii="黑体" w:eastAsia="黑体"/>
                                      <w:b/>
                                      <w:sz w:val="30"/>
                                    </w:rPr>
                                  </w:pPr>
                                  <w:r>
                                    <w:rPr>
                                      <w:rFonts w:hint="eastAsia" w:ascii="黑体" w:eastAsia="黑体"/>
                                      <w:b/>
                                      <w:sz w:val="30"/>
                                    </w:rPr>
                                    <w:t>部门预算项目支出绩效自评表（2024年度）</w:t>
                                  </w:r>
                                </w:p>
                              </w:tc>
                            </w:tr>
                            <w:tr w14:paraId="78D1A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5E95BB61">
                                  <w:pPr>
                                    <w:pStyle w:val="35"/>
                                    <w:spacing w:before="22" w:line="214" w:lineRule="exact"/>
                                    <w:ind w:left="40"/>
                                    <w:jc w:val="left"/>
                                    <w:rPr>
                                      <w:sz w:val="18"/>
                                    </w:rPr>
                                  </w:pPr>
                                  <w:r>
                                    <w:rPr>
                                      <w:sz w:val="18"/>
                                    </w:rPr>
                                    <w:t>项目名称</w:t>
                                  </w:r>
                                </w:p>
                              </w:tc>
                              <w:tc>
                                <w:tcPr>
                                  <w:tcW w:w="11395" w:type="dxa"/>
                                  <w:gridSpan w:val="9"/>
                                </w:tcPr>
                                <w:p w14:paraId="32F53ACB">
                                  <w:pPr>
                                    <w:pStyle w:val="35"/>
                                    <w:spacing w:before="22" w:line="214" w:lineRule="exact"/>
                                    <w:ind w:left="39"/>
                                    <w:jc w:val="left"/>
                                    <w:rPr>
                                      <w:sz w:val="18"/>
                                    </w:rPr>
                                  </w:pPr>
                                  <w:r>
                                    <w:rPr>
                                      <w:sz w:val="18"/>
                                    </w:rPr>
                                    <w:t>51320021T000000050928-办刊经费</w:t>
                                  </w:r>
                                </w:p>
                              </w:tc>
                            </w:tr>
                            <w:tr w14:paraId="2ACE0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11584497">
                                  <w:pPr>
                                    <w:pStyle w:val="35"/>
                                    <w:spacing w:before="22" w:line="209" w:lineRule="exact"/>
                                    <w:ind w:left="40"/>
                                    <w:jc w:val="left"/>
                                    <w:rPr>
                                      <w:sz w:val="18"/>
                                    </w:rPr>
                                  </w:pPr>
                                  <w:r>
                                    <w:rPr>
                                      <w:sz w:val="18"/>
                                    </w:rPr>
                                    <w:t>主管部门</w:t>
                                  </w:r>
                                </w:p>
                              </w:tc>
                              <w:tc>
                                <w:tcPr>
                                  <w:tcW w:w="6236" w:type="dxa"/>
                                  <w:gridSpan w:val="5"/>
                                </w:tcPr>
                                <w:p w14:paraId="03AABC81">
                                  <w:pPr>
                                    <w:pStyle w:val="35"/>
                                    <w:spacing w:before="22" w:line="209" w:lineRule="exact"/>
                                    <w:ind w:left="39"/>
                                    <w:jc w:val="left"/>
                                    <w:rPr>
                                      <w:sz w:val="18"/>
                                    </w:rPr>
                                  </w:pPr>
                                  <w:r>
                                    <w:rPr>
                                      <w:sz w:val="18"/>
                                    </w:rPr>
                                    <w:t>州文联部门</w:t>
                                  </w:r>
                                </w:p>
                              </w:tc>
                              <w:tc>
                                <w:tcPr>
                                  <w:tcW w:w="1606" w:type="dxa"/>
                                </w:tcPr>
                                <w:p w14:paraId="04DE11B0">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5E969278">
                                  <w:pPr>
                                    <w:pStyle w:val="35"/>
                                    <w:spacing w:before="22" w:line="209" w:lineRule="exact"/>
                                    <w:ind w:left="1149"/>
                                    <w:jc w:val="left"/>
                                    <w:rPr>
                                      <w:sz w:val="18"/>
                                    </w:rPr>
                                  </w:pPr>
                                  <w:r>
                                    <w:rPr>
                                      <w:sz w:val="18"/>
                                    </w:rPr>
                                    <w:t>《草地》编辑部</w:t>
                                  </w:r>
                                </w:p>
                              </w:tc>
                            </w:tr>
                            <w:tr w14:paraId="5F89C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646F0737">
                                  <w:pPr>
                                    <w:pStyle w:val="35"/>
                                    <w:jc w:val="left"/>
                                    <w:rPr>
                                      <w:sz w:val="18"/>
                                    </w:rPr>
                                  </w:pPr>
                                </w:p>
                                <w:p w14:paraId="4BB3903D">
                                  <w:pPr>
                                    <w:pStyle w:val="35"/>
                                    <w:jc w:val="left"/>
                                    <w:rPr>
                                      <w:sz w:val="18"/>
                                    </w:rPr>
                                  </w:pPr>
                                </w:p>
                                <w:p w14:paraId="2E94A2DF">
                                  <w:pPr>
                                    <w:pStyle w:val="35"/>
                                    <w:spacing w:before="131" w:line="235" w:lineRule="auto"/>
                                    <w:ind w:left="40" w:right="31"/>
                                    <w:jc w:val="left"/>
                                    <w:rPr>
                                      <w:sz w:val="18"/>
                                    </w:rPr>
                                  </w:pPr>
                                  <w:r>
                                    <w:rPr>
                                      <w:sz w:val="18"/>
                                    </w:rPr>
                                    <w:t>项目基本情况</w:t>
                                  </w:r>
                                </w:p>
                              </w:tc>
                              <w:tc>
                                <w:tcPr>
                                  <w:tcW w:w="1527" w:type="dxa"/>
                                  <w:vMerge w:val="restart"/>
                                </w:tcPr>
                                <w:p w14:paraId="49CB5EC2">
                                  <w:pPr>
                                    <w:pStyle w:val="35"/>
                                    <w:jc w:val="left"/>
                                    <w:rPr>
                                      <w:sz w:val="20"/>
                                    </w:rPr>
                                  </w:pPr>
                                </w:p>
                                <w:p w14:paraId="6D11C5C3">
                                  <w:pPr>
                                    <w:pStyle w:val="35"/>
                                    <w:spacing w:line="235" w:lineRule="auto"/>
                                    <w:ind w:left="37" w:right="25"/>
                                    <w:jc w:val="left"/>
                                    <w:rPr>
                                      <w:sz w:val="18"/>
                                    </w:rPr>
                                  </w:pPr>
                                  <w:r>
                                    <w:rPr>
                                      <w:sz w:val="18"/>
                                    </w:rPr>
                                    <w:t>1.项目年度目标完成情况</w:t>
                                  </w:r>
                                </w:p>
                              </w:tc>
                              <w:tc>
                                <w:tcPr>
                                  <w:tcW w:w="6236" w:type="dxa"/>
                                  <w:gridSpan w:val="5"/>
                                </w:tcPr>
                                <w:p w14:paraId="20DFE477">
                                  <w:pPr>
                                    <w:pStyle w:val="35"/>
                                    <w:spacing w:before="22" w:line="214" w:lineRule="exact"/>
                                    <w:ind w:left="2563" w:right="2532"/>
                                    <w:rPr>
                                      <w:sz w:val="18"/>
                                    </w:rPr>
                                  </w:pPr>
                                  <w:r>
                                    <w:rPr>
                                      <w:sz w:val="18"/>
                                    </w:rPr>
                                    <w:t>项目年度目标</w:t>
                                  </w:r>
                                </w:p>
                              </w:tc>
                              <w:tc>
                                <w:tcPr>
                                  <w:tcW w:w="5159" w:type="dxa"/>
                                  <w:gridSpan w:val="4"/>
                                </w:tcPr>
                                <w:p w14:paraId="6F89BAD4">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4A54E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27C10197">
                                  <w:pPr>
                                    <w:rPr>
                                      <w:sz w:val="2"/>
                                      <w:szCs w:val="2"/>
                                    </w:rPr>
                                  </w:pPr>
                                </w:p>
                              </w:tc>
                              <w:tc>
                                <w:tcPr>
                                  <w:tcW w:w="1527" w:type="dxa"/>
                                  <w:vMerge w:val="continue"/>
                                  <w:tcBorders>
                                    <w:top w:val="nil"/>
                                  </w:tcBorders>
                                </w:tcPr>
                                <w:p w14:paraId="192BBE44">
                                  <w:pPr>
                                    <w:rPr>
                                      <w:sz w:val="2"/>
                                      <w:szCs w:val="2"/>
                                    </w:rPr>
                                  </w:pPr>
                                </w:p>
                              </w:tc>
                              <w:tc>
                                <w:tcPr>
                                  <w:tcW w:w="6236" w:type="dxa"/>
                                  <w:gridSpan w:val="5"/>
                                </w:tcPr>
                                <w:p w14:paraId="4DCB471F">
                                  <w:pPr>
                                    <w:pStyle w:val="35"/>
                                    <w:spacing w:before="8"/>
                                    <w:jc w:val="left"/>
                                    <w:rPr>
                                      <w:sz w:val="17"/>
                                    </w:rPr>
                                  </w:pPr>
                                </w:p>
                                <w:p w14:paraId="331353D8">
                                  <w:pPr>
                                    <w:pStyle w:val="35"/>
                                    <w:ind w:left="219"/>
                                    <w:jc w:val="left"/>
                                    <w:rPr>
                                      <w:sz w:val="18"/>
                                    </w:rPr>
                                  </w:pPr>
                                  <w:r>
                                    <w:rPr>
                                      <w:sz w:val="18"/>
                                    </w:rPr>
                                    <w:t>刊发藏汉文小说、诗歌、散文、文学评论、报告文学等文学作品。</w:t>
                                  </w:r>
                                </w:p>
                              </w:tc>
                              <w:tc>
                                <w:tcPr>
                                  <w:tcW w:w="5159" w:type="dxa"/>
                                  <w:gridSpan w:val="4"/>
                                </w:tcPr>
                                <w:p w14:paraId="5872900B">
                                  <w:pPr>
                                    <w:pStyle w:val="35"/>
                                    <w:spacing w:before="8"/>
                                    <w:jc w:val="left"/>
                                    <w:rPr>
                                      <w:sz w:val="17"/>
                                    </w:rPr>
                                  </w:pPr>
                                </w:p>
                                <w:p w14:paraId="3DFF4C56">
                                  <w:pPr>
                                    <w:pStyle w:val="35"/>
                                    <w:ind w:left="33"/>
                                    <w:jc w:val="left"/>
                                    <w:rPr>
                                      <w:rFonts w:hint="eastAsia" w:ascii="黑体" w:eastAsia="黑体"/>
                                      <w:sz w:val="18"/>
                                    </w:rPr>
                                  </w:pPr>
                                  <w:r>
                                    <w:rPr>
                                      <w:rFonts w:hint="eastAsia" w:ascii="黑体" w:eastAsia="黑体"/>
                                      <w:sz w:val="18"/>
                                    </w:rPr>
                                    <w:t>完成年度目标任务</w:t>
                                  </w:r>
                                </w:p>
                              </w:tc>
                            </w:tr>
                            <w:tr w14:paraId="1A61A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02A1922B">
                                  <w:pPr>
                                    <w:rPr>
                                      <w:sz w:val="2"/>
                                      <w:szCs w:val="2"/>
                                    </w:rPr>
                                  </w:pPr>
                                </w:p>
                              </w:tc>
                              <w:tc>
                                <w:tcPr>
                                  <w:tcW w:w="1527" w:type="dxa"/>
                                </w:tcPr>
                                <w:p w14:paraId="78DB2049">
                                  <w:pPr>
                                    <w:pStyle w:val="35"/>
                                    <w:spacing w:before="112" w:line="235" w:lineRule="auto"/>
                                    <w:ind w:left="37" w:right="25"/>
                                    <w:jc w:val="left"/>
                                    <w:rPr>
                                      <w:sz w:val="18"/>
                                    </w:rPr>
                                  </w:pPr>
                                  <w:r>
                                    <w:rPr>
                                      <w:sz w:val="18"/>
                                    </w:rPr>
                                    <w:t>2.项目实施内容及过程概述</w:t>
                                  </w:r>
                                </w:p>
                              </w:tc>
                              <w:tc>
                                <w:tcPr>
                                  <w:tcW w:w="11395" w:type="dxa"/>
                                  <w:gridSpan w:val="9"/>
                                </w:tcPr>
                                <w:p w14:paraId="7CDAC8F9">
                                  <w:pPr>
                                    <w:pStyle w:val="35"/>
                                    <w:spacing w:before="1"/>
                                    <w:jc w:val="left"/>
                                    <w:rPr>
                                      <w:sz w:val="17"/>
                                    </w:rPr>
                                  </w:pPr>
                                </w:p>
                                <w:p w14:paraId="27CD2304">
                                  <w:pPr>
                                    <w:pStyle w:val="35"/>
                                    <w:ind w:left="39"/>
                                    <w:jc w:val="left"/>
                                    <w:rPr>
                                      <w:sz w:val="18"/>
                                    </w:rPr>
                                  </w:pPr>
                                  <w:r>
                                    <w:rPr>
                                      <w:sz w:val="18"/>
                                    </w:rPr>
                                    <w:t>全年出版《草地》汉文6期，《邦炯》藏文2期。</w:t>
                                  </w:r>
                                </w:p>
                              </w:tc>
                            </w:tr>
                            <w:tr w14:paraId="5BF0B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3F32BC03">
                                  <w:pPr>
                                    <w:pStyle w:val="35"/>
                                    <w:jc w:val="left"/>
                                    <w:rPr>
                                      <w:sz w:val="18"/>
                                    </w:rPr>
                                  </w:pPr>
                                </w:p>
                                <w:p w14:paraId="45DB9358">
                                  <w:pPr>
                                    <w:pStyle w:val="35"/>
                                    <w:jc w:val="left"/>
                                    <w:rPr>
                                      <w:sz w:val="18"/>
                                    </w:rPr>
                                  </w:pPr>
                                </w:p>
                                <w:p w14:paraId="18B3A138">
                                  <w:pPr>
                                    <w:pStyle w:val="35"/>
                                    <w:spacing w:before="11"/>
                                    <w:jc w:val="left"/>
                                    <w:rPr>
                                      <w:sz w:val="20"/>
                                    </w:rPr>
                                  </w:pPr>
                                </w:p>
                                <w:p w14:paraId="10A3DD55">
                                  <w:pPr>
                                    <w:pStyle w:val="35"/>
                                    <w:spacing w:line="235" w:lineRule="auto"/>
                                    <w:ind w:left="54" w:right="16" w:hanging="1"/>
                                    <w:rPr>
                                      <w:sz w:val="18"/>
                                    </w:rPr>
                                  </w:pPr>
                                  <w:r>
                                    <w:rPr>
                                      <w:sz w:val="18"/>
                                    </w:rPr>
                                    <w:t>预算执行情况（10 分）</w:t>
                                  </w:r>
                                </w:p>
                              </w:tc>
                              <w:tc>
                                <w:tcPr>
                                  <w:tcW w:w="1527" w:type="dxa"/>
                                </w:tcPr>
                                <w:p w14:paraId="6DFF6520">
                                  <w:pPr>
                                    <w:pStyle w:val="35"/>
                                    <w:spacing w:line="229" w:lineRule="exact"/>
                                    <w:ind w:left="34"/>
                                    <w:rPr>
                                      <w:sz w:val="18"/>
                                    </w:rPr>
                                  </w:pPr>
                                  <w:r>
                                    <w:rPr>
                                      <w:sz w:val="18"/>
                                    </w:rPr>
                                    <w:t>年度预算数（万</w:t>
                                  </w:r>
                                </w:p>
                              </w:tc>
                              <w:tc>
                                <w:tcPr>
                                  <w:tcW w:w="1887" w:type="dxa"/>
                                </w:tcPr>
                                <w:p w14:paraId="024D9003">
                                  <w:pPr>
                                    <w:pStyle w:val="35"/>
                                    <w:spacing w:before="60"/>
                                    <w:ind w:left="120" w:right="84"/>
                                    <w:rPr>
                                      <w:sz w:val="18"/>
                                    </w:rPr>
                                  </w:pPr>
                                  <w:r>
                                    <w:rPr>
                                      <w:sz w:val="18"/>
                                    </w:rPr>
                                    <w:t>年初预算</w:t>
                                  </w:r>
                                </w:p>
                              </w:tc>
                              <w:tc>
                                <w:tcPr>
                                  <w:tcW w:w="2089" w:type="dxa"/>
                                </w:tcPr>
                                <w:p w14:paraId="10BD9C18">
                                  <w:pPr>
                                    <w:pStyle w:val="35"/>
                                    <w:spacing w:before="60"/>
                                    <w:ind w:left="40" w:right="6"/>
                                    <w:rPr>
                                      <w:sz w:val="18"/>
                                    </w:rPr>
                                  </w:pPr>
                                  <w:r>
                                    <w:rPr>
                                      <w:sz w:val="18"/>
                                    </w:rPr>
                                    <w:t>调整后预算数</w:t>
                                  </w:r>
                                </w:p>
                              </w:tc>
                              <w:tc>
                                <w:tcPr>
                                  <w:tcW w:w="2260" w:type="dxa"/>
                                  <w:gridSpan w:val="3"/>
                                </w:tcPr>
                                <w:p w14:paraId="32279DD8">
                                  <w:pPr>
                                    <w:pStyle w:val="35"/>
                                    <w:spacing w:before="60"/>
                                    <w:ind w:left="685"/>
                                    <w:jc w:val="left"/>
                                    <w:rPr>
                                      <w:sz w:val="18"/>
                                    </w:rPr>
                                  </w:pPr>
                                  <w:r>
                                    <w:rPr>
                                      <w:sz w:val="18"/>
                                    </w:rPr>
                                    <w:t>预算执行数</w:t>
                                  </w:r>
                                </w:p>
                              </w:tc>
                              <w:tc>
                                <w:tcPr>
                                  <w:tcW w:w="1606" w:type="dxa"/>
                                </w:tcPr>
                                <w:p w14:paraId="59952858">
                                  <w:pPr>
                                    <w:pStyle w:val="35"/>
                                    <w:spacing w:before="60"/>
                                    <w:ind w:right="326"/>
                                    <w:jc w:val="right"/>
                                    <w:rPr>
                                      <w:sz w:val="18"/>
                                    </w:rPr>
                                  </w:pPr>
                                  <w:r>
                                    <w:rPr>
                                      <w:sz w:val="18"/>
                                    </w:rPr>
                                    <w:t>预算执行率</w:t>
                                  </w:r>
                                </w:p>
                              </w:tc>
                              <w:tc>
                                <w:tcPr>
                                  <w:tcW w:w="461" w:type="dxa"/>
                                </w:tcPr>
                                <w:p w14:paraId="30F74B65">
                                  <w:pPr>
                                    <w:pStyle w:val="35"/>
                                    <w:spacing w:before="60"/>
                                    <w:ind w:right="26"/>
                                    <w:jc w:val="right"/>
                                    <w:rPr>
                                      <w:sz w:val="18"/>
                                    </w:rPr>
                                  </w:pPr>
                                  <w:r>
                                    <w:rPr>
                                      <w:sz w:val="18"/>
                                    </w:rPr>
                                    <w:t>权重</w:t>
                                  </w:r>
                                </w:p>
                              </w:tc>
                              <w:tc>
                                <w:tcPr>
                                  <w:tcW w:w="423" w:type="dxa"/>
                                </w:tcPr>
                                <w:p w14:paraId="5A19F462">
                                  <w:pPr>
                                    <w:pStyle w:val="35"/>
                                    <w:spacing w:before="60"/>
                                    <w:ind w:left="28"/>
                                    <w:rPr>
                                      <w:sz w:val="18"/>
                                    </w:rPr>
                                  </w:pPr>
                                  <w:r>
                                    <w:rPr>
                                      <w:sz w:val="18"/>
                                    </w:rPr>
                                    <w:t>得分</w:t>
                                  </w:r>
                                </w:p>
                              </w:tc>
                              <w:tc>
                                <w:tcPr>
                                  <w:tcW w:w="2669" w:type="dxa"/>
                                </w:tcPr>
                                <w:p w14:paraId="2CDFD83B">
                                  <w:pPr>
                                    <w:pStyle w:val="35"/>
                                    <w:spacing w:before="60"/>
                                    <w:ind w:left="684" w:right="662"/>
                                    <w:rPr>
                                      <w:sz w:val="18"/>
                                    </w:rPr>
                                  </w:pPr>
                                  <w:r>
                                    <w:rPr>
                                      <w:sz w:val="18"/>
                                    </w:rPr>
                                    <w:t>原因</w:t>
                                  </w:r>
                                </w:p>
                              </w:tc>
                            </w:tr>
                            <w:tr w14:paraId="3554C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3E2A061D">
                                  <w:pPr>
                                    <w:rPr>
                                      <w:sz w:val="2"/>
                                      <w:szCs w:val="2"/>
                                    </w:rPr>
                                  </w:pPr>
                                </w:p>
                              </w:tc>
                              <w:tc>
                                <w:tcPr>
                                  <w:tcW w:w="1527" w:type="dxa"/>
                                </w:tcPr>
                                <w:p w14:paraId="64306D39">
                                  <w:pPr>
                                    <w:pStyle w:val="35"/>
                                    <w:spacing w:before="53"/>
                                    <w:ind w:left="32"/>
                                    <w:rPr>
                                      <w:sz w:val="18"/>
                                    </w:rPr>
                                  </w:pPr>
                                  <w:r>
                                    <w:rPr>
                                      <w:sz w:val="18"/>
                                    </w:rPr>
                                    <w:t>总额</w:t>
                                  </w:r>
                                </w:p>
                              </w:tc>
                              <w:tc>
                                <w:tcPr>
                                  <w:tcW w:w="1887" w:type="dxa"/>
                                </w:tcPr>
                                <w:p w14:paraId="39849FB2">
                                  <w:pPr>
                                    <w:pStyle w:val="35"/>
                                    <w:spacing w:before="53"/>
                                    <w:ind w:left="120" w:right="86"/>
                                    <w:rPr>
                                      <w:sz w:val="18"/>
                                    </w:rPr>
                                  </w:pPr>
                                  <w:r>
                                    <w:rPr>
                                      <w:sz w:val="18"/>
                                    </w:rPr>
                                    <w:t>40.00</w:t>
                                  </w:r>
                                </w:p>
                              </w:tc>
                              <w:tc>
                                <w:tcPr>
                                  <w:tcW w:w="2089" w:type="dxa"/>
                                </w:tcPr>
                                <w:p w14:paraId="5565F447">
                                  <w:pPr>
                                    <w:pStyle w:val="35"/>
                                    <w:spacing w:before="53"/>
                                    <w:ind w:left="40" w:right="8"/>
                                    <w:rPr>
                                      <w:sz w:val="18"/>
                                    </w:rPr>
                                  </w:pPr>
                                  <w:r>
                                    <w:rPr>
                                      <w:sz w:val="18"/>
                                    </w:rPr>
                                    <w:t>36.02</w:t>
                                  </w:r>
                                </w:p>
                              </w:tc>
                              <w:tc>
                                <w:tcPr>
                                  <w:tcW w:w="2260" w:type="dxa"/>
                                  <w:gridSpan w:val="3"/>
                                </w:tcPr>
                                <w:p w14:paraId="6FDDD1E5">
                                  <w:pPr>
                                    <w:pStyle w:val="35"/>
                                    <w:spacing w:before="53"/>
                                    <w:ind w:left="888" w:right="861"/>
                                    <w:rPr>
                                      <w:sz w:val="18"/>
                                    </w:rPr>
                                  </w:pPr>
                                  <w:r>
                                    <w:rPr>
                                      <w:sz w:val="18"/>
                                    </w:rPr>
                                    <w:t>36.02</w:t>
                                  </w:r>
                                </w:p>
                              </w:tc>
                              <w:tc>
                                <w:tcPr>
                                  <w:tcW w:w="1606" w:type="dxa"/>
                                </w:tcPr>
                                <w:p w14:paraId="21F1D41D">
                                  <w:pPr>
                                    <w:pStyle w:val="35"/>
                                    <w:spacing w:before="53"/>
                                    <w:ind w:left="489"/>
                                    <w:jc w:val="left"/>
                                    <w:rPr>
                                      <w:sz w:val="18"/>
                                    </w:rPr>
                                  </w:pPr>
                                  <w:r>
                                    <w:rPr>
                                      <w:sz w:val="18"/>
                                    </w:rPr>
                                    <w:t>100.00%</w:t>
                                  </w:r>
                                </w:p>
                              </w:tc>
                              <w:tc>
                                <w:tcPr>
                                  <w:tcW w:w="461" w:type="dxa"/>
                                </w:tcPr>
                                <w:p w14:paraId="4C0B2CD9">
                                  <w:pPr>
                                    <w:pStyle w:val="35"/>
                                    <w:spacing w:before="53"/>
                                    <w:ind w:left="143"/>
                                    <w:jc w:val="left"/>
                                    <w:rPr>
                                      <w:sz w:val="18"/>
                                    </w:rPr>
                                  </w:pPr>
                                  <w:r>
                                    <w:rPr>
                                      <w:sz w:val="18"/>
                                    </w:rPr>
                                    <w:t>10</w:t>
                                  </w:r>
                                </w:p>
                              </w:tc>
                              <w:tc>
                                <w:tcPr>
                                  <w:tcW w:w="423" w:type="dxa"/>
                                </w:tcPr>
                                <w:p w14:paraId="56BCD0CD">
                                  <w:pPr>
                                    <w:pStyle w:val="35"/>
                                    <w:jc w:val="left"/>
                                    <w:rPr>
                                      <w:rFonts w:ascii="Times New Roman"/>
                                      <w:sz w:val="18"/>
                                    </w:rPr>
                                  </w:pPr>
                                </w:p>
                              </w:tc>
                              <w:tc>
                                <w:tcPr>
                                  <w:tcW w:w="2669" w:type="dxa"/>
                                  <w:vMerge w:val="restart"/>
                                </w:tcPr>
                                <w:p w14:paraId="139FDCDA">
                                  <w:pPr>
                                    <w:pStyle w:val="35"/>
                                    <w:spacing w:before="8"/>
                                    <w:jc w:val="left"/>
                                    <w:rPr>
                                      <w:rFonts w:hint="eastAsia"/>
                                      <w:sz w:val="17"/>
                                    </w:rPr>
                                  </w:pPr>
                                  <w:r>
                                    <w:rPr>
                                      <w:rFonts w:hint="eastAsia"/>
                                      <w:sz w:val="17"/>
                                    </w:rPr>
                                    <w:t>1.预算执行率=预算执行数/调整        后预算数，预算执行率未达到       90%的需说明原因（100字以          内）;2.年中发生预算调整的</w:t>
                                  </w:r>
                                </w:p>
                                <w:p w14:paraId="36A9B1E6">
                                  <w:pPr>
                                    <w:pStyle w:val="35"/>
                                    <w:spacing w:before="8"/>
                                    <w:jc w:val="left"/>
                                    <w:rPr>
                                      <w:rFonts w:hint="eastAsia" w:ascii="黑体" w:eastAsia="黑体"/>
                                      <w:i/>
                                      <w:sz w:val="19"/>
                                    </w:rPr>
                                  </w:pPr>
                                  <w:r>
                                    <w:rPr>
                                      <w:rFonts w:hint="eastAsia"/>
                                      <w:sz w:val="17"/>
                                    </w:rPr>
                                    <w:t>（追加或调减）,应单独说明理      由；3.其他资金包括：社会投       入资金、银行贷款.</w:t>
                                  </w:r>
                                </w:p>
                              </w:tc>
                            </w:tr>
                            <w:tr w14:paraId="1A5E0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0D31D88">
                                  <w:pPr>
                                    <w:rPr>
                                      <w:sz w:val="2"/>
                                      <w:szCs w:val="2"/>
                                    </w:rPr>
                                  </w:pPr>
                                </w:p>
                              </w:tc>
                              <w:tc>
                                <w:tcPr>
                                  <w:tcW w:w="1527" w:type="dxa"/>
                                </w:tcPr>
                                <w:p w14:paraId="5B8DD470">
                                  <w:pPr>
                                    <w:pStyle w:val="35"/>
                                    <w:spacing w:before="75"/>
                                    <w:ind w:left="34"/>
                                    <w:rPr>
                                      <w:sz w:val="18"/>
                                    </w:rPr>
                                  </w:pPr>
                                  <w:r>
                                    <w:rPr>
                                      <w:sz w:val="18"/>
                                    </w:rPr>
                                    <w:t>其中：财政资金</w:t>
                                  </w:r>
                                </w:p>
                              </w:tc>
                              <w:tc>
                                <w:tcPr>
                                  <w:tcW w:w="1887" w:type="dxa"/>
                                </w:tcPr>
                                <w:p w14:paraId="1BC5E75D">
                                  <w:pPr>
                                    <w:pStyle w:val="35"/>
                                    <w:spacing w:before="75"/>
                                    <w:ind w:left="120" w:right="86"/>
                                    <w:rPr>
                                      <w:sz w:val="18"/>
                                    </w:rPr>
                                  </w:pPr>
                                  <w:r>
                                    <w:rPr>
                                      <w:sz w:val="18"/>
                                    </w:rPr>
                                    <w:t>40.00</w:t>
                                  </w:r>
                                </w:p>
                              </w:tc>
                              <w:tc>
                                <w:tcPr>
                                  <w:tcW w:w="2089" w:type="dxa"/>
                                </w:tcPr>
                                <w:p w14:paraId="415D7C20">
                                  <w:pPr>
                                    <w:pStyle w:val="35"/>
                                    <w:spacing w:before="75"/>
                                    <w:ind w:left="40" w:right="8"/>
                                    <w:rPr>
                                      <w:sz w:val="18"/>
                                    </w:rPr>
                                  </w:pPr>
                                  <w:r>
                                    <w:rPr>
                                      <w:sz w:val="18"/>
                                    </w:rPr>
                                    <w:t>36.02</w:t>
                                  </w:r>
                                </w:p>
                              </w:tc>
                              <w:tc>
                                <w:tcPr>
                                  <w:tcW w:w="2260" w:type="dxa"/>
                                  <w:gridSpan w:val="3"/>
                                </w:tcPr>
                                <w:p w14:paraId="5D29AC8B">
                                  <w:pPr>
                                    <w:pStyle w:val="35"/>
                                    <w:spacing w:before="75"/>
                                    <w:ind w:left="888" w:right="861"/>
                                    <w:rPr>
                                      <w:sz w:val="18"/>
                                    </w:rPr>
                                  </w:pPr>
                                  <w:r>
                                    <w:rPr>
                                      <w:sz w:val="18"/>
                                    </w:rPr>
                                    <w:t>36.02</w:t>
                                  </w:r>
                                </w:p>
                              </w:tc>
                              <w:tc>
                                <w:tcPr>
                                  <w:tcW w:w="1606" w:type="dxa"/>
                                </w:tcPr>
                                <w:p w14:paraId="3794CA56">
                                  <w:pPr>
                                    <w:pStyle w:val="35"/>
                                    <w:spacing w:before="75"/>
                                    <w:ind w:left="489"/>
                                    <w:jc w:val="left"/>
                                    <w:rPr>
                                      <w:sz w:val="18"/>
                                    </w:rPr>
                                  </w:pPr>
                                  <w:r>
                                    <w:rPr>
                                      <w:sz w:val="18"/>
                                    </w:rPr>
                                    <w:t>100.00%</w:t>
                                  </w:r>
                                </w:p>
                              </w:tc>
                              <w:tc>
                                <w:tcPr>
                                  <w:tcW w:w="461" w:type="dxa"/>
                                </w:tcPr>
                                <w:p w14:paraId="2D802573">
                                  <w:pPr>
                                    <w:pStyle w:val="35"/>
                                    <w:spacing w:before="75"/>
                                    <w:ind w:left="28"/>
                                    <w:rPr>
                                      <w:sz w:val="18"/>
                                    </w:rPr>
                                  </w:pPr>
                                  <w:r>
                                    <w:rPr>
                                      <w:sz w:val="18"/>
                                    </w:rPr>
                                    <w:t>/</w:t>
                                  </w:r>
                                </w:p>
                              </w:tc>
                              <w:tc>
                                <w:tcPr>
                                  <w:tcW w:w="423" w:type="dxa"/>
                                </w:tcPr>
                                <w:p w14:paraId="1F7BE8B0">
                                  <w:pPr>
                                    <w:pStyle w:val="35"/>
                                    <w:spacing w:before="75"/>
                                    <w:ind w:left="22"/>
                                    <w:rPr>
                                      <w:sz w:val="18"/>
                                    </w:rPr>
                                  </w:pPr>
                                  <w:r>
                                    <w:rPr>
                                      <w:sz w:val="18"/>
                                    </w:rPr>
                                    <w:t>/</w:t>
                                  </w:r>
                                </w:p>
                              </w:tc>
                              <w:tc>
                                <w:tcPr>
                                  <w:tcW w:w="2669" w:type="dxa"/>
                                  <w:vMerge w:val="continue"/>
                                  <w:tcBorders>
                                    <w:top w:val="nil"/>
                                  </w:tcBorders>
                                </w:tcPr>
                                <w:p w14:paraId="40FA3033">
                                  <w:pPr>
                                    <w:rPr>
                                      <w:sz w:val="2"/>
                                      <w:szCs w:val="2"/>
                                    </w:rPr>
                                  </w:pPr>
                                </w:p>
                              </w:tc>
                            </w:tr>
                            <w:tr w14:paraId="63FFF54D">
                              <w:tblPrEx>
                                <w:tblCellMar>
                                  <w:top w:w="0" w:type="dxa"/>
                                  <w:left w:w="0" w:type="dxa"/>
                                  <w:bottom w:w="0" w:type="dxa"/>
                                  <w:right w:w="0" w:type="dxa"/>
                                </w:tblCellMar>
                              </w:tblPrEx>
                              <w:trPr>
                                <w:trHeight w:val="373" w:hRule="atLeast"/>
                              </w:trPr>
                              <w:tc>
                                <w:tcPr>
                                  <w:tcW w:w="814" w:type="dxa"/>
                                  <w:vMerge w:val="continue"/>
                                  <w:tcBorders>
                                    <w:top w:val="nil"/>
                                  </w:tcBorders>
                                </w:tcPr>
                                <w:p w14:paraId="49698301">
                                  <w:pPr>
                                    <w:rPr>
                                      <w:sz w:val="2"/>
                                      <w:szCs w:val="2"/>
                                    </w:rPr>
                                  </w:pPr>
                                </w:p>
                              </w:tc>
                              <w:tc>
                                <w:tcPr>
                                  <w:tcW w:w="1527" w:type="dxa"/>
                                </w:tcPr>
                                <w:p w14:paraId="3E9042B9">
                                  <w:pPr>
                                    <w:pStyle w:val="35"/>
                                    <w:spacing w:before="82"/>
                                    <w:ind w:left="32"/>
                                    <w:rPr>
                                      <w:sz w:val="18"/>
                                    </w:rPr>
                                  </w:pPr>
                                  <w:r>
                                    <w:rPr>
                                      <w:sz w:val="18"/>
                                    </w:rPr>
                                    <w:t>财政专户管理资金</w:t>
                                  </w:r>
                                </w:p>
                              </w:tc>
                              <w:tc>
                                <w:tcPr>
                                  <w:tcW w:w="1887" w:type="dxa"/>
                                </w:tcPr>
                                <w:p w14:paraId="32718336">
                                  <w:pPr>
                                    <w:pStyle w:val="35"/>
                                    <w:spacing w:before="82"/>
                                    <w:ind w:left="119" w:right="86"/>
                                    <w:rPr>
                                      <w:sz w:val="18"/>
                                    </w:rPr>
                                  </w:pPr>
                                  <w:r>
                                    <w:rPr>
                                      <w:sz w:val="18"/>
                                    </w:rPr>
                                    <w:t>0.00</w:t>
                                  </w:r>
                                </w:p>
                              </w:tc>
                              <w:tc>
                                <w:tcPr>
                                  <w:tcW w:w="2089" w:type="dxa"/>
                                </w:tcPr>
                                <w:p w14:paraId="6E95E5A9">
                                  <w:pPr>
                                    <w:pStyle w:val="35"/>
                                    <w:spacing w:before="82"/>
                                    <w:ind w:left="40" w:right="7"/>
                                    <w:rPr>
                                      <w:sz w:val="18"/>
                                    </w:rPr>
                                  </w:pPr>
                                  <w:r>
                                    <w:rPr>
                                      <w:sz w:val="18"/>
                                    </w:rPr>
                                    <w:t>0.00</w:t>
                                  </w:r>
                                </w:p>
                              </w:tc>
                              <w:tc>
                                <w:tcPr>
                                  <w:tcW w:w="2260" w:type="dxa"/>
                                  <w:gridSpan w:val="3"/>
                                </w:tcPr>
                                <w:p w14:paraId="22FD8A89">
                                  <w:pPr>
                                    <w:pStyle w:val="35"/>
                                    <w:spacing w:before="82"/>
                                    <w:ind w:left="888" w:right="856"/>
                                    <w:rPr>
                                      <w:sz w:val="18"/>
                                    </w:rPr>
                                  </w:pPr>
                                  <w:r>
                                    <w:rPr>
                                      <w:sz w:val="18"/>
                                    </w:rPr>
                                    <w:t>0.00</w:t>
                                  </w:r>
                                </w:p>
                              </w:tc>
                              <w:tc>
                                <w:tcPr>
                                  <w:tcW w:w="1606" w:type="dxa"/>
                                </w:tcPr>
                                <w:p w14:paraId="43348FD2">
                                  <w:pPr>
                                    <w:pStyle w:val="35"/>
                                    <w:spacing w:before="82"/>
                                    <w:ind w:left="333" w:right="308"/>
                                    <w:rPr>
                                      <w:sz w:val="18"/>
                                    </w:rPr>
                                  </w:pPr>
                                  <w:r>
                                    <w:rPr>
                                      <w:sz w:val="18"/>
                                    </w:rPr>
                                    <w:t>0.00%</w:t>
                                  </w:r>
                                </w:p>
                              </w:tc>
                              <w:tc>
                                <w:tcPr>
                                  <w:tcW w:w="461" w:type="dxa"/>
                                </w:tcPr>
                                <w:p w14:paraId="7BCFECEB">
                                  <w:pPr>
                                    <w:pStyle w:val="35"/>
                                    <w:spacing w:before="82"/>
                                    <w:ind w:left="28"/>
                                    <w:rPr>
                                      <w:sz w:val="18"/>
                                    </w:rPr>
                                  </w:pPr>
                                  <w:r>
                                    <w:rPr>
                                      <w:sz w:val="18"/>
                                    </w:rPr>
                                    <w:t>/</w:t>
                                  </w:r>
                                </w:p>
                              </w:tc>
                              <w:tc>
                                <w:tcPr>
                                  <w:tcW w:w="423" w:type="dxa"/>
                                </w:tcPr>
                                <w:p w14:paraId="5F4851FF">
                                  <w:pPr>
                                    <w:pStyle w:val="35"/>
                                    <w:spacing w:before="82"/>
                                    <w:ind w:left="22"/>
                                    <w:rPr>
                                      <w:sz w:val="18"/>
                                    </w:rPr>
                                  </w:pPr>
                                  <w:r>
                                    <w:rPr>
                                      <w:sz w:val="18"/>
                                    </w:rPr>
                                    <w:t>/</w:t>
                                  </w:r>
                                </w:p>
                              </w:tc>
                              <w:tc>
                                <w:tcPr>
                                  <w:tcW w:w="2669" w:type="dxa"/>
                                  <w:vMerge w:val="continue"/>
                                  <w:tcBorders>
                                    <w:top w:val="nil"/>
                                  </w:tcBorders>
                                </w:tcPr>
                                <w:p w14:paraId="33A74F11">
                                  <w:pPr>
                                    <w:rPr>
                                      <w:sz w:val="2"/>
                                      <w:szCs w:val="2"/>
                                    </w:rPr>
                                  </w:pPr>
                                </w:p>
                              </w:tc>
                            </w:tr>
                            <w:tr w14:paraId="3A91B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2D501AF">
                                  <w:pPr>
                                    <w:rPr>
                                      <w:sz w:val="2"/>
                                      <w:szCs w:val="2"/>
                                    </w:rPr>
                                  </w:pPr>
                                </w:p>
                              </w:tc>
                              <w:tc>
                                <w:tcPr>
                                  <w:tcW w:w="1527" w:type="dxa"/>
                                </w:tcPr>
                                <w:p w14:paraId="0A59B083">
                                  <w:pPr>
                                    <w:pStyle w:val="35"/>
                                    <w:spacing w:before="60"/>
                                    <w:ind w:left="32"/>
                                    <w:rPr>
                                      <w:sz w:val="18"/>
                                    </w:rPr>
                                  </w:pPr>
                                  <w:r>
                                    <w:rPr>
                                      <w:sz w:val="18"/>
                                    </w:rPr>
                                    <w:t>单位资金</w:t>
                                  </w:r>
                                </w:p>
                              </w:tc>
                              <w:tc>
                                <w:tcPr>
                                  <w:tcW w:w="1887" w:type="dxa"/>
                                </w:tcPr>
                                <w:p w14:paraId="6E59C23C">
                                  <w:pPr>
                                    <w:pStyle w:val="35"/>
                                    <w:spacing w:before="60"/>
                                    <w:ind w:left="119" w:right="86"/>
                                    <w:rPr>
                                      <w:sz w:val="18"/>
                                    </w:rPr>
                                  </w:pPr>
                                  <w:r>
                                    <w:rPr>
                                      <w:sz w:val="18"/>
                                    </w:rPr>
                                    <w:t>0.00</w:t>
                                  </w:r>
                                </w:p>
                              </w:tc>
                              <w:tc>
                                <w:tcPr>
                                  <w:tcW w:w="2089" w:type="dxa"/>
                                </w:tcPr>
                                <w:p w14:paraId="7FA5FFA6">
                                  <w:pPr>
                                    <w:pStyle w:val="35"/>
                                    <w:spacing w:before="60"/>
                                    <w:ind w:left="40" w:right="7"/>
                                    <w:rPr>
                                      <w:sz w:val="18"/>
                                    </w:rPr>
                                  </w:pPr>
                                  <w:r>
                                    <w:rPr>
                                      <w:sz w:val="18"/>
                                    </w:rPr>
                                    <w:t>0.00</w:t>
                                  </w:r>
                                </w:p>
                              </w:tc>
                              <w:tc>
                                <w:tcPr>
                                  <w:tcW w:w="2260" w:type="dxa"/>
                                  <w:gridSpan w:val="3"/>
                                </w:tcPr>
                                <w:p w14:paraId="5457ABEB">
                                  <w:pPr>
                                    <w:pStyle w:val="35"/>
                                    <w:spacing w:before="60"/>
                                    <w:ind w:left="888" w:right="856"/>
                                    <w:rPr>
                                      <w:sz w:val="18"/>
                                    </w:rPr>
                                  </w:pPr>
                                  <w:r>
                                    <w:rPr>
                                      <w:sz w:val="18"/>
                                    </w:rPr>
                                    <w:t>0.00</w:t>
                                  </w:r>
                                </w:p>
                              </w:tc>
                              <w:tc>
                                <w:tcPr>
                                  <w:tcW w:w="1606" w:type="dxa"/>
                                </w:tcPr>
                                <w:p w14:paraId="3B033C39">
                                  <w:pPr>
                                    <w:pStyle w:val="35"/>
                                    <w:spacing w:before="60"/>
                                    <w:ind w:left="333" w:right="308"/>
                                    <w:rPr>
                                      <w:sz w:val="18"/>
                                    </w:rPr>
                                  </w:pPr>
                                  <w:r>
                                    <w:rPr>
                                      <w:sz w:val="18"/>
                                    </w:rPr>
                                    <w:t>0.00%</w:t>
                                  </w:r>
                                </w:p>
                              </w:tc>
                              <w:tc>
                                <w:tcPr>
                                  <w:tcW w:w="461" w:type="dxa"/>
                                </w:tcPr>
                                <w:p w14:paraId="18D8E4ED">
                                  <w:pPr>
                                    <w:pStyle w:val="35"/>
                                    <w:spacing w:before="60"/>
                                    <w:ind w:left="28"/>
                                    <w:rPr>
                                      <w:sz w:val="18"/>
                                    </w:rPr>
                                  </w:pPr>
                                  <w:r>
                                    <w:rPr>
                                      <w:sz w:val="18"/>
                                    </w:rPr>
                                    <w:t>/</w:t>
                                  </w:r>
                                </w:p>
                              </w:tc>
                              <w:tc>
                                <w:tcPr>
                                  <w:tcW w:w="423" w:type="dxa"/>
                                </w:tcPr>
                                <w:p w14:paraId="2B779B99">
                                  <w:pPr>
                                    <w:pStyle w:val="35"/>
                                    <w:spacing w:before="60"/>
                                    <w:ind w:left="22"/>
                                    <w:rPr>
                                      <w:sz w:val="18"/>
                                    </w:rPr>
                                  </w:pPr>
                                  <w:r>
                                    <w:rPr>
                                      <w:sz w:val="18"/>
                                    </w:rPr>
                                    <w:t>/</w:t>
                                  </w:r>
                                </w:p>
                              </w:tc>
                              <w:tc>
                                <w:tcPr>
                                  <w:tcW w:w="2669" w:type="dxa"/>
                                  <w:vMerge w:val="continue"/>
                                  <w:tcBorders>
                                    <w:top w:val="nil"/>
                                  </w:tcBorders>
                                </w:tcPr>
                                <w:p w14:paraId="65566A07">
                                  <w:pPr>
                                    <w:rPr>
                                      <w:sz w:val="2"/>
                                      <w:szCs w:val="2"/>
                                    </w:rPr>
                                  </w:pPr>
                                </w:p>
                              </w:tc>
                            </w:tr>
                            <w:tr w14:paraId="5B324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CD03C19">
                                  <w:pPr>
                                    <w:rPr>
                                      <w:sz w:val="2"/>
                                      <w:szCs w:val="2"/>
                                    </w:rPr>
                                  </w:pPr>
                                </w:p>
                              </w:tc>
                              <w:tc>
                                <w:tcPr>
                                  <w:tcW w:w="1527" w:type="dxa"/>
                                </w:tcPr>
                                <w:p w14:paraId="28A0826B">
                                  <w:pPr>
                                    <w:pStyle w:val="35"/>
                                    <w:spacing w:before="51"/>
                                    <w:ind w:left="32"/>
                                    <w:rPr>
                                      <w:sz w:val="18"/>
                                    </w:rPr>
                                  </w:pPr>
                                  <w:r>
                                    <w:rPr>
                                      <w:sz w:val="18"/>
                                    </w:rPr>
                                    <w:t>其他资金</w:t>
                                  </w:r>
                                </w:p>
                              </w:tc>
                              <w:tc>
                                <w:tcPr>
                                  <w:tcW w:w="1887" w:type="dxa"/>
                                </w:tcPr>
                                <w:p w14:paraId="2D5A4A56">
                                  <w:pPr>
                                    <w:pStyle w:val="35"/>
                                    <w:jc w:val="left"/>
                                    <w:rPr>
                                      <w:rFonts w:ascii="Times New Roman"/>
                                      <w:sz w:val="18"/>
                                    </w:rPr>
                                  </w:pPr>
                                </w:p>
                              </w:tc>
                              <w:tc>
                                <w:tcPr>
                                  <w:tcW w:w="2089" w:type="dxa"/>
                                </w:tcPr>
                                <w:p w14:paraId="2AF19131">
                                  <w:pPr>
                                    <w:pStyle w:val="35"/>
                                    <w:jc w:val="left"/>
                                    <w:rPr>
                                      <w:rFonts w:ascii="Times New Roman"/>
                                      <w:sz w:val="18"/>
                                    </w:rPr>
                                  </w:pPr>
                                </w:p>
                              </w:tc>
                              <w:tc>
                                <w:tcPr>
                                  <w:tcW w:w="2260" w:type="dxa"/>
                                  <w:gridSpan w:val="3"/>
                                </w:tcPr>
                                <w:p w14:paraId="4B917767">
                                  <w:pPr>
                                    <w:pStyle w:val="35"/>
                                    <w:jc w:val="left"/>
                                    <w:rPr>
                                      <w:rFonts w:ascii="Times New Roman"/>
                                      <w:sz w:val="18"/>
                                    </w:rPr>
                                  </w:pPr>
                                </w:p>
                              </w:tc>
                              <w:tc>
                                <w:tcPr>
                                  <w:tcW w:w="1606" w:type="dxa"/>
                                </w:tcPr>
                                <w:p w14:paraId="66F2C173">
                                  <w:pPr>
                                    <w:pStyle w:val="35"/>
                                    <w:jc w:val="left"/>
                                    <w:rPr>
                                      <w:rFonts w:ascii="Times New Roman"/>
                                      <w:sz w:val="18"/>
                                    </w:rPr>
                                  </w:pPr>
                                </w:p>
                              </w:tc>
                              <w:tc>
                                <w:tcPr>
                                  <w:tcW w:w="461" w:type="dxa"/>
                                </w:tcPr>
                                <w:p w14:paraId="1720C4B1">
                                  <w:pPr>
                                    <w:pStyle w:val="35"/>
                                    <w:spacing w:before="51"/>
                                    <w:ind w:left="28"/>
                                    <w:rPr>
                                      <w:sz w:val="18"/>
                                    </w:rPr>
                                  </w:pPr>
                                  <w:r>
                                    <w:rPr>
                                      <w:sz w:val="18"/>
                                    </w:rPr>
                                    <w:t>/</w:t>
                                  </w:r>
                                </w:p>
                              </w:tc>
                              <w:tc>
                                <w:tcPr>
                                  <w:tcW w:w="423" w:type="dxa"/>
                                </w:tcPr>
                                <w:p w14:paraId="181CAD3E">
                                  <w:pPr>
                                    <w:pStyle w:val="35"/>
                                    <w:spacing w:before="51"/>
                                    <w:ind w:left="22"/>
                                    <w:rPr>
                                      <w:sz w:val="18"/>
                                    </w:rPr>
                                  </w:pPr>
                                  <w:r>
                                    <w:rPr>
                                      <w:sz w:val="18"/>
                                    </w:rPr>
                                    <w:t>/</w:t>
                                  </w:r>
                                </w:p>
                              </w:tc>
                              <w:tc>
                                <w:tcPr>
                                  <w:tcW w:w="2669" w:type="dxa"/>
                                  <w:vMerge w:val="continue"/>
                                  <w:tcBorders>
                                    <w:top w:val="nil"/>
                                  </w:tcBorders>
                                </w:tcPr>
                                <w:p w14:paraId="5C08A41D">
                                  <w:pPr>
                                    <w:rPr>
                                      <w:sz w:val="2"/>
                                      <w:szCs w:val="2"/>
                                    </w:rPr>
                                  </w:pPr>
                                </w:p>
                              </w:tc>
                            </w:tr>
                            <w:tr w14:paraId="05BFC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68BD1DC">
                                  <w:pPr>
                                    <w:pStyle w:val="35"/>
                                    <w:jc w:val="left"/>
                                    <w:rPr>
                                      <w:sz w:val="18"/>
                                    </w:rPr>
                                  </w:pPr>
                                </w:p>
                                <w:p w14:paraId="23E6462F">
                                  <w:pPr>
                                    <w:pStyle w:val="35"/>
                                    <w:jc w:val="left"/>
                                    <w:rPr>
                                      <w:sz w:val="18"/>
                                    </w:rPr>
                                  </w:pPr>
                                </w:p>
                                <w:p w14:paraId="2B6344BA">
                                  <w:pPr>
                                    <w:pStyle w:val="35"/>
                                    <w:jc w:val="left"/>
                                    <w:rPr>
                                      <w:sz w:val="18"/>
                                    </w:rPr>
                                  </w:pPr>
                                </w:p>
                                <w:p w14:paraId="45693B21">
                                  <w:pPr>
                                    <w:pStyle w:val="35"/>
                                    <w:jc w:val="left"/>
                                    <w:rPr>
                                      <w:sz w:val="18"/>
                                    </w:rPr>
                                  </w:pPr>
                                </w:p>
                                <w:p w14:paraId="4567C0BB">
                                  <w:pPr>
                                    <w:pStyle w:val="35"/>
                                    <w:jc w:val="left"/>
                                    <w:rPr>
                                      <w:sz w:val="18"/>
                                    </w:rPr>
                                  </w:pPr>
                                </w:p>
                                <w:p w14:paraId="4D8876AB">
                                  <w:pPr>
                                    <w:pStyle w:val="35"/>
                                    <w:jc w:val="left"/>
                                    <w:rPr>
                                      <w:sz w:val="18"/>
                                    </w:rPr>
                                  </w:pPr>
                                </w:p>
                                <w:p w14:paraId="16C12D39">
                                  <w:pPr>
                                    <w:pStyle w:val="35"/>
                                    <w:spacing w:before="141" w:line="227" w:lineRule="exact"/>
                                    <w:ind w:left="54"/>
                                    <w:jc w:val="left"/>
                                    <w:rPr>
                                      <w:sz w:val="18"/>
                                    </w:rPr>
                                  </w:pPr>
                                  <w:r>
                                    <w:rPr>
                                      <w:sz w:val="18"/>
                                    </w:rPr>
                                    <w:t>绩效指标</w:t>
                                  </w:r>
                                </w:p>
                                <w:p w14:paraId="26E1D1F5">
                                  <w:pPr>
                                    <w:pStyle w:val="35"/>
                                    <w:spacing w:line="227" w:lineRule="exact"/>
                                    <w:ind w:left="54"/>
                                    <w:jc w:val="left"/>
                                    <w:rPr>
                                      <w:sz w:val="18"/>
                                    </w:rPr>
                                  </w:pPr>
                                  <w:r>
                                    <w:rPr>
                                      <w:sz w:val="18"/>
                                    </w:rPr>
                                    <w:t>（90分）</w:t>
                                  </w:r>
                                </w:p>
                              </w:tc>
                              <w:tc>
                                <w:tcPr>
                                  <w:tcW w:w="1527" w:type="dxa"/>
                                </w:tcPr>
                                <w:p w14:paraId="3234CBA7">
                                  <w:pPr>
                                    <w:pStyle w:val="35"/>
                                    <w:spacing w:before="103"/>
                                    <w:ind w:left="32"/>
                                    <w:rPr>
                                      <w:sz w:val="18"/>
                                    </w:rPr>
                                  </w:pPr>
                                  <w:r>
                                    <w:rPr>
                                      <w:sz w:val="18"/>
                                    </w:rPr>
                                    <w:t>一级指标</w:t>
                                  </w:r>
                                </w:p>
                              </w:tc>
                              <w:tc>
                                <w:tcPr>
                                  <w:tcW w:w="1887" w:type="dxa"/>
                                </w:tcPr>
                                <w:p w14:paraId="39438C7B">
                                  <w:pPr>
                                    <w:pStyle w:val="35"/>
                                    <w:spacing w:before="103"/>
                                    <w:ind w:left="120" w:right="84"/>
                                    <w:rPr>
                                      <w:sz w:val="18"/>
                                    </w:rPr>
                                  </w:pPr>
                                  <w:r>
                                    <w:rPr>
                                      <w:sz w:val="18"/>
                                    </w:rPr>
                                    <w:t>二级指标</w:t>
                                  </w:r>
                                </w:p>
                              </w:tc>
                              <w:tc>
                                <w:tcPr>
                                  <w:tcW w:w="2089" w:type="dxa"/>
                                </w:tcPr>
                                <w:p w14:paraId="35ECA6E2">
                                  <w:pPr>
                                    <w:pStyle w:val="35"/>
                                    <w:spacing w:before="103"/>
                                    <w:ind w:left="40" w:right="6"/>
                                    <w:rPr>
                                      <w:sz w:val="18"/>
                                    </w:rPr>
                                  </w:pPr>
                                  <w:r>
                                    <w:rPr>
                                      <w:sz w:val="18"/>
                                    </w:rPr>
                                    <w:t>三级指标</w:t>
                                  </w:r>
                                </w:p>
                              </w:tc>
                              <w:tc>
                                <w:tcPr>
                                  <w:tcW w:w="483" w:type="dxa"/>
                                </w:tcPr>
                                <w:p w14:paraId="73CC0BB0">
                                  <w:pPr>
                                    <w:pStyle w:val="35"/>
                                    <w:spacing w:line="226" w:lineRule="exact"/>
                                    <w:ind w:left="66"/>
                                    <w:jc w:val="left"/>
                                    <w:rPr>
                                      <w:sz w:val="18"/>
                                    </w:rPr>
                                  </w:pPr>
                                  <w:r>
                                    <w:rPr>
                                      <w:sz w:val="18"/>
                                    </w:rPr>
                                    <w:t>指标</w:t>
                                  </w:r>
                                </w:p>
                                <w:p w14:paraId="4F40BBD9">
                                  <w:pPr>
                                    <w:pStyle w:val="35"/>
                                    <w:spacing w:line="158" w:lineRule="exact"/>
                                    <w:ind w:left="66"/>
                                    <w:jc w:val="left"/>
                                    <w:rPr>
                                      <w:sz w:val="18"/>
                                    </w:rPr>
                                  </w:pPr>
                                  <w:r>
                                    <w:rPr>
                                      <w:sz w:val="18"/>
                                    </w:rPr>
                                    <w:t>性质</w:t>
                                  </w:r>
                                </w:p>
                              </w:tc>
                              <w:tc>
                                <w:tcPr>
                                  <w:tcW w:w="1546" w:type="dxa"/>
                                </w:tcPr>
                                <w:p w14:paraId="3F4436AC">
                                  <w:pPr>
                                    <w:pStyle w:val="35"/>
                                    <w:spacing w:before="103"/>
                                    <w:ind w:left="217" w:right="188"/>
                                    <w:rPr>
                                      <w:sz w:val="18"/>
                                    </w:rPr>
                                  </w:pPr>
                                  <w:r>
                                    <w:rPr>
                                      <w:sz w:val="18"/>
                                    </w:rPr>
                                    <w:t>指标值</w:t>
                                  </w:r>
                                </w:p>
                              </w:tc>
                              <w:tc>
                                <w:tcPr>
                                  <w:tcW w:w="231" w:type="dxa"/>
                                </w:tcPr>
                                <w:p w14:paraId="72AB9A9F">
                                  <w:pPr>
                                    <w:pStyle w:val="35"/>
                                    <w:spacing w:line="226" w:lineRule="exact"/>
                                    <w:ind w:left="36" w:right="-15"/>
                                    <w:jc w:val="left"/>
                                    <w:rPr>
                                      <w:sz w:val="18"/>
                                    </w:rPr>
                                  </w:pPr>
                                  <w:r>
                                    <w:rPr>
                                      <w:sz w:val="18"/>
                                    </w:rPr>
                                    <w:t>度</w:t>
                                  </w:r>
                                </w:p>
                                <w:p w14:paraId="29CB8AC3">
                                  <w:pPr>
                                    <w:pStyle w:val="35"/>
                                    <w:spacing w:line="158" w:lineRule="exact"/>
                                    <w:ind w:left="36" w:right="-15"/>
                                    <w:jc w:val="left"/>
                                    <w:rPr>
                                      <w:sz w:val="18"/>
                                    </w:rPr>
                                  </w:pPr>
                                  <w:r>
                                    <w:rPr>
                                      <w:sz w:val="18"/>
                                    </w:rPr>
                                    <w:t>量</w:t>
                                  </w:r>
                                </w:p>
                              </w:tc>
                              <w:tc>
                                <w:tcPr>
                                  <w:tcW w:w="1606" w:type="dxa"/>
                                </w:tcPr>
                                <w:p w14:paraId="05083F68">
                                  <w:pPr>
                                    <w:pStyle w:val="35"/>
                                    <w:spacing w:before="103"/>
                                    <w:ind w:left="537"/>
                                    <w:jc w:val="left"/>
                                    <w:rPr>
                                      <w:sz w:val="18"/>
                                    </w:rPr>
                                  </w:pPr>
                                  <w:r>
                                    <w:rPr>
                                      <w:sz w:val="18"/>
                                    </w:rPr>
                                    <w:t>完成值</w:t>
                                  </w:r>
                                </w:p>
                              </w:tc>
                              <w:tc>
                                <w:tcPr>
                                  <w:tcW w:w="461" w:type="dxa"/>
                                </w:tcPr>
                                <w:p w14:paraId="7F9468D2">
                                  <w:pPr>
                                    <w:pStyle w:val="35"/>
                                    <w:spacing w:before="103"/>
                                    <w:ind w:right="26"/>
                                    <w:jc w:val="right"/>
                                    <w:rPr>
                                      <w:sz w:val="18"/>
                                    </w:rPr>
                                  </w:pPr>
                                  <w:r>
                                    <w:rPr>
                                      <w:sz w:val="18"/>
                                    </w:rPr>
                                    <w:t>权重</w:t>
                                  </w:r>
                                </w:p>
                              </w:tc>
                              <w:tc>
                                <w:tcPr>
                                  <w:tcW w:w="423" w:type="dxa"/>
                                  <w:tcBorders>
                                    <w:bottom w:val="single" w:color="000000" w:sz="18" w:space="0"/>
                                  </w:tcBorders>
                                </w:tcPr>
                                <w:p w14:paraId="25D8B5B6">
                                  <w:pPr>
                                    <w:pStyle w:val="35"/>
                                    <w:spacing w:before="103"/>
                                    <w:ind w:left="28"/>
                                    <w:rPr>
                                      <w:sz w:val="18"/>
                                    </w:rPr>
                                  </w:pPr>
                                  <w:r>
                                    <w:rPr>
                                      <w:sz w:val="18"/>
                                    </w:rPr>
                                    <w:t>得分</w:t>
                                  </w:r>
                                </w:p>
                              </w:tc>
                              <w:tc>
                                <w:tcPr>
                                  <w:tcW w:w="2669" w:type="dxa"/>
                                </w:tcPr>
                                <w:p w14:paraId="4CB6925A">
                                  <w:pPr>
                                    <w:pStyle w:val="35"/>
                                    <w:spacing w:before="103"/>
                                    <w:ind w:left="686" w:right="662"/>
                                    <w:rPr>
                                      <w:sz w:val="18"/>
                                    </w:rPr>
                                  </w:pPr>
                                  <w:r>
                                    <w:rPr>
                                      <w:sz w:val="18"/>
                                    </w:rPr>
                                    <w:t>未完成原因分析</w:t>
                                  </w:r>
                                </w:p>
                              </w:tc>
                            </w:tr>
                            <w:tr w14:paraId="3DBA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4" w:type="dxa"/>
                                  <w:vMerge w:val="continue"/>
                                  <w:tcBorders>
                                    <w:top w:val="nil"/>
                                  </w:tcBorders>
                                </w:tcPr>
                                <w:p w14:paraId="081C08B4">
                                  <w:pPr>
                                    <w:rPr>
                                      <w:sz w:val="2"/>
                                      <w:szCs w:val="2"/>
                                    </w:rPr>
                                  </w:pPr>
                                </w:p>
                              </w:tc>
                              <w:tc>
                                <w:tcPr>
                                  <w:tcW w:w="1527" w:type="dxa"/>
                                  <w:vMerge w:val="restart"/>
                                </w:tcPr>
                                <w:p w14:paraId="5BCA1ACC">
                                  <w:pPr>
                                    <w:pStyle w:val="35"/>
                                    <w:jc w:val="left"/>
                                    <w:rPr>
                                      <w:sz w:val="18"/>
                                    </w:rPr>
                                  </w:pPr>
                                </w:p>
                                <w:p w14:paraId="46D1A0F1">
                                  <w:pPr>
                                    <w:pStyle w:val="35"/>
                                    <w:jc w:val="left"/>
                                    <w:rPr>
                                      <w:sz w:val="18"/>
                                    </w:rPr>
                                  </w:pPr>
                                </w:p>
                                <w:p w14:paraId="1CD9118E">
                                  <w:pPr>
                                    <w:pStyle w:val="35"/>
                                    <w:spacing w:before="6"/>
                                    <w:jc w:val="left"/>
                                    <w:rPr>
                                      <w:sz w:val="26"/>
                                    </w:rPr>
                                  </w:pPr>
                                </w:p>
                                <w:p w14:paraId="5644CA41">
                                  <w:pPr>
                                    <w:pStyle w:val="35"/>
                                    <w:spacing w:before="1"/>
                                    <w:ind w:left="409"/>
                                    <w:jc w:val="left"/>
                                    <w:rPr>
                                      <w:sz w:val="18"/>
                                    </w:rPr>
                                  </w:pPr>
                                  <w:r>
                                    <w:rPr>
                                      <w:sz w:val="18"/>
                                    </w:rPr>
                                    <w:t>产出指标</w:t>
                                  </w:r>
                                </w:p>
                              </w:tc>
                              <w:tc>
                                <w:tcPr>
                                  <w:tcW w:w="1887" w:type="dxa"/>
                                  <w:vMerge w:val="restart"/>
                                </w:tcPr>
                                <w:p w14:paraId="478DF782">
                                  <w:pPr>
                                    <w:pStyle w:val="35"/>
                                    <w:jc w:val="left"/>
                                    <w:rPr>
                                      <w:sz w:val="18"/>
                                    </w:rPr>
                                  </w:pPr>
                                </w:p>
                                <w:p w14:paraId="6BB9CBB0">
                                  <w:pPr>
                                    <w:pStyle w:val="35"/>
                                    <w:spacing w:before="1"/>
                                    <w:jc w:val="left"/>
                                    <w:rPr>
                                      <w:sz w:val="19"/>
                                    </w:rPr>
                                  </w:pPr>
                                </w:p>
                                <w:p w14:paraId="4741211C">
                                  <w:pPr>
                                    <w:pStyle w:val="35"/>
                                    <w:ind w:left="591"/>
                                    <w:jc w:val="left"/>
                                    <w:rPr>
                                      <w:sz w:val="18"/>
                                    </w:rPr>
                                  </w:pPr>
                                  <w:r>
                                    <w:rPr>
                                      <w:sz w:val="18"/>
                                    </w:rPr>
                                    <w:t>数量指标</w:t>
                                  </w:r>
                                </w:p>
                              </w:tc>
                              <w:tc>
                                <w:tcPr>
                                  <w:tcW w:w="2089" w:type="dxa"/>
                                </w:tcPr>
                                <w:p w14:paraId="62ADD885">
                                  <w:pPr>
                                    <w:pStyle w:val="35"/>
                                    <w:spacing w:before="38" w:line="225" w:lineRule="exact"/>
                                    <w:ind w:left="40" w:right="6"/>
                                    <w:rPr>
                                      <w:sz w:val="18"/>
                                    </w:rPr>
                                  </w:pPr>
                                  <w:r>
                                    <w:rPr>
                                      <w:sz w:val="18"/>
                                    </w:rPr>
                                    <w:t>出版册数</w:t>
                                  </w:r>
                                </w:p>
                              </w:tc>
                              <w:tc>
                                <w:tcPr>
                                  <w:tcW w:w="483" w:type="dxa"/>
                                </w:tcPr>
                                <w:p w14:paraId="08C00453">
                                  <w:pPr>
                                    <w:pStyle w:val="35"/>
                                    <w:spacing w:before="38" w:line="225" w:lineRule="exact"/>
                                    <w:ind w:left="32"/>
                                    <w:rPr>
                                      <w:sz w:val="18"/>
                                    </w:rPr>
                                  </w:pPr>
                                  <w:r>
                                    <w:rPr>
                                      <w:sz w:val="18"/>
                                    </w:rPr>
                                    <w:t>≥</w:t>
                                  </w:r>
                                </w:p>
                              </w:tc>
                              <w:tc>
                                <w:tcPr>
                                  <w:tcW w:w="1546" w:type="dxa"/>
                                </w:tcPr>
                                <w:p w14:paraId="48ABB6D8">
                                  <w:pPr>
                                    <w:pStyle w:val="35"/>
                                    <w:spacing w:before="38" w:line="225" w:lineRule="exact"/>
                                    <w:ind w:left="25"/>
                                    <w:rPr>
                                      <w:sz w:val="18"/>
                                    </w:rPr>
                                  </w:pPr>
                                  <w:r>
                                    <w:rPr>
                                      <w:sz w:val="18"/>
                                    </w:rPr>
                                    <w:t>3</w:t>
                                  </w:r>
                                </w:p>
                              </w:tc>
                              <w:tc>
                                <w:tcPr>
                                  <w:tcW w:w="231" w:type="dxa"/>
                                </w:tcPr>
                                <w:p w14:paraId="20F697C1">
                                  <w:pPr>
                                    <w:pStyle w:val="35"/>
                                    <w:spacing w:line="214" w:lineRule="exact"/>
                                    <w:ind w:left="36" w:right="-15"/>
                                    <w:rPr>
                                      <w:sz w:val="18"/>
                                    </w:rPr>
                                  </w:pPr>
                                  <w:r>
                                    <w:rPr>
                                      <w:sz w:val="18"/>
                                    </w:rPr>
                                    <w:t>万</w:t>
                                  </w:r>
                                </w:p>
                              </w:tc>
                              <w:tc>
                                <w:tcPr>
                                  <w:tcW w:w="1606" w:type="dxa"/>
                                </w:tcPr>
                                <w:p w14:paraId="5EE6F75D">
                                  <w:pPr>
                                    <w:pStyle w:val="35"/>
                                    <w:jc w:val="left"/>
                                    <w:rPr>
                                      <w:rFonts w:ascii="Times New Roman"/>
                                      <w:sz w:val="18"/>
                                    </w:rPr>
                                  </w:pPr>
                                </w:p>
                              </w:tc>
                              <w:tc>
                                <w:tcPr>
                                  <w:tcW w:w="461" w:type="dxa"/>
                                  <w:tcBorders>
                                    <w:right w:val="single" w:color="000000" w:sz="18" w:space="0"/>
                                  </w:tcBorders>
                                </w:tcPr>
                                <w:p w14:paraId="1CCF10F1">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D26E662">
                                  <w:pPr>
                                    <w:pStyle w:val="35"/>
                                    <w:spacing w:before="38" w:line="225" w:lineRule="exact"/>
                                    <w:ind w:left="92" w:right="65"/>
                                    <w:rPr>
                                      <w:sz w:val="18"/>
                                    </w:rPr>
                                  </w:pPr>
                                  <w:r>
                                    <w:rPr>
                                      <w:sz w:val="18"/>
                                    </w:rPr>
                                    <w:t>10</w:t>
                                  </w:r>
                                </w:p>
                              </w:tc>
                              <w:tc>
                                <w:tcPr>
                                  <w:tcW w:w="2669" w:type="dxa"/>
                                  <w:tcBorders>
                                    <w:left w:val="single" w:color="000000" w:sz="18" w:space="0"/>
                                  </w:tcBorders>
                                </w:tcPr>
                                <w:p w14:paraId="05783B2B">
                                  <w:pPr>
                                    <w:pStyle w:val="35"/>
                                    <w:jc w:val="left"/>
                                    <w:rPr>
                                      <w:rFonts w:ascii="Times New Roman"/>
                                      <w:sz w:val="18"/>
                                    </w:rPr>
                                  </w:pPr>
                                </w:p>
                              </w:tc>
                            </w:tr>
                            <w:tr w14:paraId="1D3E7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F2ADFA9">
                                  <w:pPr>
                                    <w:rPr>
                                      <w:sz w:val="2"/>
                                      <w:szCs w:val="2"/>
                                    </w:rPr>
                                  </w:pPr>
                                </w:p>
                              </w:tc>
                              <w:tc>
                                <w:tcPr>
                                  <w:tcW w:w="1527" w:type="dxa"/>
                                  <w:vMerge w:val="continue"/>
                                  <w:tcBorders>
                                    <w:top w:val="nil"/>
                                  </w:tcBorders>
                                </w:tcPr>
                                <w:p w14:paraId="541C8BEF">
                                  <w:pPr>
                                    <w:rPr>
                                      <w:sz w:val="2"/>
                                      <w:szCs w:val="2"/>
                                    </w:rPr>
                                  </w:pPr>
                                </w:p>
                              </w:tc>
                              <w:tc>
                                <w:tcPr>
                                  <w:tcW w:w="1887" w:type="dxa"/>
                                  <w:vMerge w:val="continue"/>
                                  <w:tcBorders>
                                    <w:top w:val="nil"/>
                                  </w:tcBorders>
                                </w:tcPr>
                                <w:p w14:paraId="602BDBF5">
                                  <w:pPr>
                                    <w:rPr>
                                      <w:sz w:val="2"/>
                                      <w:szCs w:val="2"/>
                                    </w:rPr>
                                  </w:pPr>
                                </w:p>
                              </w:tc>
                              <w:tc>
                                <w:tcPr>
                                  <w:tcW w:w="2089" w:type="dxa"/>
                                </w:tcPr>
                                <w:p w14:paraId="03F74439">
                                  <w:pPr>
                                    <w:pStyle w:val="35"/>
                                    <w:spacing w:before="91"/>
                                    <w:ind w:left="40" w:right="6"/>
                                    <w:rPr>
                                      <w:sz w:val="18"/>
                                    </w:rPr>
                                  </w:pPr>
                                  <w:r>
                                    <w:rPr>
                                      <w:sz w:val="18"/>
                                    </w:rPr>
                                    <w:t>《草地》出版期数</w:t>
                                  </w:r>
                                </w:p>
                              </w:tc>
                              <w:tc>
                                <w:tcPr>
                                  <w:tcW w:w="483" w:type="dxa"/>
                                </w:tcPr>
                                <w:p w14:paraId="61852197">
                                  <w:pPr>
                                    <w:pStyle w:val="35"/>
                                    <w:spacing w:before="91"/>
                                    <w:ind w:left="32"/>
                                    <w:rPr>
                                      <w:sz w:val="18"/>
                                    </w:rPr>
                                  </w:pPr>
                                  <w:r>
                                    <w:rPr>
                                      <w:sz w:val="18"/>
                                    </w:rPr>
                                    <w:t>＝</w:t>
                                  </w:r>
                                </w:p>
                              </w:tc>
                              <w:tc>
                                <w:tcPr>
                                  <w:tcW w:w="1546" w:type="dxa"/>
                                </w:tcPr>
                                <w:p w14:paraId="6811F2F5">
                                  <w:pPr>
                                    <w:pStyle w:val="35"/>
                                    <w:spacing w:before="91"/>
                                    <w:ind w:left="25"/>
                                    <w:rPr>
                                      <w:sz w:val="18"/>
                                    </w:rPr>
                                  </w:pPr>
                                  <w:r>
                                    <w:rPr>
                                      <w:sz w:val="18"/>
                                    </w:rPr>
                                    <w:t>6</w:t>
                                  </w:r>
                                </w:p>
                              </w:tc>
                              <w:tc>
                                <w:tcPr>
                                  <w:tcW w:w="231" w:type="dxa"/>
                                </w:tcPr>
                                <w:p w14:paraId="425B8757">
                                  <w:pPr>
                                    <w:pStyle w:val="35"/>
                                    <w:spacing w:line="212" w:lineRule="exact"/>
                                    <w:ind w:left="36" w:right="-15"/>
                                    <w:jc w:val="left"/>
                                    <w:rPr>
                                      <w:sz w:val="18"/>
                                    </w:rPr>
                                  </w:pPr>
                                  <w:r>
                                    <w:rPr>
                                      <w:sz w:val="18"/>
                                    </w:rPr>
                                    <w:t>期</w:t>
                                  </w:r>
                                </w:p>
                                <w:p w14:paraId="38A47AD2">
                                  <w:pPr>
                                    <w:pStyle w:val="35"/>
                                    <w:spacing w:line="159" w:lineRule="exact"/>
                                    <w:ind w:left="72"/>
                                    <w:jc w:val="left"/>
                                    <w:rPr>
                                      <w:sz w:val="18"/>
                                    </w:rPr>
                                  </w:pPr>
                                  <w:r>
                                    <w:rPr>
                                      <w:sz w:val="18"/>
                                    </w:rPr>
                                    <w:t>/</w:t>
                                  </w:r>
                                </w:p>
                              </w:tc>
                              <w:tc>
                                <w:tcPr>
                                  <w:tcW w:w="1606" w:type="dxa"/>
                                </w:tcPr>
                                <w:p w14:paraId="0EABC139">
                                  <w:pPr>
                                    <w:pStyle w:val="35"/>
                                    <w:jc w:val="left"/>
                                    <w:rPr>
                                      <w:rFonts w:ascii="Times New Roman"/>
                                      <w:sz w:val="18"/>
                                    </w:rPr>
                                  </w:pPr>
                                </w:p>
                              </w:tc>
                              <w:tc>
                                <w:tcPr>
                                  <w:tcW w:w="461" w:type="dxa"/>
                                  <w:tcBorders>
                                    <w:right w:val="single" w:color="000000" w:sz="18" w:space="0"/>
                                  </w:tcBorders>
                                </w:tcPr>
                                <w:p w14:paraId="6C867E1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76F3807">
                                  <w:pPr>
                                    <w:pStyle w:val="35"/>
                                    <w:spacing w:before="91"/>
                                    <w:ind w:left="92" w:right="65"/>
                                    <w:rPr>
                                      <w:sz w:val="18"/>
                                    </w:rPr>
                                  </w:pPr>
                                  <w:r>
                                    <w:rPr>
                                      <w:sz w:val="18"/>
                                    </w:rPr>
                                    <w:t>10</w:t>
                                  </w:r>
                                </w:p>
                              </w:tc>
                              <w:tc>
                                <w:tcPr>
                                  <w:tcW w:w="2669" w:type="dxa"/>
                                  <w:tcBorders>
                                    <w:left w:val="single" w:color="000000" w:sz="18" w:space="0"/>
                                  </w:tcBorders>
                                </w:tcPr>
                                <w:p w14:paraId="69E6DDCD">
                                  <w:pPr>
                                    <w:pStyle w:val="35"/>
                                    <w:jc w:val="left"/>
                                    <w:rPr>
                                      <w:rFonts w:ascii="Times New Roman"/>
                                      <w:sz w:val="18"/>
                                    </w:rPr>
                                  </w:pPr>
                                </w:p>
                              </w:tc>
                            </w:tr>
                            <w:tr w14:paraId="68B7B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8AA42B5">
                                  <w:pPr>
                                    <w:rPr>
                                      <w:sz w:val="2"/>
                                      <w:szCs w:val="2"/>
                                    </w:rPr>
                                  </w:pPr>
                                </w:p>
                              </w:tc>
                              <w:tc>
                                <w:tcPr>
                                  <w:tcW w:w="1527" w:type="dxa"/>
                                  <w:vMerge w:val="continue"/>
                                  <w:tcBorders>
                                    <w:top w:val="nil"/>
                                  </w:tcBorders>
                                </w:tcPr>
                                <w:p w14:paraId="31EE57B5">
                                  <w:pPr>
                                    <w:rPr>
                                      <w:sz w:val="2"/>
                                      <w:szCs w:val="2"/>
                                    </w:rPr>
                                  </w:pPr>
                                </w:p>
                              </w:tc>
                              <w:tc>
                                <w:tcPr>
                                  <w:tcW w:w="1887" w:type="dxa"/>
                                  <w:vMerge w:val="continue"/>
                                  <w:tcBorders>
                                    <w:top w:val="nil"/>
                                  </w:tcBorders>
                                </w:tcPr>
                                <w:p w14:paraId="4295A732">
                                  <w:pPr>
                                    <w:rPr>
                                      <w:sz w:val="2"/>
                                      <w:szCs w:val="2"/>
                                    </w:rPr>
                                  </w:pPr>
                                </w:p>
                              </w:tc>
                              <w:tc>
                                <w:tcPr>
                                  <w:tcW w:w="2089" w:type="dxa"/>
                                </w:tcPr>
                                <w:p w14:paraId="53DCF713">
                                  <w:pPr>
                                    <w:pStyle w:val="35"/>
                                    <w:spacing w:before="91"/>
                                    <w:ind w:left="40" w:right="6"/>
                                    <w:rPr>
                                      <w:sz w:val="18"/>
                                    </w:rPr>
                                  </w:pPr>
                                  <w:r>
                                    <w:rPr>
                                      <w:sz w:val="18"/>
                                    </w:rPr>
                                    <w:t>《邦炯》出版期数</w:t>
                                  </w:r>
                                </w:p>
                              </w:tc>
                              <w:tc>
                                <w:tcPr>
                                  <w:tcW w:w="483" w:type="dxa"/>
                                </w:tcPr>
                                <w:p w14:paraId="55B6C20F">
                                  <w:pPr>
                                    <w:pStyle w:val="35"/>
                                    <w:spacing w:before="91"/>
                                    <w:ind w:left="32"/>
                                    <w:rPr>
                                      <w:sz w:val="18"/>
                                    </w:rPr>
                                  </w:pPr>
                                  <w:r>
                                    <w:rPr>
                                      <w:sz w:val="18"/>
                                    </w:rPr>
                                    <w:t>＝</w:t>
                                  </w:r>
                                </w:p>
                              </w:tc>
                              <w:tc>
                                <w:tcPr>
                                  <w:tcW w:w="1546" w:type="dxa"/>
                                </w:tcPr>
                                <w:p w14:paraId="4A36D14B">
                                  <w:pPr>
                                    <w:pStyle w:val="35"/>
                                    <w:spacing w:before="91"/>
                                    <w:ind w:left="25"/>
                                    <w:rPr>
                                      <w:sz w:val="18"/>
                                    </w:rPr>
                                  </w:pPr>
                                  <w:r>
                                    <w:rPr>
                                      <w:sz w:val="18"/>
                                    </w:rPr>
                                    <w:t>2</w:t>
                                  </w:r>
                                </w:p>
                              </w:tc>
                              <w:tc>
                                <w:tcPr>
                                  <w:tcW w:w="231" w:type="dxa"/>
                                </w:tcPr>
                                <w:p w14:paraId="760739C7">
                                  <w:pPr>
                                    <w:pStyle w:val="35"/>
                                    <w:spacing w:line="213" w:lineRule="exact"/>
                                    <w:ind w:left="36" w:right="-15"/>
                                    <w:jc w:val="left"/>
                                    <w:rPr>
                                      <w:sz w:val="18"/>
                                    </w:rPr>
                                  </w:pPr>
                                  <w:r>
                                    <w:rPr>
                                      <w:sz w:val="18"/>
                                    </w:rPr>
                                    <w:t>期</w:t>
                                  </w:r>
                                </w:p>
                                <w:p w14:paraId="411ABFFC">
                                  <w:pPr>
                                    <w:pStyle w:val="35"/>
                                    <w:spacing w:line="159" w:lineRule="exact"/>
                                    <w:ind w:left="72"/>
                                    <w:jc w:val="left"/>
                                    <w:rPr>
                                      <w:sz w:val="18"/>
                                    </w:rPr>
                                  </w:pPr>
                                  <w:r>
                                    <w:rPr>
                                      <w:sz w:val="18"/>
                                    </w:rPr>
                                    <w:t>/</w:t>
                                  </w:r>
                                </w:p>
                              </w:tc>
                              <w:tc>
                                <w:tcPr>
                                  <w:tcW w:w="1606" w:type="dxa"/>
                                </w:tcPr>
                                <w:p w14:paraId="4F0EF327">
                                  <w:pPr>
                                    <w:pStyle w:val="35"/>
                                    <w:jc w:val="left"/>
                                    <w:rPr>
                                      <w:rFonts w:ascii="Times New Roman"/>
                                      <w:sz w:val="18"/>
                                    </w:rPr>
                                  </w:pPr>
                                </w:p>
                              </w:tc>
                              <w:tc>
                                <w:tcPr>
                                  <w:tcW w:w="461" w:type="dxa"/>
                                  <w:tcBorders>
                                    <w:right w:val="single" w:color="000000" w:sz="18" w:space="0"/>
                                  </w:tcBorders>
                                </w:tcPr>
                                <w:p w14:paraId="18EA759E">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5FE5F2B">
                                  <w:pPr>
                                    <w:pStyle w:val="35"/>
                                    <w:spacing w:before="91"/>
                                    <w:ind w:left="92" w:right="65"/>
                                    <w:rPr>
                                      <w:sz w:val="18"/>
                                    </w:rPr>
                                  </w:pPr>
                                  <w:r>
                                    <w:rPr>
                                      <w:sz w:val="18"/>
                                    </w:rPr>
                                    <w:t>10</w:t>
                                  </w:r>
                                </w:p>
                              </w:tc>
                              <w:tc>
                                <w:tcPr>
                                  <w:tcW w:w="2669" w:type="dxa"/>
                                  <w:tcBorders>
                                    <w:left w:val="single" w:color="000000" w:sz="18" w:space="0"/>
                                  </w:tcBorders>
                                </w:tcPr>
                                <w:p w14:paraId="404C0B09">
                                  <w:pPr>
                                    <w:pStyle w:val="35"/>
                                    <w:jc w:val="left"/>
                                    <w:rPr>
                                      <w:rFonts w:ascii="Times New Roman"/>
                                      <w:sz w:val="18"/>
                                    </w:rPr>
                                  </w:pPr>
                                </w:p>
                              </w:tc>
                            </w:tr>
                            <w:tr w14:paraId="70AF9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AC717AB">
                                  <w:pPr>
                                    <w:rPr>
                                      <w:sz w:val="2"/>
                                      <w:szCs w:val="2"/>
                                    </w:rPr>
                                  </w:pPr>
                                </w:p>
                              </w:tc>
                              <w:tc>
                                <w:tcPr>
                                  <w:tcW w:w="1527" w:type="dxa"/>
                                  <w:vMerge w:val="continue"/>
                                  <w:tcBorders>
                                    <w:top w:val="nil"/>
                                  </w:tcBorders>
                                </w:tcPr>
                                <w:p w14:paraId="519B8D0A">
                                  <w:pPr>
                                    <w:rPr>
                                      <w:sz w:val="2"/>
                                      <w:szCs w:val="2"/>
                                    </w:rPr>
                                  </w:pPr>
                                </w:p>
                              </w:tc>
                              <w:tc>
                                <w:tcPr>
                                  <w:tcW w:w="1887" w:type="dxa"/>
                                </w:tcPr>
                                <w:p w14:paraId="74B97382">
                                  <w:pPr>
                                    <w:pStyle w:val="35"/>
                                    <w:spacing w:before="39" w:line="225" w:lineRule="exact"/>
                                    <w:ind w:left="120" w:right="84"/>
                                    <w:rPr>
                                      <w:sz w:val="18"/>
                                    </w:rPr>
                                  </w:pPr>
                                  <w:r>
                                    <w:rPr>
                                      <w:sz w:val="18"/>
                                    </w:rPr>
                                    <w:t>质量指标</w:t>
                                  </w:r>
                                </w:p>
                              </w:tc>
                              <w:tc>
                                <w:tcPr>
                                  <w:tcW w:w="2089" w:type="dxa"/>
                                </w:tcPr>
                                <w:p w14:paraId="30365FB8">
                                  <w:pPr>
                                    <w:pStyle w:val="35"/>
                                    <w:spacing w:before="39" w:line="225" w:lineRule="exact"/>
                                    <w:ind w:left="40" w:right="6"/>
                                    <w:rPr>
                                      <w:sz w:val="18"/>
                                    </w:rPr>
                                  </w:pPr>
                                  <w:r>
                                    <w:rPr>
                                      <w:sz w:val="18"/>
                                    </w:rPr>
                                    <w:t>期刊出版质量</w:t>
                                  </w:r>
                                </w:p>
                              </w:tc>
                              <w:tc>
                                <w:tcPr>
                                  <w:tcW w:w="483" w:type="dxa"/>
                                </w:tcPr>
                                <w:p w14:paraId="4F30F734">
                                  <w:pPr>
                                    <w:pStyle w:val="35"/>
                                    <w:spacing w:before="39" w:line="225" w:lineRule="exact"/>
                                    <w:ind w:left="46" w:right="16"/>
                                    <w:rPr>
                                      <w:sz w:val="18"/>
                                    </w:rPr>
                                  </w:pPr>
                                  <w:r>
                                    <w:rPr>
                                      <w:sz w:val="18"/>
                                    </w:rPr>
                                    <w:t>定性</w:t>
                                  </w:r>
                                </w:p>
                              </w:tc>
                              <w:tc>
                                <w:tcPr>
                                  <w:tcW w:w="1546" w:type="dxa"/>
                                </w:tcPr>
                                <w:p w14:paraId="15C6885C">
                                  <w:pPr>
                                    <w:pStyle w:val="35"/>
                                    <w:spacing w:before="39" w:line="225" w:lineRule="exact"/>
                                    <w:ind w:left="217" w:right="186"/>
                                    <w:rPr>
                                      <w:sz w:val="18"/>
                                    </w:rPr>
                                  </w:pPr>
                                  <w:r>
                                    <w:rPr>
                                      <w:sz w:val="18"/>
                                    </w:rPr>
                                    <w:t>有效提升</w:t>
                                  </w:r>
                                </w:p>
                              </w:tc>
                              <w:tc>
                                <w:tcPr>
                                  <w:tcW w:w="231" w:type="dxa"/>
                                </w:tcPr>
                                <w:p w14:paraId="5C976F20">
                                  <w:pPr>
                                    <w:pStyle w:val="35"/>
                                    <w:jc w:val="left"/>
                                    <w:rPr>
                                      <w:rFonts w:ascii="Times New Roman"/>
                                      <w:sz w:val="18"/>
                                    </w:rPr>
                                  </w:pPr>
                                </w:p>
                              </w:tc>
                              <w:tc>
                                <w:tcPr>
                                  <w:tcW w:w="1606" w:type="dxa"/>
                                </w:tcPr>
                                <w:p w14:paraId="41838072">
                                  <w:pPr>
                                    <w:pStyle w:val="35"/>
                                    <w:jc w:val="left"/>
                                    <w:rPr>
                                      <w:rFonts w:ascii="Times New Roman"/>
                                      <w:sz w:val="18"/>
                                    </w:rPr>
                                  </w:pPr>
                                </w:p>
                              </w:tc>
                              <w:tc>
                                <w:tcPr>
                                  <w:tcW w:w="461" w:type="dxa"/>
                                  <w:tcBorders>
                                    <w:right w:val="single" w:color="000000" w:sz="18" w:space="0"/>
                                  </w:tcBorders>
                                </w:tcPr>
                                <w:p w14:paraId="5EFF4B95">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8B9D770">
                                  <w:pPr>
                                    <w:pStyle w:val="35"/>
                                    <w:spacing w:before="39" w:line="225" w:lineRule="exact"/>
                                    <w:ind w:left="92" w:right="65"/>
                                    <w:rPr>
                                      <w:sz w:val="18"/>
                                    </w:rPr>
                                  </w:pPr>
                                  <w:r>
                                    <w:rPr>
                                      <w:sz w:val="18"/>
                                    </w:rPr>
                                    <w:t>10</w:t>
                                  </w:r>
                                </w:p>
                              </w:tc>
                              <w:tc>
                                <w:tcPr>
                                  <w:tcW w:w="2669" w:type="dxa"/>
                                  <w:tcBorders>
                                    <w:left w:val="single" w:color="000000" w:sz="18" w:space="0"/>
                                  </w:tcBorders>
                                </w:tcPr>
                                <w:p w14:paraId="31DAD752">
                                  <w:pPr>
                                    <w:pStyle w:val="35"/>
                                    <w:jc w:val="left"/>
                                    <w:rPr>
                                      <w:rFonts w:ascii="Times New Roman"/>
                                      <w:sz w:val="18"/>
                                    </w:rPr>
                                  </w:pPr>
                                </w:p>
                              </w:tc>
                            </w:tr>
                            <w:tr w14:paraId="2565B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B1BC171">
                                  <w:pPr>
                                    <w:rPr>
                                      <w:sz w:val="2"/>
                                      <w:szCs w:val="2"/>
                                    </w:rPr>
                                  </w:pPr>
                                </w:p>
                              </w:tc>
                              <w:tc>
                                <w:tcPr>
                                  <w:tcW w:w="1527" w:type="dxa"/>
                                  <w:vMerge w:val="continue"/>
                                  <w:tcBorders>
                                    <w:top w:val="nil"/>
                                  </w:tcBorders>
                                </w:tcPr>
                                <w:p w14:paraId="785C3487">
                                  <w:pPr>
                                    <w:rPr>
                                      <w:sz w:val="2"/>
                                      <w:szCs w:val="2"/>
                                    </w:rPr>
                                  </w:pPr>
                                </w:p>
                              </w:tc>
                              <w:tc>
                                <w:tcPr>
                                  <w:tcW w:w="1887" w:type="dxa"/>
                                </w:tcPr>
                                <w:p w14:paraId="20A46525">
                                  <w:pPr>
                                    <w:pStyle w:val="35"/>
                                    <w:spacing w:before="38" w:line="226" w:lineRule="exact"/>
                                    <w:ind w:left="120" w:right="84"/>
                                    <w:rPr>
                                      <w:sz w:val="18"/>
                                    </w:rPr>
                                  </w:pPr>
                                  <w:r>
                                    <w:rPr>
                                      <w:sz w:val="18"/>
                                    </w:rPr>
                                    <w:t>时效指标</w:t>
                                  </w:r>
                                </w:p>
                              </w:tc>
                              <w:tc>
                                <w:tcPr>
                                  <w:tcW w:w="2089" w:type="dxa"/>
                                </w:tcPr>
                                <w:p w14:paraId="1669F3D7">
                                  <w:pPr>
                                    <w:pStyle w:val="35"/>
                                    <w:spacing w:before="38" w:line="226" w:lineRule="exact"/>
                                    <w:ind w:left="40" w:right="6"/>
                                    <w:rPr>
                                      <w:sz w:val="18"/>
                                    </w:rPr>
                                  </w:pPr>
                                  <w:r>
                                    <w:rPr>
                                      <w:sz w:val="18"/>
                                    </w:rPr>
                                    <w:t>期刊出版完成时间</w:t>
                                  </w:r>
                                </w:p>
                              </w:tc>
                              <w:tc>
                                <w:tcPr>
                                  <w:tcW w:w="483" w:type="dxa"/>
                                </w:tcPr>
                                <w:p w14:paraId="07798665">
                                  <w:pPr>
                                    <w:pStyle w:val="35"/>
                                    <w:spacing w:before="38" w:line="226" w:lineRule="exact"/>
                                    <w:ind w:left="46" w:right="16"/>
                                    <w:rPr>
                                      <w:sz w:val="18"/>
                                    </w:rPr>
                                  </w:pPr>
                                  <w:r>
                                    <w:rPr>
                                      <w:sz w:val="18"/>
                                    </w:rPr>
                                    <w:t>定性</w:t>
                                  </w:r>
                                </w:p>
                              </w:tc>
                              <w:tc>
                                <w:tcPr>
                                  <w:tcW w:w="1546" w:type="dxa"/>
                                </w:tcPr>
                                <w:p w14:paraId="307451A3">
                                  <w:pPr>
                                    <w:pStyle w:val="35"/>
                                    <w:spacing w:before="38" w:line="226" w:lineRule="exact"/>
                                    <w:ind w:left="217" w:right="188"/>
                                    <w:rPr>
                                      <w:sz w:val="18"/>
                                    </w:rPr>
                                  </w:pPr>
                                  <w:r>
                                    <w:rPr>
                                      <w:sz w:val="18"/>
                                    </w:rPr>
                                    <w:t>2024年12月底</w:t>
                                  </w:r>
                                </w:p>
                              </w:tc>
                              <w:tc>
                                <w:tcPr>
                                  <w:tcW w:w="231" w:type="dxa"/>
                                </w:tcPr>
                                <w:p w14:paraId="64DB180E">
                                  <w:pPr>
                                    <w:pStyle w:val="35"/>
                                    <w:jc w:val="left"/>
                                    <w:rPr>
                                      <w:rFonts w:ascii="Times New Roman"/>
                                      <w:sz w:val="18"/>
                                    </w:rPr>
                                  </w:pPr>
                                </w:p>
                              </w:tc>
                              <w:tc>
                                <w:tcPr>
                                  <w:tcW w:w="1606" w:type="dxa"/>
                                </w:tcPr>
                                <w:p w14:paraId="34A8E681">
                                  <w:pPr>
                                    <w:pStyle w:val="35"/>
                                    <w:jc w:val="left"/>
                                    <w:rPr>
                                      <w:rFonts w:ascii="Times New Roman"/>
                                      <w:sz w:val="18"/>
                                    </w:rPr>
                                  </w:pPr>
                                </w:p>
                              </w:tc>
                              <w:tc>
                                <w:tcPr>
                                  <w:tcW w:w="461" w:type="dxa"/>
                                  <w:tcBorders>
                                    <w:right w:val="single" w:color="000000" w:sz="18" w:space="0"/>
                                  </w:tcBorders>
                                </w:tcPr>
                                <w:p w14:paraId="70A8DC81">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BB1C000">
                                  <w:pPr>
                                    <w:pStyle w:val="35"/>
                                    <w:spacing w:before="38" w:line="226" w:lineRule="exact"/>
                                    <w:ind w:left="92" w:right="65"/>
                                    <w:rPr>
                                      <w:sz w:val="18"/>
                                    </w:rPr>
                                  </w:pPr>
                                  <w:r>
                                    <w:rPr>
                                      <w:sz w:val="18"/>
                                    </w:rPr>
                                    <w:t>10</w:t>
                                  </w:r>
                                </w:p>
                              </w:tc>
                              <w:tc>
                                <w:tcPr>
                                  <w:tcW w:w="2669" w:type="dxa"/>
                                  <w:tcBorders>
                                    <w:left w:val="single" w:color="000000" w:sz="18" w:space="0"/>
                                  </w:tcBorders>
                                </w:tcPr>
                                <w:p w14:paraId="277B7B57">
                                  <w:pPr>
                                    <w:pStyle w:val="35"/>
                                    <w:jc w:val="left"/>
                                    <w:rPr>
                                      <w:rFonts w:ascii="Times New Roman"/>
                                      <w:sz w:val="18"/>
                                    </w:rPr>
                                  </w:pPr>
                                </w:p>
                              </w:tc>
                            </w:tr>
                            <w:tr w14:paraId="6A17D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6A11D01">
                                  <w:pPr>
                                    <w:rPr>
                                      <w:sz w:val="2"/>
                                      <w:szCs w:val="2"/>
                                    </w:rPr>
                                  </w:pPr>
                                </w:p>
                              </w:tc>
                              <w:tc>
                                <w:tcPr>
                                  <w:tcW w:w="1527" w:type="dxa"/>
                                </w:tcPr>
                                <w:p w14:paraId="1C888D5F">
                                  <w:pPr>
                                    <w:pStyle w:val="35"/>
                                    <w:spacing w:before="91"/>
                                    <w:ind w:left="32"/>
                                    <w:rPr>
                                      <w:sz w:val="18"/>
                                    </w:rPr>
                                  </w:pPr>
                                  <w:r>
                                    <w:rPr>
                                      <w:sz w:val="18"/>
                                    </w:rPr>
                                    <w:t>效益指标</w:t>
                                  </w:r>
                                </w:p>
                              </w:tc>
                              <w:tc>
                                <w:tcPr>
                                  <w:tcW w:w="1887" w:type="dxa"/>
                                </w:tcPr>
                                <w:p w14:paraId="76B8E899">
                                  <w:pPr>
                                    <w:pStyle w:val="35"/>
                                    <w:spacing w:before="91"/>
                                    <w:ind w:left="120" w:right="84"/>
                                    <w:rPr>
                                      <w:sz w:val="18"/>
                                    </w:rPr>
                                  </w:pPr>
                                  <w:r>
                                    <w:rPr>
                                      <w:sz w:val="18"/>
                                    </w:rPr>
                                    <w:t>社会效益指标</w:t>
                                  </w:r>
                                </w:p>
                              </w:tc>
                              <w:tc>
                                <w:tcPr>
                                  <w:tcW w:w="2089" w:type="dxa"/>
                                </w:tcPr>
                                <w:p w14:paraId="376D8A2F">
                                  <w:pPr>
                                    <w:pStyle w:val="35"/>
                                    <w:spacing w:line="212" w:lineRule="exact"/>
                                    <w:ind w:left="40" w:right="8"/>
                                    <w:rPr>
                                      <w:sz w:val="18"/>
                                    </w:rPr>
                                  </w:pPr>
                                  <w:r>
                                    <w:rPr>
                                      <w:sz w:val="18"/>
                                    </w:rPr>
                                    <w:t>文化宣传和文化贡献及传</w:t>
                                  </w:r>
                                </w:p>
                                <w:p w14:paraId="78A569A9">
                                  <w:pPr>
                                    <w:pStyle w:val="35"/>
                                    <w:spacing w:line="160" w:lineRule="exact"/>
                                    <w:ind w:left="40" w:right="6"/>
                                    <w:rPr>
                                      <w:sz w:val="18"/>
                                    </w:rPr>
                                  </w:pPr>
                                  <w:r>
                                    <w:rPr>
                                      <w:sz w:val="18"/>
                                    </w:rPr>
                                    <w:t>播力</w:t>
                                  </w:r>
                                </w:p>
                              </w:tc>
                              <w:tc>
                                <w:tcPr>
                                  <w:tcW w:w="483" w:type="dxa"/>
                                </w:tcPr>
                                <w:p w14:paraId="442FF0CB">
                                  <w:pPr>
                                    <w:pStyle w:val="35"/>
                                    <w:spacing w:before="91"/>
                                    <w:ind w:left="46" w:right="16"/>
                                    <w:rPr>
                                      <w:sz w:val="18"/>
                                    </w:rPr>
                                  </w:pPr>
                                  <w:r>
                                    <w:rPr>
                                      <w:sz w:val="18"/>
                                    </w:rPr>
                                    <w:t>定性</w:t>
                                  </w:r>
                                </w:p>
                              </w:tc>
                              <w:tc>
                                <w:tcPr>
                                  <w:tcW w:w="1546" w:type="dxa"/>
                                </w:tcPr>
                                <w:p w14:paraId="0A3CBA69">
                                  <w:pPr>
                                    <w:pStyle w:val="35"/>
                                    <w:spacing w:before="91"/>
                                    <w:ind w:left="217" w:right="186"/>
                                    <w:rPr>
                                      <w:sz w:val="18"/>
                                    </w:rPr>
                                  </w:pPr>
                                  <w:r>
                                    <w:rPr>
                                      <w:sz w:val="18"/>
                                    </w:rPr>
                                    <w:t>加大力度</w:t>
                                  </w:r>
                                </w:p>
                              </w:tc>
                              <w:tc>
                                <w:tcPr>
                                  <w:tcW w:w="231" w:type="dxa"/>
                                </w:tcPr>
                                <w:p w14:paraId="40CB50E3">
                                  <w:pPr>
                                    <w:pStyle w:val="35"/>
                                    <w:jc w:val="left"/>
                                    <w:rPr>
                                      <w:rFonts w:ascii="Times New Roman"/>
                                      <w:sz w:val="18"/>
                                    </w:rPr>
                                  </w:pPr>
                                </w:p>
                              </w:tc>
                              <w:tc>
                                <w:tcPr>
                                  <w:tcW w:w="1606" w:type="dxa"/>
                                </w:tcPr>
                                <w:p w14:paraId="029B020A">
                                  <w:pPr>
                                    <w:pStyle w:val="35"/>
                                    <w:jc w:val="left"/>
                                    <w:rPr>
                                      <w:rFonts w:ascii="Times New Roman"/>
                                      <w:sz w:val="18"/>
                                    </w:rPr>
                                  </w:pPr>
                                </w:p>
                              </w:tc>
                              <w:tc>
                                <w:tcPr>
                                  <w:tcW w:w="461" w:type="dxa"/>
                                  <w:tcBorders>
                                    <w:right w:val="single" w:color="000000" w:sz="18" w:space="0"/>
                                  </w:tcBorders>
                                </w:tcPr>
                                <w:p w14:paraId="1A408F04">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1831521">
                                  <w:pPr>
                                    <w:pStyle w:val="35"/>
                                    <w:spacing w:before="91"/>
                                    <w:ind w:left="92" w:right="65"/>
                                    <w:rPr>
                                      <w:sz w:val="18"/>
                                    </w:rPr>
                                  </w:pPr>
                                  <w:r>
                                    <w:rPr>
                                      <w:sz w:val="18"/>
                                    </w:rPr>
                                    <w:t>18</w:t>
                                  </w:r>
                                </w:p>
                              </w:tc>
                              <w:tc>
                                <w:tcPr>
                                  <w:tcW w:w="2669" w:type="dxa"/>
                                  <w:tcBorders>
                                    <w:left w:val="single" w:color="000000" w:sz="18" w:space="0"/>
                                  </w:tcBorders>
                                </w:tcPr>
                                <w:p w14:paraId="27DA45B0">
                                  <w:pPr>
                                    <w:pStyle w:val="35"/>
                                    <w:jc w:val="left"/>
                                    <w:rPr>
                                      <w:rFonts w:ascii="Times New Roman"/>
                                      <w:sz w:val="18"/>
                                    </w:rPr>
                                  </w:pPr>
                                </w:p>
                              </w:tc>
                            </w:tr>
                            <w:tr w14:paraId="51CF0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F89D6B">
                                  <w:pPr>
                                    <w:rPr>
                                      <w:sz w:val="2"/>
                                      <w:szCs w:val="2"/>
                                    </w:rPr>
                                  </w:pPr>
                                </w:p>
                              </w:tc>
                              <w:tc>
                                <w:tcPr>
                                  <w:tcW w:w="1527" w:type="dxa"/>
                                </w:tcPr>
                                <w:p w14:paraId="1BE5B18F">
                                  <w:pPr>
                                    <w:pStyle w:val="35"/>
                                    <w:spacing w:before="91"/>
                                    <w:ind w:left="34"/>
                                    <w:rPr>
                                      <w:sz w:val="18"/>
                                    </w:rPr>
                                  </w:pPr>
                                  <w:r>
                                    <w:rPr>
                                      <w:sz w:val="18"/>
                                    </w:rPr>
                                    <w:t>满意度指标</w:t>
                                  </w:r>
                                </w:p>
                              </w:tc>
                              <w:tc>
                                <w:tcPr>
                                  <w:tcW w:w="1887" w:type="dxa"/>
                                </w:tcPr>
                                <w:p w14:paraId="6A0A3EEE">
                                  <w:pPr>
                                    <w:pStyle w:val="35"/>
                                    <w:spacing w:before="91"/>
                                    <w:ind w:left="120" w:right="86"/>
                                    <w:rPr>
                                      <w:sz w:val="18"/>
                                    </w:rPr>
                                  </w:pPr>
                                  <w:r>
                                    <w:rPr>
                                      <w:sz w:val="18"/>
                                    </w:rPr>
                                    <w:t>满意度指标</w:t>
                                  </w:r>
                                </w:p>
                              </w:tc>
                              <w:tc>
                                <w:tcPr>
                                  <w:tcW w:w="2089" w:type="dxa"/>
                                </w:tcPr>
                                <w:p w14:paraId="74902C7C">
                                  <w:pPr>
                                    <w:pStyle w:val="35"/>
                                    <w:spacing w:line="212" w:lineRule="exact"/>
                                    <w:ind w:left="40" w:right="8"/>
                                    <w:rPr>
                                      <w:sz w:val="18"/>
                                    </w:rPr>
                                  </w:pPr>
                                  <w:r>
                                    <w:rPr>
                                      <w:sz w:val="18"/>
                                    </w:rPr>
                                    <w:t>读者对期刊出版质量满意</w:t>
                                  </w:r>
                                </w:p>
                                <w:p w14:paraId="7ED6A1AD">
                                  <w:pPr>
                                    <w:pStyle w:val="35"/>
                                    <w:spacing w:line="159" w:lineRule="exact"/>
                                    <w:ind w:left="32"/>
                                    <w:rPr>
                                      <w:sz w:val="18"/>
                                    </w:rPr>
                                  </w:pPr>
                                  <w:r>
                                    <w:rPr>
                                      <w:sz w:val="18"/>
                                    </w:rPr>
                                    <w:t>度</w:t>
                                  </w:r>
                                </w:p>
                              </w:tc>
                              <w:tc>
                                <w:tcPr>
                                  <w:tcW w:w="483" w:type="dxa"/>
                                </w:tcPr>
                                <w:p w14:paraId="145BF87C">
                                  <w:pPr>
                                    <w:pStyle w:val="35"/>
                                    <w:spacing w:before="91"/>
                                    <w:ind w:left="32"/>
                                    <w:rPr>
                                      <w:sz w:val="18"/>
                                    </w:rPr>
                                  </w:pPr>
                                  <w:r>
                                    <w:rPr>
                                      <w:sz w:val="18"/>
                                    </w:rPr>
                                    <w:t>≤</w:t>
                                  </w:r>
                                </w:p>
                              </w:tc>
                              <w:tc>
                                <w:tcPr>
                                  <w:tcW w:w="1546" w:type="dxa"/>
                                </w:tcPr>
                                <w:p w14:paraId="5F4F5D46">
                                  <w:pPr>
                                    <w:pStyle w:val="35"/>
                                    <w:spacing w:before="91"/>
                                    <w:ind w:left="213" w:right="188"/>
                                    <w:rPr>
                                      <w:sz w:val="18"/>
                                    </w:rPr>
                                  </w:pPr>
                                  <w:r>
                                    <w:rPr>
                                      <w:sz w:val="18"/>
                                    </w:rPr>
                                    <w:t>100</w:t>
                                  </w:r>
                                </w:p>
                              </w:tc>
                              <w:tc>
                                <w:tcPr>
                                  <w:tcW w:w="231" w:type="dxa"/>
                                </w:tcPr>
                                <w:p w14:paraId="1185F553">
                                  <w:pPr>
                                    <w:pStyle w:val="35"/>
                                    <w:spacing w:before="91"/>
                                    <w:ind w:left="24"/>
                                    <w:rPr>
                                      <w:sz w:val="18"/>
                                    </w:rPr>
                                  </w:pPr>
                                  <w:r>
                                    <w:rPr>
                                      <w:sz w:val="18"/>
                                    </w:rPr>
                                    <w:t>%</w:t>
                                  </w:r>
                                </w:p>
                              </w:tc>
                              <w:tc>
                                <w:tcPr>
                                  <w:tcW w:w="1606" w:type="dxa"/>
                                </w:tcPr>
                                <w:p w14:paraId="789C0E17">
                                  <w:pPr>
                                    <w:pStyle w:val="35"/>
                                    <w:jc w:val="left"/>
                                    <w:rPr>
                                      <w:rFonts w:ascii="Times New Roman"/>
                                      <w:sz w:val="18"/>
                                    </w:rPr>
                                  </w:pPr>
                                </w:p>
                              </w:tc>
                              <w:tc>
                                <w:tcPr>
                                  <w:tcW w:w="461" w:type="dxa"/>
                                  <w:tcBorders>
                                    <w:right w:val="single" w:color="000000" w:sz="18" w:space="0"/>
                                  </w:tcBorders>
                                </w:tcPr>
                                <w:p w14:paraId="20CA3A1F">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930D3D6">
                                  <w:pPr>
                                    <w:pStyle w:val="35"/>
                                    <w:spacing w:before="91"/>
                                    <w:ind w:left="26"/>
                                    <w:rPr>
                                      <w:sz w:val="18"/>
                                    </w:rPr>
                                  </w:pPr>
                                  <w:r>
                                    <w:rPr>
                                      <w:sz w:val="18"/>
                                    </w:rPr>
                                    <w:t>9</w:t>
                                  </w:r>
                                </w:p>
                              </w:tc>
                              <w:tc>
                                <w:tcPr>
                                  <w:tcW w:w="2669" w:type="dxa"/>
                                  <w:tcBorders>
                                    <w:left w:val="single" w:color="000000" w:sz="18" w:space="0"/>
                                  </w:tcBorders>
                                </w:tcPr>
                                <w:p w14:paraId="6873EE94">
                                  <w:pPr>
                                    <w:pStyle w:val="35"/>
                                    <w:jc w:val="left"/>
                                    <w:rPr>
                                      <w:rFonts w:ascii="Times New Roman"/>
                                      <w:sz w:val="18"/>
                                    </w:rPr>
                                  </w:pPr>
                                </w:p>
                              </w:tc>
                            </w:tr>
                            <w:tr w14:paraId="6FB46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E737BFE">
                                  <w:pPr>
                                    <w:rPr>
                                      <w:sz w:val="2"/>
                                      <w:szCs w:val="2"/>
                                    </w:rPr>
                                  </w:pPr>
                                </w:p>
                              </w:tc>
                              <w:tc>
                                <w:tcPr>
                                  <w:tcW w:w="1527" w:type="dxa"/>
                                </w:tcPr>
                                <w:p w14:paraId="318F294B">
                                  <w:pPr>
                                    <w:pStyle w:val="35"/>
                                    <w:spacing w:before="38" w:line="225" w:lineRule="exact"/>
                                    <w:ind w:left="32"/>
                                    <w:rPr>
                                      <w:sz w:val="18"/>
                                    </w:rPr>
                                  </w:pPr>
                                  <w:r>
                                    <w:rPr>
                                      <w:sz w:val="18"/>
                                    </w:rPr>
                                    <w:t>成本指标</w:t>
                                  </w:r>
                                </w:p>
                              </w:tc>
                              <w:tc>
                                <w:tcPr>
                                  <w:tcW w:w="1887" w:type="dxa"/>
                                </w:tcPr>
                                <w:p w14:paraId="508A0283">
                                  <w:pPr>
                                    <w:pStyle w:val="35"/>
                                    <w:spacing w:before="38" w:line="225" w:lineRule="exact"/>
                                    <w:ind w:left="120" w:right="84"/>
                                    <w:rPr>
                                      <w:sz w:val="18"/>
                                    </w:rPr>
                                  </w:pPr>
                                  <w:r>
                                    <w:rPr>
                                      <w:sz w:val="18"/>
                                    </w:rPr>
                                    <w:t>经济成本指标</w:t>
                                  </w:r>
                                </w:p>
                              </w:tc>
                              <w:tc>
                                <w:tcPr>
                                  <w:tcW w:w="2089" w:type="dxa"/>
                                </w:tcPr>
                                <w:p w14:paraId="73F37FC0">
                                  <w:pPr>
                                    <w:pStyle w:val="35"/>
                                    <w:spacing w:before="38" w:line="225" w:lineRule="exact"/>
                                    <w:ind w:left="40" w:right="6"/>
                                    <w:rPr>
                                      <w:sz w:val="18"/>
                                    </w:rPr>
                                  </w:pPr>
                                  <w:r>
                                    <w:rPr>
                                      <w:sz w:val="18"/>
                                    </w:rPr>
                                    <w:t>《草地》出版经费</w:t>
                                  </w:r>
                                </w:p>
                              </w:tc>
                              <w:tc>
                                <w:tcPr>
                                  <w:tcW w:w="483" w:type="dxa"/>
                                </w:tcPr>
                                <w:p w14:paraId="25B4FEA9">
                                  <w:pPr>
                                    <w:pStyle w:val="35"/>
                                    <w:spacing w:before="38" w:line="225" w:lineRule="exact"/>
                                    <w:ind w:left="32"/>
                                    <w:rPr>
                                      <w:sz w:val="18"/>
                                    </w:rPr>
                                  </w:pPr>
                                  <w:r>
                                    <w:rPr>
                                      <w:sz w:val="18"/>
                                    </w:rPr>
                                    <w:t>≥</w:t>
                                  </w:r>
                                </w:p>
                              </w:tc>
                              <w:tc>
                                <w:tcPr>
                                  <w:tcW w:w="1546" w:type="dxa"/>
                                </w:tcPr>
                                <w:p w14:paraId="3527C06F">
                                  <w:pPr>
                                    <w:pStyle w:val="35"/>
                                    <w:spacing w:before="38" w:line="225" w:lineRule="exact"/>
                                    <w:ind w:left="217" w:right="187"/>
                                    <w:rPr>
                                      <w:sz w:val="18"/>
                                    </w:rPr>
                                  </w:pPr>
                                  <w:r>
                                    <w:rPr>
                                      <w:sz w:val="18"/>
                                    </w:rPr>
                                    <w:t>25</w:t>
                                  </w:r>
                                </w:p>
                              </w:tc>
                              <w:tc>
                                <w:tcPr>
                                  <w:tcW w:w="231" w:type="dxa"/>
                                </w:tcPr>
                                <w:p w14:paraId="06F8D39D">
                                  <w:pPr>
                                    <w:pStyle w:val="35"/>
                                    <w:spacing w:line="216" w:lineRule="exact"/>
                                    <w:ind w:left="36" w:right="-15"/>
                                    <w:rPr>
                                      <w:sz w:val="18"/>
                                    </w:rPr>
                                  </w:pPr>
                                  <w:r>
                                    <w:rPr>
                                      <w:sz w:val="18"/>
                                    </w:rPr>
                                    <w:t>万</w:t>
                                  </w:r>
                                </w:p>
                              </w:tc>
                              <w:tc>
                                <w:tcPr>
                                  <w:tcW w:w="1606" w:type="dxa"/>
                                </w:tcPr>
                                <w:p w14:paraId="567821D4">
                                  <w:pPr>
                                    <w:pStyle w:val="35"/>
                                    <w:jc w:val="left"/>
                                    <w:rPr>
                                      <w:rFonts w:ascii="Times New Roman"/>
                                      <w:sz w:val="18"/>
                                    </w:rPr>
                                  </w:pPr>
                                </w:p>
                              </w:tc>
                              <w:tc>
                                <w:tcPr>
                                  <w:tcW w:w="461" w:type="dxa"/>
                                  <w:tcBorders>
                                    <w:right w:val="single" w:color="000000" w:sz="18" w:space="0"/>
                                  </w:tcBorders>
                                </w:tcPr>
                                <w:p w14:paraId="2FF0F19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608C5AC">
                                  <w:pPr>
                                    <w:pStyle w:val="35"/>
                                    <w:spacing w:before="38" w:line="225" w:lineRule="exact"/>
                                    <w:ind w:left="92" w:right="65"/>
                                    <w:rPr>
                                      <w:sz w:val="18"/>
                                    </w:rPr>
                                  </w:pPr>
                                  <w:r>
                                    <w:rPr>
                                      <w:sz w:val="18"/>
                                    </w:rPr>
                                    <w:t>10</w:t>
                                  </w:r>
                                </w:p>
                              </w:tc>
                              <w:tc>
                                <w:tcPr>
                                  <w:tcW w:w="2669" w:type="dxa"/>
                                  <w:tcBorders>
                                    <w:left w:val="single" w:color="000000" w:sz="18" w:space="0"/>
                                  </w:tcBorders>
                                </w:tcPr>
                                <w:p w14:paraId="5548FCE2">
                                  <w:pPr>
                                    <w:pStyle w:val="35"/>
                                    <w:jc w:val="left"/>
                                    <w:rPr>
                                      <w:rFonts w:ascii="Times New Roman"/>
                                      <w:sz w:val="18"/>
                                    </w:rPr>
                                  </w:pPr>
                                </w:p>
                              </w:tc>
                            </w:tr>
                            <w:tr w14:paraId="7379F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E7518AA">
                                  <w:pPr>
                                    <w:pStyle w:val="35"/>
                                    <w:spacing w:before="12" w:line="199" w:lineRule="exact"/>
                                    <w:ind w:left="4897" w:right="4865"/>
                                    <w:rPr>
                                      <w:sz w:val="18"/>
                                    </w:rPr>
                                  </w:pPr>
                                  <w:r>
                                    <w:rPr>
                                      <w:sz w:val="18"/>
                                    </w:rPr>
                                    <w:t>合计</w:t>
                                  </w:r>
                                </w:p>
                              </w:tc>
                              <w:tc>
                                <w:tcPr>
                                  <w:tcW w:w="461" w:type="dxa"/>
                                  <w:tcBorders>
                                    <w:right w:val="single" w:color="000000" w:sz="18" w:space="0"/>
                                  </w:tcBorders>
                                </w:tcPr>
                                <w:p w14:paraId="7FA0045A">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629BC492">
                                  <w:pPr>
                                    <w:pStyle w:val="35"/>
                                    <w:spacing w:before="12" w:line="199" w:lineRule="exact"/>
                                    <w:ind w:left="92" w:right="65"/>
                                    <w:rPr>
                                      <w:sz w:val="18"/>
                                    </w:rPr>
                                  </w:pPr>
                                  <w:r>
                                    <w:rPr>
                                      <w:sz w:val="18"/>
                                    </w:rPr>
                                    <w:t>97</w:t>
                                  </w:r>
                                </w:p>
                              </w:tc>
                              <w:tc>
                                <w:tcPr>
                                  <w:tcW w:w="2669" w:type="dxa"/>
                                  <w:tcBorders>
                                    <w:left w:val="single" w:color="000000" w:sz="18" w:space="0"/>
                                  </w:tcBorders>
                                </w:tcPr>
                                <w:p w14:paraId="2FA879D0">
                                  <w:pPr>
                                    <w:pStyle w:val="35"/>
                                    <w:jc w:val="left"/>
                                    <w:rPr>
                                      <w:rFonts w:ascii="Times New Roman"/>
                                      <w:sz w:val="16"/>
                                    </w:rPr>
                                  </w:pPr>
                                </w:p>
                              </w:tc>
                            </w:tr>
                            <w:tr w14:paraId="21681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24657A94">
                                  <w:pPr>
                                    <w:pStyle w:val="35"/>
                                    <w:spacing w:before="12"/>
                                    <w:jc w:val="left"/>
                                    <w:rPr>
                                      <w:sz w:val="12"/>
                                    </w:rPr>
                                  </w:pPr>
                                </w:p>
                                <w:p w14:paraId="6845355E">
                                  <w:pPr>
                                    <w:pStyle w:val="35"/>
                                    <w:ind w:left="54"/>
                                    <w:jc w:val="left"/>
                                    <w:rPr>
                                      <w:sz w:val="18"/>
                                    </w:rPr>
                                  </w:pPr>
                                  <w:r>
                                    <w:rPr>
                                      <w:sz w:val="18"/>
                                    </w:rPr>
                                    <w:t>评价结论</w:t>
                                  </w:r>
                                </w:p>
                              </w:tc>
                              <w:tc>
                                <w:tcPr>
                                  <w:tcW w:w="12922" w:type="dxa"/>
                                  <w:gridSpan w:val="10"/>
                                  <w:tcBorders>
                                    <w:top w:val="single" w:color="000000" w:sz="18" w:space="0"/>
                                  </w:tcBorders>
                                </w:tcPr>
                                <w:p w14:paraId="06F84896">
                                  <w:pPr>
                                    <w:pStyle w:val="35"/>
                                    <w:spacing w:before="8"/>
                                    <w:jc w:val="left"/>
                                    <w:rPr>
                                      <w:rFonts w:hint="eastAsia" w:ascii="微软雅黑" w:eastAsia="微软雅黑"/>
                                      <w:i/>
                                      <w:sz w:val="16"/>
                                    </w:rPr>
                                  </w:pPr>
                                  <w:r>
                                    <w:rPr>
                                      <w:rFonts w:hint="eastAsia"/>
                                      <w:sz w:val="17"/>
                                    </w:rPr>
                                    <w:t>2024年度我单位按质按量完成目标任务。</w:t>
                                  </w:r>
                                </w:p>
                              </w:tc>
                            </w:tr>
                            <w:tr w14:paraId="15A44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tcPr>
                                <w:p w14:paraId="7897AB7F">
                                  <w:pPr>
                                    <w:pStyle w:val="35"/>
                                    <w:spacing w:before="106"/>
                                    <w:ind w:left="54"/>
                                    <w:jc w:val="left"/>
                                    <w:rPr>
                                      <w:sz w:val="18"/>
                                    </w:rPr>
                                  </w:pPr>
                                  <w:r>
                                    <w:rPr>
                                      <w:sz w:val="18"/>
                                    </w:rPr>
                                    <w:t>存在问题</w:t>
                                  </w:r>
                                </w:p>
                              </w:tc>
                              <w:tc>
                                <w:tcPr>
                                  <w:tcW w:w="12922" w:type="dxa"/>
                                  <w:gridSpan w:val="10"/>
                                </w:tcPr>
                                <w:p w14:paraId="312D9F8F">
                                  <w:pPr>
                                    <w:pStyle w:val="35"/>
                                    <w:jc w:val="left"/>
                                    <w:rPr>
                                      <w:rFonts w:ascii="Times New Roman"/>
                                      <w:sz w:val="18"/>
                                    </w:rPr>
                                  </w:pPr>
                                </w:p>
                              </w:tc>
                            </w:tr>
                            <w:tr w14:paraId="134CB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6E96D0A4">
                                  <w:pPr>
                                    <w:pStyle w:val="35"/>
                                    <w:spacing w:before="51"/>
                                    <w:ind w:left="54"/>
                                    <w:jc w:val="left"/>
                                    <w:rPr>
                                      <w:sz w:val="18"/>
                                    </w:rPr>
                                  </w:pPr>
                                  <w:r>
                                    <w:rPr>
                                      <w:sz w:val="18"/>
                                    </w:rPr>
                                    <w:t>改进措施</w:t>
                                  </w:r>
                                </w:p>
                              </w:tc>
                              <w:tc>
                                <w:tcPr>
                                  <w:tcW w:w="12922" w:type="dxa"/>
                                  <w:gridSpan w:val="10"/>
                                </w:tcPr>
                                <w:p w14:paraId="1AF741F5">
                                  <w:pPr>
                                    <w:pStyle w:val="35"/>
                                    <w:jc w:val="left"/>
                                    <w:rPr>
                                      <w:rFonts w:ascii="Times New Roman"/>
                                      <w:sz w:val="18"/>
                                    </w:rPr>
                                  </w:pPr>
                                </w:p>
                              </w:tc>
                            </w:tr>
                            <w:tr w14:paraId="6F289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730DB371">
                                  <w:pPr>
                                    <w:pStyle w:val="35"/>
                                    <w:spacing w:before="24" w:line="212"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352DE9BB">
                                  <w:pPr>
                                    <w:pStyle w:val="35"/>
                                    <w:spacing w:before="24" w:line="212" w:lineRule="exact"/>
                                    <w:ind w:left="34"/>
                                    <w:jc w:val="left"/>
                                    <w:rPr>
                                      <w:rFonts w:hint="eastAsia" w:ascii="黑体" w:eastAsia="黑体"/>
                                      <w:sz w:val="18"/>
                                    </w:rPr>
                                  </w:pPr>
                                  <w:r>
                                    <w:rPr>
                                      <w:rFonts w:hint="eastAsia" w:ascii="黑体" w:eastAsia="黑体"/>
                                      <w:sz w:val="18"/>
                                    </w:rPr>
                                    <w:t>财务负责人：蓝士开</w:t>
                                  </w:r>
                                </w:p>
                              </w:tc>
                            </w:tr>
                          </w:tbl>
                          <w:p w14:paraId="04CF25AA">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18.8pt;height:513.75pt;width:688pt;mso-position-horizontal-relative:page;mso-position-vertical-relative:page;z-index:251672576;mso-width-relative:page;mso-height-relative:page;" filled="f" stroked="f" coordsize="21600,21600" o:gfxdata="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JGbj52QAAAAwBAAAPAAAAAAAAAAEAIAAAACIAAABkcnMvZG93bnJldi54bWxQ&#10;SwECFAAUAAAACACHTuJAd73bR70BAAB1AwAADgAAAAAAAAABACAAAAAoAQAAZHJzL2Uyb0RvYy54&#10;bWxQSwUGAAAAAAYABgBZAQAAVwU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1C4F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13736" w:type="dxa"/>
                            <w:gridSpan w:val="11"/>
                          </w:tcPr>
                          <w:p w14:paraId="4316FD4D">
                            <w:pPr>
                              <w:pStyle w:val="35"/>
                              <w:spacing w:before="86"/>
                              <w:ind w:left="3987" w:right="3964"/>
                              <w:rPr>
                                <w:rFonts w:hint="eastAsia" w:ascii="黑体" w:eastAsia="黑体"/>
                                <w:b/>
                                <w:sz w:val="30"/>
                              </w:rPr>
                            </w:pPr>
                            <w:r>
                              <w:rPr>
                                <w:rFonts w:hint="eastAsia" w:ascii="黑体" w:eastAsia="黑体"/>
                                <w:b/>
                                <w:sz w:val="30"/>
                              </w:rPr>
                              <w:t>部门预算项目支出绩效自评表（2024年度）</w:t>
                            </w:r>
                          </w:p>
                        </w:tc>
                      </w:tr>
                      <w:tr w14:paraId="78D1A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5E95BB61">
                            <w:pPr>
                              <w:pStyle w:val="35"/>
                              <w:spacing w:before="22" w:line="214" w:lineRule="exact"/>
                              <w:ind w:left="40"/>
                              <w:jc w:val="left"/>
                              <w:rPr>
                                <w:sz w:val="18"/>
                              </w:rPr>
                            </w:pPr>
                            <w:r>
                              <w:rPr>
                                <w:sz w:val="18"/>
                              </w:rPr>
                              <w:t>项目名称</w:t>
                            </w:r>
                          </w:p>
                        </w:tc>
                        <w:tc>
                          <w:tcPr>
                            <w:tcW w:w="11395" w:type="dxa"/>
                            <w:gridSpan w:val="9"/>
                          </w:tcPr>
                          <w:p w14:paraId="32F53ACB">
                            <w:pPr>
                              <w:pStyle w:val="35"/>
                              <w:spacing w:before="22" w:line="214" w:lineRule="exact"/>
                              <w:ind w:left="39"/>
                              <w:jc w:val="left"/>
                              <w:rPr>
                                <w:sz w:val="18"/>
                              </w:rPr>
                            </w:pPr>
                            <w:r>
                              <w:rPr>
                                <w:sz w:val="18"/>
                              </w:rPr>
                              <w:t>51320021T000000050928-办刊经费</w:t>
                            </w:r>
                          </w:p>
                        </w:tc>
                      </w:tr>
                      <w:tr w14:paraId="2ACE0D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1" w:hRule="atLeast"/>
                        </w:trPr>
                        <w:tc>
                          <w:tcPr>
                            <w:tcW w:w="2341" w:type="dxa"/>
                            <w:gridSpan w:val="2"/>
                          </w:tcPr>
                          <w:p w14:paraId="11584497">
                            <w:pPr>
                              <w:pStyle w:val="35"/>
                              <w:spacing w:before="22" w:line="209" w:lineRule="exact"/>
                              <w:ind w:left="40"/>
                              <w:jc w:val="left"/>
                              <w:rPr>
                                <w:sz w:val="18"/>
                              </w:rPr>
                            </w:pPr>
                            <w:r>
                              <w:rPr>
                                <w:sz w:val="18"/>
                              </w:rPr>
                              <w:t>主管部门</w:t>
                            </w:r>
                          </w:p>
                        </w:tc>
                        <w:tc>
                          <w:tcPr>
                            <w:tcW w:w="6236" w:type="dxa"/>
                            <w:gridSpan w:val="5"/>
                          </w:tcPr>
                          <w:p w14:paraId="03AABC81">
                            <w:pPr>
                              <w:pStyle w:val="35"/>
                              <w:spacing w:before="22" w:line="209" w:lineRule="exact"/>
                              <w:ind w:left="39"/>
                              <w:jc w:val="left"/>
                              <w:rPr>
                                <w:sz w:val="18"/>
                              </w:rPr>
                            </w:pPr>
                            <w:r>
                              <w:rPr>
                                <w:sz w:val="18"/>
                              </w:rPr>
                              <w:t>州文联部门</w:t>
                            </w:r>
                          </w:p>
                        </w:tc>
                        <w:tc>
                          <w:tcPr>
                            <w:tcW w:w="1606" w:type="dxa"/>
                          </w:tcPr>
                          <w:p w14:paraId="04DE11B0">
                            <w:pPr>
                              <w:pStyle w:val="35"/>
                              <w:spacing w:line="229" w:lineRule="exact"/>
                              <w:ind w:right="369"/>
                              <w:jc w:val="right"/>
                              <w:rPr>
                                <w:rFonts w:hint="eastAsia" w:ascii="黑体" w:eastAsia="黑体"/>
                                <w:sz w:val="18"/>
                              </w:rPr>
                            </w:pPr>
                            <w:r>
                              <w:rPr>
                                <w:rFonts w:hint="eastAsia" w:ascii="黑体" w:eastAsia="黑体"/>
                                <w:sz w:val="18"/>
                              </w:rPr>
                              <w:t>实施单位 （盖</w:t>
                            </w:r>
                          </w:p>
                        </w:tc>
                        <w:tc>
                          <w:tcPr>
                            <w:tcW w:w="3553" w:type="dxa"/>
                            <w:gridSpan w:val="3"/>
                          </w:tcPr>
                          <w:p w14:paraId="5E969278">
                            <w:pPr>
                              <w:pStyle w:val="35"/>
                              <w:spacing w:before="22" w:line="209" w:lineRule="exact"/>
                              <w:ind w:left="1149"/>
                              <w:jc w:val="left"/>
                              <w:rPr>
                                <w:sz w:val="18"/>
                              </w:rPr>
                            </w:pPr>
                            <w:r>
                              <w:rPr>
                                <w:sz w:val="18"/>
                              </w:rPr>
                              <w:t>《草地》编辑部</w:t>
                            </w:r>
                          </w:p>
                        </w:tc>
                      </w:tr>
                      <w:tr w14:paraId="5F89C7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646F0737">
                            <w:pPr>
                              <w:pStyle w:val="35"/>
                              <w:jc w:val="left"/>
                              <w:rPr>
                                <w:sz w:val="18"/>
                              </w:rPr>
                            </w:pPr>
                          </w:p>
                          <w:p w14:paraId="4BB3903D">
                            <w:pPr>
                              <w:pStyle w:val="35"/>
                              <w:jc w:val="left"/>
                              <w:rPr>
                                <w:sz w:val="18"/>
                              </w:rPr>
                            </w:pPr>
                          </w:p>
                          <w:p w14:paraId="2E94A2DF">
                            <w:pPr>
                              <w:pStyle w:val="35"/>
                              <w:spacing w:before="131" w:line="235" w:lineRule="auto"/>
                              <w:ind w:left="40" w:right="31"/>
                              <w:jc w:val="left"/>
                              <w:rPr>
                                <w:sz w:val="18"/>
                              </w:rPr>
                            </w:pPr>
                            <w:r>
                              <w:rPr>
                                <w:sz w:val="18"/>
                              </w:rPr>
                              <w:t>项目基本情况</w:t>
                            </w:r>
                          </w:p>
                        </w:tc>
                        <w:tc>
                          <w:tcPr>
                            <w:tcW w:w="1527" w:type="dxa"/>
                            <w:vMerge w:val="restart"/>
                          </w:tcPr>
                          <w:p w14:paraId="49CB5EC2">
                            <w:pPr>
                              <w:pStyle w:val="35"/>
                              <w:jc w:val="left"/>
                              <w:rPr>
                                <w:sz w:val="20"/>
                              </w:rPr>
                            </w:pPr>
                          </w:p>
                          <w:p w14:paraId="6D11C5C3">
                            <w:pPr>
                              <w:pStyle w:val="35"/>
                              <w:spacing w:line="235" w:lineRule="auto"/>
                              <w:ind w:left="37" w:right="25"/>
                              <w:jc w:val="left"/>
                              <w:rPr>
                                <w:sz w:val="18"/>
                              </w:rPr>
                            </w:pPr>
                            <w:r>
                              <w:rPr>
                                <w:sz w:val="18"/>
                              </w:rPr>
                              <w:t>1.项目年度目标完成情况</w:t>
                            </w:r>
                          </w:p>
                        </w:tc>
                        <w:tc>
                          <w:tcPr>
                            <w:tcW w:w="6236" w:type="dxa"/>
                            <w:gridSpan w:val="5"/>
                          </w:tcPr>
                          <w:p w14:paraId="20DFE477">
                            <w:pPr>
                              <w:pStyle w:val="35"/>
                              <w:spacing w:before="22" w:line="214" w:lineRule="exact"/>
                              <w:ind w:left="2563" w:right="2532"/>
                              <w:rPr>
                                <w:sz w:val="18"/>
                              </w:rPr>
                            </w:pPr>
                            <w:r>
                              <w:rPr>
                                <w:sz w:val="18"/>
                              </w:rPr>
                              <w:t>项目年度目标</w:t>
                            </w:r>
                          </w:p>
                        </w:tc>
                        <w:tc>
                          <w:tcPr>
                            <w:tcW w:w="5159" w:type="dxa"/>
                            <w:gridSpan w:val="4"/>
                          </w:tcPr>
                          <w:p w14:paraId="6F89BAD4">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4A54EA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814" w:type="dxa"/>
                            <w:vMerge w:val="continue"/>
                            <w:tcBorders>
                              <w:top w:val="nil"/>
                            </w:tcBorders>
                          </w:tcPr>
                          <w:p w14:paraId="27C10197">
                            <w:pPr>
                              <w:rPr>
                                <w:sz w:val="2"/>
                                <w:szCs w:val="2"/>
                              </w:rPr>
                            </w:pPr>
                          </w:p>
                        </w:tc>
                        <w:tc>
                          <w:tcPr>
                            <w:tcW w:w="1527" w:type="dxa"/>
                            <w:vMerge w:val="continue"/>
                            <w:tcBorders>
                              <w:top w:val="nil"/>
                            </w:tcBorders>
                          </w:tcPr>
                          <w:p w14:paraId="192BBE44">
                            <w:pPr>
                              <w:rPr>
                                <w:sz w:val="2"/>
                                <w:szCs w:val="2"/>
                              </w:rPr>
                            </w:pPr>
                          </w:p>
                        </w:tc>
                        <w:tc>
                          <w:tcPr>
                            <w:tcW w:w="6236" w:type="dxa"/>
                            <w:gridSpan w:val="5"/>
                          </w:tcPr>
                          <w:p w14:paraId="4DCB471F">
                            <w:pPr>
                              <w:pStyle w:val="35"/>
                              <w:spacing w:before="8"/>
                              <w:jc w:val="left"/>
                              <w:rPr>
                                <w:sz w:val="17"/>
                              </w:rPr>
                            </w:pPr>
                          </w:p>
                          <w:p w14:paraId="331353D8">
                            <w:pPr>
                              <w:pStyle w:val="35"/>
                              <w:ind w:left="219"/>
                              <w:jc w:val="left"/>
                              <w:rPr>
                                <w:sz w:val="18"/>
                              </w:rPr>
                            </w:pPr>
                            <w:r>
                              <w:rPr>
                                <w:sz w:val="18"/>
                              </w:rPr>
                              <w:t>刊发藏汉文小说、诗歌、散文、文学评论、报告文学等文学作品。</w:t>
                            </w:r>
                          </w:p>
                        </w:tc>
                        <w:tc>
                          <w:tcPr>
                            <w:tcW w:w="5159" w:type="dxa"/>
                            <w:gridSpan w:val="4"/>
                          </w:tcPr>
                          <w:p w14:paraId="5872900B">
                            <w:pPr>
                              <w:pStyle w:val="35"/>
                              <w:spacing w:before="8"/>
                              <w:jc w:val="left"/>
                              <w:rPr>
                                <w:sz w:val="17"/>
                              </w:rPr>
                            </w:pPr>
                          </w:p>
                          <w:p w14:paraId="3DFF4C56">
                            <w:pPr>
                              <w:pStyle w:val="35"/>
                              <w:ind w:left="33"/>
                              <w:jc w:val="left"/>
                              <w:rPr>
                                <w:rFonts w:hint="eastAsia" w:ascii="黑体" w:eastAsia="黑体"/>
                                <w:sz w:val="18"/>
                              </w:rPr>
                            </w:pPr>
                            <w:r>
                              <w:rPr>
                                <w:rFonts w:hint="eastAsia" w:ascii="黑体" w:eastAsia="黑体"/>
                                <w:sz w:val="18"/>
                              </w:rPr>
                              <w:t>完成年度目标任务</w:t>
                            </w:r>
                          </w:p>
                        </w:tc>
                      </w:tr>
                      <w:tr w14:paraId="1A61A3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02A1922B">
                            <w:pPr>
                              <w:rPr>
                                <w:sz w:val="2"/>
                                <w:szCs w:val="2"/>
                              </w:rPr>
                            </w:pPr>
                          </w:p>
                        </w:tc>
                        <w:tc>
                          <w:tcPr>
                            <w:tcW w:w="1527" w:type="dxa"/>
                          </w:tcPr>
                          <w:p w14:paraId="78DB2049">
                            <w:pPr>
                              <w:pStyle w:val="35"/>
                              <w:spacing w:before="112" w:line="235" w:lineRule="auto"/>
                              <w:ind w:left="37" w:right="25"/>
                              <w:jc w:val="left"/>
                              <w:rPr>
                                <w:sz w:val="18"/>
                              </w:rPr>
                            </w:pPr>
                            <w:r>
                              <w:rPr>
                                <w:sz w:val="18"/>
                              </w:rPr>
                              <w:t>2.项目实施内容及过程概述</w:t>
                            </w:r>
                          </w:p>
                        </w:tc>
                        <w:tc>
                          <w:tcPr>
                            <w:tcW w:w="11395" w:type="dxa"/>
                            <w:gridSpan w:val="9"/>
                          </w:tcPr>
                          <w:p w14:paraId="7CDAC8F9">
                            <w:pPr>
                              <w:pStyle w:val="35"/>
                              <w:spacing w:before="1"/>
                              <w:jc w:val="left"/>
                              <w:rPr>
                                <w:sz w:val="17"/>
                              </w:rPr>
                            </w:pPr>
                          </w:p>
                          <w:p w14:paraId="27CD2304">
                            <w:pPr>
                              <w:pStyle w:val="35"/>
                              <w:ind w:left="39"/>
                              <w:jc w:val="left"/>
                              <w:rPr>
                                <w:sz w:val="18"/>
                              </w:rPr>
                            </w:pPr>
                            <w:r>
                              <w:rPr>
                                <w:sz w:val="18"/>
                              </w:rPr>
                              <w:t>全年出版《草地》汉文6期，《邦炯》藏文2期。</w:t>
                            </w:r>
                          </w:p>
                        </w:tc>
                      </w:tr>
                      <w:tr w14:paraId="5BF0B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restart"/>
                          </w:tcPr>
                          <w:p w14:paraId="3F32BC03">
                            <w:pPr>
                              <w:pStyle w:val="35"/>
                              <w:jc w:val="left"/>
                              <w:rPr>
                                <w:sz w:val="18"/>
                              </w:rPr>
                            </w:pPr>
                          </w:p>
                          <w:p w14:paraId="45DB9358">
                            <w:pPr>
                              <w:pStyle w:val="35"/>
                              <w:jc w:val="left"/>
                              <w:rPr>
                                <w:sz w:val="18"/>
                              </w:rPr>
                            </w:pPr>
                          </w:p>
                          <w:p w14:paraId="18B3A138">
                            <w:pPr>
                              <w:pStyle w:val="35"/>
                              <w:spacing w:before="11"/>
                              <w:jc w:val="left"/>
                              <w:rPr>
                                <w:sz w:val="20"/>
                              </w:rPr>
                            </w:pPr>
                          </w:p>
                          <w:p w14:paraId="10A3DD55">
                            <w:pPr>
                              <w:pStyle w:val="35"/>
                              <w:spacing w:line="235" w:lineRule="auto"/>
                              <w:ind w:left="54" w:right="16" w:hanging="1"/>
                              <w:rPr>
                                <w:sz w:val="18"/>
                              </w:rPr>
                            </w:pPr>
                            <w:r>
                              <w:rPr>
                                <w:sz w:val="18"/>
                              </w:rPr>
                              <w:t>预算执行情况（10 分）</w:t>
                            </w:r>
                          </w:p>
                        </w:tc>
                        <w:tc>
                          <w:tcPr>
                            <w:tcW w:w="1527" w:type="dxa"/>
                          </w:tcPr>
                          <w:p w14:paraId="6DFF6520">
                            <w:pPr>
                              <w:pStyle w:val="35"/>
                              <w:spacing w:line="229" w:lineRule="exact"/>
                              <w:ind w:left="34"/>
                              <w:rPr>
                                <w:sz w:val="18"/>
                              </w:rPr>
                            </w:pPr>
                            <w:r>
                              <w:rPr>
                                <w:sz w:val="18"/>
                              </w:rPr>
                              <w:t>年度预算数（万</w:t>
                            </w:r>
                          </w:p>
                        </w:tc>
                        <w:tc>
                          <w:tcPr>
                            <w:tcW w:w="1887" w:type="dxa"/>
                          </w:tcPr>
                          <w:p w14:paraId="024D9003">
                            <w:pPr>
                              <w:pStyle w:val="35"/>
                              <w:spacing w:before="60"/>
                              <w:ind w:left="120" w:right="84"/>
                              <w:rPr>
                                <w:sz w:val="18"/>
                              </w:rPr>
                            </w:pPr>
                            <w:r>
                              <w:rPr>
                                <w:sz w:val="18"/>
                              </w:rPr>
                              <w:t>年初预算</w:t>
                            </w:r>
                          </w:p>
                        </w:tc>
                        <w:tc>
                          <w:tcPr>
                            <w:tcW w:w="2089" w:type="dxa"/>
                          </w:tcPr>
                          <w:p w14:paraId="10BD9C18">
                            <w:pPr>
                              <w:pStyle w:val="35"/>
                              <w:spacing w:before="60"/>
                              <w:ind w:left="40" w:right="6"/>
                              <w:rPr>
                                <w:sz w:val="18"/>
                              </w:rPr>
                            </w:pPr>
                            <w:r>
                              <w:rPr>
                                <w:sz w:val="18"/>
                              </w:rPr>
                              <w:t>调整后预算数</w:t>
                            </w:r>
                          </w:p>
                        </w:tc>
                        <w:tc>
                          <w:tcPr>
                            <w:tcW w:w="2260" w:type="dxa"/>
                            <w:gridSpan w:val="3"/>
                          </w:tcPr>
                          <w:p w14:paraId="32279DD8">
                            <w:pPr>
                              <w:pStyle w:val="35"/>
                              <w:spacing w:before="60"/>
                              <w:ind w:left="685"/>
                              <w:jc w:val="left"/>
                              <w:rPr>
                                <w:sz w:val="18"/>
                              </w:rPr>
                            </w:pPr>
                            <w:r>
                              <w:rPr>
                                <w:sz w:val="18"/>
                              </w:rPr>
                              <w:t>预算执行数</w:t>
                            </w:r>
                          </w:p>
                        </w:tc>
                        <w:tc>
                          <w:tcPr>
                            <w:tcW w:w="1606" w:type="dxa"/>
                          </w:tcPr>
                          <w:p w14:paraId="59952858">
                            <w:pPr>
                              <w:pStyle w:val="35"/>
                              <w:spacing w:before="60"/>
                              <w:ind w:right="326"/>
                              <w:jc w:val="right"/>
                              <w:rPr>
                                <w:sz w:val="18"/>
                              </w:rPr>
                            </w:pPr>
                            <w:r>
                              <w:rPr>
                                <w:sz w:val="18"/>
                              </w:rPr>
                              <w:t>预算执行率</w:t>
                            </w:r>
                          </w:p>
                        </w:tc>
                        <w:tc>
                          <w:tcPr>
                            <w:tcW w:w="461" w:type="dxa"/>
                          </w:tcPr>
                          <w:p w14:paraId="30F74B65">
                            <w:pPr>
                              <w:pStyle w:val="35"/>
                              <w:spacing w:before="60"/>
                              <w:ind w:right="26"/>
                              <w:jc w:val="right"/>
                              <w:rPr>
                                <w:sz w:val="18"/>
                              </w:rPr>
                            </w:pPr>
                            <w:r>
                              <w:rPr>
                                <w:sz w:val="18"/>
                              </w:rPr>
                              <w:t>权重</w:t>
                            </w:r>
                          </w:p>
                        </w:tc>
                        <w:tc>
                          <w:tcPr>
                            <w:tcW w:w="423" w:type="dxa"/>
                          </w:tcPr>
                          <w:p w14:paraId="5A19F462">
                            <w:pPr>
                              <w:pStyle w:val="35"/>
                              <w:spacing w:before="60"/>
                              <w:ind w:left="28"/>
                              <w:rPr>
                                <w:sz w:val="18"/>
                              </w:rPr>
                            </w:pPr>
                            <w:r>
                              <w:rPr>
                                <w:sz w:val="18"/>
                              </w:rPr>
                              <w:t>得分</w:t>
                            </w:r>
                          </w:p>
                        </w:tc>
                        <w:tc>
                          <w:tcPr>
                            <w:tcW w:w="2669" w:type="dxa"/>
                          </w:tcPr>
                          <w:p w14:paraId="2CDFD83B">
                            <w:pPr>
                              <w:pStyle w:val="35"/>
                              <w:spacing w:before="60"/>
                              <w:ind w:left="684" w:right="662"/>
                              <w:rPr>
                                <w:sz w:val="18"/>
                              </w:rPr>
                            </w:pPr>
                            <w:r>
                              <w:rPr>
                                <w:sz w:val="18"/>
                              </w:rPr>
                              <w:t>原因</w:t>
                            </w:r>
                          </w:p>
                        </w:tc>
                      </w:tr>
                      <w:tr w14:paraId="3554CF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3E2A061D">
                            <w:pPr>
                              <w:rPr>
                                <w:sz w:val="2"/>
                                <w:szCs w:val="2"/>
                              </w:rPr>
                            </w:pPr>
                          </w:p>
                        </w:tc>
                        <w:tc>
                          <w:tcPr>
                            <w:tcW w:w="1527" w:type="dxa"/>
                          </w:tcPr>
                          <w:p w14:paraId="64306D39">
                            <w:pPr>
                              <w:pStyle w:val="35"/>
                              <w:spacing w:before="53"/>
                              <w:ind w:left="32"/>
                              <w:rPr>
                                <w:sz w:val="18"/>
                              </w:rPr>
                            </w:pPr>
                            <w:r>
                              <w:rPr>
                                <w:sz w:val="18"/>
                              </w:rPr>
                              <w:t>总额</w:t>
                            </w:r>
                          </w:p>
                        </w:tc>
                        <w:tc>
                          <w:tcPr>
                            <w:tcW w:w="1887" w:type="dxa"/>
                          </w:tcPr>
                          <w:p w14:paraId="39849FB2">
                            <w:pPr>
                              <w:pStyle w:val="35"/>
                              <w:spacing w:before="53"/>
                              <w:ind w:left="120" w:right="86"/>
                              <w:rPr>
                                <w:sz w:val="18"/>
                              </w:rPr>
                            </w:pPr>
                            <w:r>
                              <w:rPr>
                                <w:sz w:val="18"/>
                              </w:rPr>
                              <w:t>40.00</w:t>
                            </w:r>
                          </w:p>
                        </w:tc>
                        <w:tc>
                          <w:tcPr>
                            <w:tcW w:w="2089" w:type="dxa"/>
                          </w:tcPr>
                          <w:p w14:paraId="5565F447">
                            <w:pPr>
                              <w:pStyle w:val="35"/>
                              <w:spacing w:before="53"/>
                              <w:ind w:left="40" w:right="8"/>
                              <w:rPr>
                                <w:sz w:val="18"/>
                              </w:rPr>
                            </w:pPr>
                            <w:r>
                              <w:rPr>
                                <w:sz w:val="18"/>
                              </w:rPr>
                              <w:t>36.02</w:t>
                            </w:r>
                          </w:p>
                        </w:tc>
                        <w:tc>
                          <w:tcPr>
                            <w:tcW w:w="2260" w:type="dxa"/>
                            <w:gridSpan w:val="3"/>
                          </w:tcPr>
                          <w:p w14:paraId="6FDDD1E5">
                            <w:pPr>
                              <w:pStyle w:val="35"/>
                              <w:spacing w:before="53"/>
                              <w:ind w:left="888" w:right="861"/>
                              <w:rPr>
                                <w:sz w:val="18"/>
                              </w:rPr>
                            </w:pPr>
                            <w:r>
                              <w:rPr>
                                <w:sz w:val="18"/>
                              </w:rPr>
                              <w:t>36.02</w:t>
                            </w:r>
                          </w:p>
                        </w:tc>
                        <w:tc>
                          <w:tcPr>
                            <w:tcW w:w="1606" w:type="dxa"/>
                          </w:tcPr>
                          <w:p w14:paraId="21F1D41D">
                            <w:pPr>
                              <w:pStyle w:val="35"/>
                              <w:spacing w:before="53"/>
                              <w:ind w:left="489"/>
                              <w:jc w:val="left"/>
                              <w:rPr>
                                <w:sz w:val="18"/>
                              </w:rPr>
                            </w:pPr>
                            <w:r>
                              <w:rPr>
                                <w:sz w:val="18"/>
                              </w:rPr>
                              <w:t>100.00%</w:t>
                            </w:r>
                          </w:p>
                        </w:tc>
                        <w:tc>
                          <w:tcPr>
                            <w:tcW w:w="461" w:type="dxa"/>
                          </w:tcPr>
                          <w:p w14:paraId="4C0B2CD9">
                            <w:pPr>
                              <w:pStyle w:val="35"/>
                              <w:spacing w:before="53"/>
                              <w:ind w:left="143"/>
                              <w:jc w:val="left"/>
                              <w:rPr>
                                <w:sz w:val="18"/>
                              </w:rPr>
                            </w:pPr>
                            <w:r>
                              <w:rPr>
                                <w:sz w:val="18"/>
                              </w:rPr>
                              <w:t>10</w:t>
                            </w:r>
                          </w:p>
                        </w:tc>
                        <w:tc>
                          <w:tcPr>
                            <w:tcW w:w="423" w:type="dxa"/>
                          </w:tcPr>
                          <w:p w14:paraId="56BCD0CD">
                            <w:pPr>
                              <w:pStyle w:val="35"/>
                              <w:jc w:val="left"/>
                              <w:rPr>
                                <w:rFonts w:ascii="Times New Roman"/>
                                <w:sz w:val="18"/>
                              </w:rPr>
                            </w:pPr>
                          </w:p>
                        </w:tc>
                        <w:tc>
                          <w:tcPr>
                            <w:tcW w:w="2669" w:type="dxa"/>
                            <w:vMerge w:val="restart"/>
                          </w:tcPr>
                          <w:p w14:paraId="139FDCDA">
                            <w:pPr>
                              <w:pStyle w:val="35"/>
                              <w:spacing w:before="8"/>
                              <w:jc w:val="left"/>
                              <w:rPr>
                                <w:rFonts w:hint="eastAsia"/>
                                <w:sz w:val="17"/>
                              </w:rPr>
                            </w:pPr>
                            <w:r>
                              <w:rPr>
                                <w:rFonts w:hint="eastAsia"/>
                                <w:sz w:val="17"/>
                              </w:rPr>
                              <w:t>1.预算执行率=预算执行数/调整        后预算数，预算执行率未达到       90%的需说明原因（100字以          内）;2.年中发生预算调整的</w:t>
                            </w:r>
                          </w:p>
                          <w:p w14:paraId="36A9B1E6">
                            <w:pPr>
                              <w:pStyle w:val="35"/>
                              <w:spacing w:before="8"/>
                              <w:jc w:val="left"/>
                              <w:rPr>
                                <w:rFonts w:hint="eastAsia" w:ascii="黑体" w:eastAsia="黑体"/>
                                <w:i/>
                                <w:sz w:val="19"/>
                              </w:rPr>
                            </w:pPr>
                            <w:r>
                              <w:rPr>
                                <w:rFonts w:hint="eastAsia"/>
                                <w:sz w:val="17"/>
                              </w:rPr>
                              <w:t>（追加或调减）,应单独说明理      由；3.其他资金包括：社会投       入资金、银行贷款.</w:t>
                            </w:r>
                          </w:p>
                        </w:tc>
                      </w:tr>
                      <w:tr w14:paraId="1A5E0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60D31D88">
                            <w:pPr>
                              <w:rPr>
                                <w:sz w:val="2"/>
                                <w:szCs w:val="2"/>
                              </w:rPr>
                            </w:pPr>
                          </w:p>
                        </w:tc>
                        <w:tc>
                          <w:tcPr>
                            <w:tcW w:w="1527" w:type="dxa"/>
                          </w:tcPr>
                          <w:p w14:paraId="5B8DD470">
                            <w:pPr>
                              <w:pStyle w:val="35"/>
                              <w:spacing w:before="75"/>
                              <w:ind w:left="34"/>
                              <w:rPr>
                                <w:sz w:val="18"/>
                              </w:rPr>
                            </w:pPr>
                            <w:r>
                              <w:rPr>
                                <w:sz w:val="18"/>
                              </w:rPr>
                              <w:t>其中：财政资金</w:t>
                            </w:r>
                          </w:p>
                        </w:tc>
                        <w:tc>
                          <w:tcPr>
                            <w:tcW w:w="1887" w:type="dxa"/>
                          </w:tcPr>
                          <w:p w14:paraId="1BC5E75D">
                            <w:pPr>
                              <w:pStyle w:val="35"/>
                              <w:spacing w:before="75"/>
                              <w:ind w:left="120" w:right="86"/>
                              <w:rPr>
                                <w:sz w:val="18"/>
                              </w:rPr>
                            </w:pPr>
                            <w:r>
                              <w:rPr>
                                <w:sz w:val="18"/>
                              </w:rPr>
                              <w:t>40.00</w:t>
                            </w:r>
                          </w:p>
                        </w:tc>
                        <w:tc>
                          <w:tcPr>
                            <w:tcW w:w="2089" w:type="dxa"/>
                          </w:tcPr>
                          <w:p w14:paraId="415D7C20">
                            <w:pPr>
                              <w:pStyle w:val="35"/>
                              <w:spacing w:before="75"/>
                              <w:ind w:left="40" w:right="8"/>
                              <w:rPr>
                                <w:sz w:val="18"/>
                              </w:rPr>
                            </w:pPr>
                            <w:r>
                              <w:rPr>
                                <w:sz w:val="18"/>
                              </w:rPr>
                              <w:t>36.02</w:t>
                            </w:r>
                          </w:p>
                        </w:tc>
                        <w:tc>
                          <w:tcPr>
                            <w:tcW w:w="2260" w:type="dxa"/>
                            <w:gridSpan w:val="3"/>
                          </w:tcPr>
                          <w:p w14:paraId="5D29AC8B">
                            <w:pPr>
                              <w:pStyle w:val="35"/>
                              <w:spacing w:before="75"/>
                              <w:ind w:left="888" w:right="861"/>
                              <w:rPr>
                                <w:sz w:val="18"/>
                              </w:rPr>
                            </w:pPr>
                            <w:r>
                              <w:rPr>
                                <w:sz w:val="18"/>
                              </w:rPr>
                              <w:t>36.02</w:t>
                            </w:r>
                          </w:p>
                        </w:tc>
                        <w:tc>
                          <w:tcPr>
                            <w:tcW w:w="1606" w:type="dxa"/>
                          </w:tcPr>
                          <w:p w14:paraId="3794CA56">
                            <w:pPr>
                              <w:pStyle w:val="35"/>
                              <w:spacing w:before="75"/>
                              <w:ind w:left="489"/>
                              <w:jc w:val="left"/>
                              <w:rPr>
                                <w:sz w:val="18"/>
                              </w:rPr>
                            </w:pPr>
                            <w:r>
                              <w:rPr>
                                <w:sz w:val="18"/>
                              </w:rPr>
                              <w:t>100.00%</w:t>
                            </w:r>
                          </w:p>
                        </w:tc>
                        <w:tc>
                          <w:tcPr>
                            <w:tcW w:w="461" w:type="dxa"/>
                          </w:tcPr>
                          <w:p w14:paraId="2D802573">
                            <w:pPr>
                              <w:pStyle w:val="35"/>
                              <w:spacing w:before="75"/>
                              <w:ind w:left="28"/>
                              <w:rPr>
                                <w:sz w:val="18"/>
                              </w:rPr>
                            </w:pPr>
                            <w:r>
                              <w:rPr>
                                <w:sz w:val="18"/>
                              </w:rPr>
                              <w:t>/</w:t>
                            </w:r>
                          </w:p>
                        </w:tc>
                        <w:tc>
                          <w:tcPr>
                            <w:tcW w:w="423" w:type="dxa"/>
                          </w:tcPr>
                          <w:p w14:paraId="1F7BE8B0">
                            <w:pPr>
                              <w:pStyle w:val="35"/>
                              <w:spacing w:before="75"/>
                              <w:ind w:left="22"/>
                              <w:rPr>
                                <w:sz w:val="18"/>
                              </w:rPr>
                            </w:pPr>
                            <w:r>
                              <w:rPr>
                                <w:sz w:val="18"/>
                              </w:rPr>
                              <w:t>/</w:t>
                            </w:r>
                          </w:p>
                        </w:tc>
                        <w:tc>
                          <w:tcPr>
                            <w:tcW w:w="2669" w:type="dxa"/>
                            <w:vMerge w:val="continue"/>
                            <w:tcBorders>
                              <w:top w:val="nil"/>
                            </w:tcBorders>
                          </w:tcPr>
                          <w:p w14:paraId="40FA3033">
                            <w:pPr>
                              <w:rPr>
                                <w:sz w:val="2"/>
                                <w:szCs w:val="2"/>
                              </w:rPr>
                            </w:pPr>
                          </w:p>
                        </w:tc>
                      </w:tr>
                      <w:tr w14:paraId="63FFF5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49698301">
                            <w:pPr>
                              <w:rPr>
                                <w:sz w:val="2"/>
                                <w:szCs w:val="2"/>
                              </w:rPr>
                            </w:pPr>
                          </w:p>
                        </w:tc>
                        <w:tc>
                          <w:tcPr>
                            <w:tcW w:w="1527" w:type="dxa"/>
                          </w:tcPr>
                          <w:p w14:paraId="3E9042B9">
                            <w:pPr>
                              <w:pStyle w:val="35"/>
                              <w:spacing w:before="82"/>
                              <w:ind w:left="32"/>
                              <w:rPr>
                                <w:sz w:val="18"/>
                              </w:rPr>
                            </w:pPr>
                            <w:r>
                              <w:rPr>
                                <w:sz w:val="18"/>
                              </w:rPr>
                              <w:t>财政专户管理资金</w:t>
                            </w:r>
                          </w:p>
                        </w:tc>
                        <w:tc>
                          <w:tcPr>
                            <w:tcW w:w="1887" w:type="dxa"/>
                          </w:tcPr>
                          <w:p w14:paraId="32718336">
                            <w:pPr>
                              <w:pStyle w:val="35"/>
                              <w:spacing w:before="82"/>
                              <w:ind w:left="119" w:right="86"/>
                              <w:rPr>
                                <w:sz w:val="18"/>
                              </w:rPr>
                            </w:pPr>
                            <w:r>
                              <w:rPr>
                                <w:sz w:val="18"/>
                              </w:rPr>
                              <w:t>0.00</w:t>
                            </w:r>
                          </w:p>
                        </w:tc>
                        <w:tc>
                          <w:tcPr>
                            <w:tcW w:w="2089" w:type="dxa"/>
                          </w:tcPr>
                          <w:p w14:paraId="6E95E5A9">
                            <w:pPr>
                              <w:pStyle w:val="35"/>
                              <w:spacing w:before="82"/>
                              <w:ind w:left="40" w:right="7"/>
                              <w:rPr>
                                <w:sz w:val="18"/>
                              </w:rPr>
                            </w:pPr>
                            <w:r>
                              <w:rPr>
                                <w:sz w:val="18"/>
                              </w:rPr>
                              <w:t>0.00</w:t>
                            </w:r>
                          </w:p>
                        </w:tc>
                        <w:tc>
                          <w:tcPr>
                            <w:tcW w:w="2260" w:type="dxa"/>
                            <w:gridSpan w:val="3"/>
                          </w:tcPr>
                          <w:p w14:paraId="22FD8A89">
                            <w:pPr>
                              <w:pStyle w:val="35"/>
                              <w:spacing w:before="82"/>
                              <w:ind w:left="888" w:right="856"/>
                              <w:rPr>
                                <w:sz w:val="18"/>
                              </w:rPr>
                            </w:pPr>
                            <w:r>
                              <w:rPr>
                                <w:sz w:val="18"/>
                              </w:rPr>
                              <w:t>0.00</w:t>
                            </w:r>
                          </w:p>
                        </w:tc>
                        <w:tc>
                          <w:tcPr>
                            <w:tcW w:w="1606" w:type="dxa"/>
                          </w:tcPr>
                          <w:p w14:paraId="43348FD2">
                            <w:pPr>
                              <w:pStyle w:val="35"/>
                              <w:spacing w:before="82"/>
                              <w:ind w:left="333" w:right="308"/>
                              <w:rPr>
                                <w:sz w:val="18"/>
                              </w:rPr>
                            </w:pPr>
                            <w:r>
                              <w:rPr>
                                <w:sz w:val="18"/>
                              </w:rPr>
                              <w:t>0.00%</w:t>
                            </w:r>
                          </w:p>
                        </w:tc>
                        <w:tc>
                          <w:tcPr>
                            <w:tcW w:w="461" w:type="dxa"/>
                          </w:tcPr>
                          <w:p w14:paraId="7BCFECEB">
                            <w:pPr>
                              <w:pStyle w:val="35"/>
                              <w:spacing w:before="82"/>
                              <w:ind w:left="28"/>
                              <w:rPr>
                                <w:sz w:val="18"/>
                              </w:rPr>
                            </w:pPr>
                            <w:r>
                              <w:rPr>
                                <w:sz w:val="18"/>
                              </w:rPr>
                              <w:t>/</w:t>
                            </w:r>
                          </w:p>
                        </w:tc>
                        <w:tc>
                          <w:tcPr>
                            <w:tcW w:w="423" w:type="dxa"/>
                          </w:tcPr>
                          <w:p w14:paraId="5F4851FF">
                            <w:pPr>
                              <w:pStyle w:val="35"/>
                              <w:spacing w:before="82"/>
                              <w:ind w:left="22"/>
                              <w:rPr>
                                <w:sz w:val="18"/>
                              </w:rPr>
                            </w:pPr>
                            <w:r>
                              <w:rPr>
                                <w:sz w:val="18"/>
                              </w:rPr>
                              <w:t>/</w:t>
                            </w:r>
                          </w:p>
                        </w:tc>
                        <w:tc>
                          <w:tcPr>
                            <w:tcW w:w="2669" w:type="dxa"/>
                            <w:vMerge w:val="continue"/>
                            <w:tcBorders>
                              <w:top w:val="nil"/>
                            </w:tcBorders>
                          </w:tcPr>
                          <w:p w14:paraId="33A74F11">
                            <w:pPr>
                              <w:rPr>
                                <w:sz w:val="2"/>
                                <w:szCs w:val="2"/>
                              </w:rPr>
                            </w:pPr>
                          </w:p>
                        </w:tc>
                      </w:tr>
                      <w:tr w14:paraId="3A91BE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52D501AF">
                            <w:pPr>
                              <w:rPr>
                                <w:sz w:val="2"/>
                                <w:szCs w:val="2"/>
                              </w:rPr>
                            </w:pPr>
                          </w:p>
                        </w:tc>
                        <w:tc>
                          <w:tcPr>
                            <w:tcW w:w="1527" w:type="dxa"/>
                          </w:tcPr>
                          <w:p w14:paraId="0A59B083">
                            <w:pPr>
                              <w:pStyle w:val="35"/>
                              <w:spacing w:before="60"/>
                              <w:ind w:left="32"/>
                              <w:rPr>
                                <w:sz w:val="18"/>
                              </w:rPr>
                            </w:pPr>
                            <w:r>
                              <w:rPr>
                                <w:sz w:val="18"/>
                              </w:rPr>
                              <w:t>单位资金</w:t>
                            </w:r>
                          </w:p>
                        </w:tc>
                        <w:tc>
                          <w:tcPr>
                            <w:tcW w:w="1887" w:type="dxa"/>
                          </w:tcPr>
                          <w:p w14:paraId="6E59C23C">
                            <w:pPr>
                              <w:pStyle w:val="35"/>
                              <w:spacing w:before="60"/>
                              <w:ind w:left="119" w:right="86"/>
                              <w:rPr>
                                <w:sz w:val="18"/>
                              </w:rPr>
                            </w:pPr>
                            <w:r>
                              <w:rPr>
                                <w:sz w:val="18"/>
                              </w:rPr>
                              <w:t>0.00</w:t>
                            </w:r>
                          </w:p>
                        </w:tc>
                        <w:tc>
                          <w:tcPr>
                            <w:tcW w:w="2089" w:type="dxa"/>
                          </w:tcPr>
                          <w:p w14:paraId="7FA5FFA6">
                            <w:pPr>
                              <w:pStyle w:val="35"/>
                              <w:spacing w:before="60"/>
                              <w:ind w:left="40" w:right="7"/>
                              <w:rPr>
                                <w:sz w:val="18"/>
                              </w:rPr>
                            </w:pPr>
                            <w:r>
                              <w:rPr>
                                <w:sz w:val="18"/>
                              </w:rPr>
                              <w:t>0.00</w:t>
                            </w:r>
                          </w:p>
                        </w:tc>
                        <w:tc>
                          <w:tcPr>
                            <w:tcW w:w="2260" w:type="dxa"/>
                            <w:gridSpan w:val="3"/>
                          </w:tcPr>
                          <w:p w14:paraId="5457ABEB">
                            <w:pPr>
                              <w:pStyle w:val="35"/>
                              <w:spacing w:before="60"/>
                              <w:ind w:left="888" w:right="856"/>
                              <w:rPr>
                                <w:sz w:val="18"/>
                              </w:rPr>
                            </w:pPr>
                            <w:r>
                              <w:rPr>
                                <w:sz w:val="18"/>
                              </w:rPr>
                              <w:t>0.00</w:t>
                            </w:r>
                          </w:p>
                        </w:tc>
                        <w:tc>
                          <w:tcPr>
                            <w:tcW w:w="1606" w:type="dxa"/>
                          </w:tcPr>
                          <w:p w14:paraId="3B033C39">
                            <w:pPr>
                              <w:pStyle w:val="35"/>
                              <w:spacing w:before="60"/>
                              <w:ind w:left="333" w:right="308"/>
                              <w:rPr>
                                <w:sz w:val="18"/>
                              </w:rPr>
                            </w:pPr>
                            <w:r>
                              <w:rPr>
                                <w:sz w:val="18"/>
                              </w:rPr>
                              <w:t>0.00%</w:t>
                            </w:r>
                          </w:p>
                        </w:tc>
                        <w:tc>
                          <w:tcPr>
                            <w:tcW w:w="461" w:type="dxa"/>
                          </w:tcPr>
                          <w:p w14:paraId="18D8E4ED">
                            <w:pPr>
                              <w:pStyle w:val="35"/>
                              <w:spacing w:before="60"/>
                              <w:ind w:left="28"/>
                              <w:rPr>
                                <w:sz w:val="18"/>
                              </w:rPr>
                            </w:pPr>
                            <w:r>
                              <w:rPr>
                                <w:sz w:val="18"/>
                              </w:rPr>
                              <w:t>/</w:t>
                            </w:r>
                          </w:p>
                        </w:tc>
                        <w:tc>
                          <w:tcPr>
                            <w:tcW w:w="423" w:type="dxa"/>
                          </w:tcPr>
                          <w:p w14:paraId="2B779B99">
                            <w:pPr>
                              <w:pStyle w:val="35"/>
                              <w:spacing w:before="60"/>
                              <w:ind w:left="22"/>
                              <w:rPr>
                                <w:sz w:val="18"/>
                              </w:rPr>
                            </w:pPr>
                            <w:r>
                              <w:rPr>
                                <w:sz w:val="18"/>
                              </w:rPr>
                              <w:t>/</w:t>
                            </w:r>
                          </w:p>
                        </w:tc>
                        <w:tc>
                          <w:tcPr>
                            <w:tcW w:w="2669" w:type="dxa"/>
                            <w:vMerge w:val="continue"/>
                            <w:tcBorders>
                              <w:top w:val="nil"/>
                            </w:tcBorders>
                          </w:tcPr>
                          <w:p w14:paraId="65566A07">
                            <w:pPr>
                              <w:rPr>
                                <w:sz w:val="2"/>
                                <w:szCs w:val="2"/>
                              </w:rPr>
                            </w:pPr>
                          </w:p>
                        </w:tc>
                      </w:tr>
                      <w:tr w14:paraId="5B3242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vMerge w:val="continue"/>
                            <w:tcBorders>
                              <w:top w:val="nil"/>
                            </w:tcBorders>
                          </w:tcPr>
                          <w:p w14:paraId="7CD03C19">
                            <w:pPr>
                              <w:rPr>
                                <w:sz w:val="2"/>
                                <w:szCs w:val="2"/>
                              </w:rPr>
                            </w:pPr>
                          </w:p>
                        </w:tc>
                        <w:tc>
                          <w:tcPr>
                            <w:tcW w:w="1527" w:type="dxa"/>
                          </w:tcPr>
                          <w:p w14:paraId="28A0826B">
                            <w:pPr>
                              <w:pStyle w:val="35"/>
                              <w:spacing w:before="51"/>
                              <w:ind w:left="32"/>
                              <w:rPr>
                                <w:sz w:val="18"/>
                              </w:rPr>
                            </w:pPr>
                            <w:r>
                              <w:rPr>
                                <w:sz w:val="18"/>
                              </w:rPr>
                              <w:t>其他资金</w:t>
                            </w:r>
                          </w:p>
                        </w:tc>
                        <w:tc>
                          <w:tcPr>
                            <w:tcW w:w="1887" w:type="dxa"/>
                          </w:tcPr>
                          <w:p w14:paraId="2D5A4A56">
                            <w:pPr>
                              <w:pStyle w:val="35"/>
                              <w:jc w:val="left"/>
                              <w:rPr>
                                <w:rFonts w:ascii="Times New Roman"/>
                                <w:sz w:val="18"/>
                              </w:rPr>
                            </w:pPr>
                          </w:p>
                        </w:tc>
                        <w:tc>
                          <w:tcPr>
                            <w:tcW w:w="2089" w:type="dxa"/>
                          </w:tcPr>
                          <w:p w14:paraId="2AF19131">
                            <w:pPr>
                              <w:pStyle w:val="35"/>
                              <w:jc w:val="left"/>
                              <w:rPr>
                                <w:rFonts w:ascii="Times New Roman"/>
                                <w:sz w:val="18"/>
                              </w:rPr>
                            </w:pPr>
                          </w:p>
                        </w:tc>
                        <w:tc>
                          <w:tcPr>
                            <w:tcW w:w="2260" w:type="dxa"/>
                            <w:gridSpan w:val="3"/>
                          </w:tcPr>
                          <w:p w14:paraId="4B917767">
                            <w:pPr>
                              <w:pStyle w:val="35"/>
                              <w:jc w:val="left"/>
                              <w:rPr>
                                <w:rFonts w:ascii="Times New Roman"/>
                                <w:sz w:val="18"/>
                              </w:rPr>
                            </w:pPr>
                          </w:p>
                        </w:tc>
                        <w:tc>
                          <w:tcPr>
                            <w:tcW w:w="1606" w:type="dxa"/>
                          </w:tcPr>
                          <w:p w14:paraId="66F2C173">
                            <w:pPr>
                              <w:pStyle w:val="35"/>
                              <w:jc w:val="left"/>
                              <w:rPr>
                                <w:rFonts w:ascii="Times New Roman"/>
                                <w:sz w:val="18"/>
                              </w:rPr>
                            </w:pPr>
                          </w:p>
                        </w:tc>
                        <w:tc>
                          <w:tcPr>
                            <w:tcW w:w="461" w:type="dxa"/>
                          </w:tcPr>
                          <w:p w14:paraId="1720C4B1">
                            <w:pPr>
                              <w:pStyle w:val="35"/>
                              <w:spacing w:before="51"/>
                              <w:ind w:left="28"/>
                              <w:rPr>
                                <w:sz w:val="18"/>
                              </w:rPr>
                            </w:pPr>
                            <w:r>
                              <w:rPr>
                                <w:sz w:val="18"/>
                              </w:rPr>
                              <w:t>/</w:t>
                            </w:r>
                          </w:p>
                        </w:tc>
                        <w:tc>
                          <w:tcPr>
                            <w:tcW w:w="423" w:type="dxa"/>
                          </w:tcPr>
                          <w:p w14:paraId="181CAD3E">
                            <w:pPr>
                              <w:pStyle w:val="35"/>
                              <w:spacing w:before="51"/>
                              <w:ind w:left="22"/>
                              <w:rPr>
                                <w:sz w:val="18"/>
                              </w:rPr>
                            </w:pPr>
                            <w:r>
                              <w:rPr>
                                <w:sz w:val="18"/>
                              </w:rPr>
                              <w:t>/</w:t>
                            </w:r>
                          </w:p>
                        </w:tc>
                        <w:tc>
                          <w:tcPr>
                            <w:tcW w:w="2669" w:type="dxa"/>
                            <w:vMerge w:val="continue"/>
                            <w:tcBorders>
                              <w:top w:val="nil"/>
                            </w:tcBorders>
                          </w:tcPr>
                          <w:p w14:paraId="5C08A41D">
                            <w:pPr>
                              <w:rPr>
                                <w:sz w:val="2"/>
                                <w:szCs w:val="2"/>
                              </w:rPr>
                            </w:pPr>
                          </w:p>
                        </w:tc>
                      </w:tr>
                      <w:tr w14:paraId="05BFC7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368BD1DC">
                            <w:pPr>
                              <w:pStyle w:val="35"/>
                              <w:jc w:val="left"/>
                              <w:rPr>
                                <w:sz w:val="18"/>
                              </w:rPr>
                            </w:pPr>
                          </w:p>
                          <w:p w14:paraId="23E6462F">
                            <w:pPr>
                              <w:pStyle w:val="35"/>
                              <w:jc w:val="left"/>
                              <w:rPr>
                                <w:sz w:val="18"/>
                              </w:rPr>
                            </w:pPr>
                          </w:p>
                          <w:p w14:paraId="2B6344BA">
                            <w:pPr>
                              <w:pStyle w:val="35"/>
                              <w:jc w:val="left"/>
                              <w:rPr>
                                <w:sz w:val="18"/>
                              </w:rPr>
                            </w:pPr>
                          </w:p>
                          <w:p w14:paraId="45693B21">
                            <w:pPr>
                              <w:pStyle w:val="35"/>
                              <w:jc w:val="left"/>
                              <w:rPr>
                                <w:sz w:val="18"/>
                              </w:rPr>
                            </w:pPr>
                          </w:p>
                          <w:p w14:paraId="4567C0BB">
                            <w:pPr>
                              <w:pStyle w:val="35"/>
                              <w:jc w:val="left"/>
                              <w:rPr>
                                <w:sz w:val="18"/>
                              </w:rPr>
                            </w:pPr>
                          </w:p>
                          <w:p w14:paraId="4D8876AB">
                            <w:pPr>
                              <w:pStyle w:val="35"/>
                              <w:jc w:val="left"/>
                              <w:rPr>
                                <w:sz w:val="18"/>
                              </w:rPr>
                            </w:pPr>
                          </w:p>
                          <w:p w14:paraId="16C12D39">
                            <w:pPr>
                              <w:pStyle w:val="35"/>
                              <w:spacing w:before="141" w:line="227" w:lineRule="exact"/>
                              <w:ind w:left="54"/>
                              <w:jc w:val="left"/>
                              <w:rPr>
                                <w:sz w:val="18"/>
                              </w:rPr>
                            </w:pPr>
                            <w:r>
                              <w:rPr>
                                <w:sz w:val="18"/>
                              </w:rPr>
                              <w:t>绩效指标</w:t>
                            </w:r>
                          </w:p>
                          <w:p w14:paraId="26E1D1F5">
                            <w:pPr>
                              <w:pStyle w:val="35"/>
                              <w:spacing w:line="227" w:lineRule="exact"/>
                              <w:ind w:left="54"/>
                              <w:jc w:val="left"/>
                              <w:rPr>
                                <w:sz w:val="18"/>
                              </w:rPr>
                            </w:pPr>
                            <w:r>
                              <w:rPr>
                                <w:sz w:val="18"/>
                              </w:rPr>
                              <w:t>（90分）</w:t>
                            </w:r>
                          </w:p>
                        </w:tc>
                        <w:tc>
                          <w:tcPr>
                            <w:tcW w:w="1527" w:type="dxa"/>
                          </w:tcPr>
                          <w:p w14:paraId="3234CBA7">
                            <w:pPr>
                              <w:pStyle w:val="35"/>
                              <w:spacing w:before="103"/>
                              <w:ind w:left="32"/>
                              <w:rPr>
                                <w:sz w:val="18"/>
                              </w:rPr>
                            </w:pPr>
                            <w:r>
                              <w:rPr>
                                <w:sz w:val="18"/>
                              </w:rPr>
                              <w:t>一级指标</w:t>
                            </w:r>
                          </w:p>
                        </w:tc>
                        <w:tc>
                          <w:tcPr>
                            <w:tcW w:w="1887" w:type="dxa"/>
                          </w:tcPr>
                          <w:p w14:paraId="39438C7B">
                            <w:pPr>
                              <w:pStyle w:val="35"/>
                              <w:spacing w:before="103"/>
                              <w:ind w:left="120" w:right="84"/>
                              <w:rPr>
                                <w:sz w:val="18"/>
                              </w:rPr>
                            </w:pPr>
                            <w:r>
                              <w:rPr>
                                <w:sz w:val="18"/>
                              </w:rPr>
                              <w:t>二级指标</w:t>
                            </w:r>
                          </w:p>
                        </w:tc>
                        <w:tc>
                          <w:tcPr>
                            <w:tcW w:w="2089" w:type="dxa"/>
                          </w:tcPr>
                          <w:p w14:paraId="35ECA6E2">
                            <w:pPr>
                              <w:pStyle w:val="35"/>
                              <w:spacing w:before="103"/>
                              <w:ind w:left="40" w:right="6"/>
                              <w:rPr>
                                <w:sz w:val="18"/>
                              </w:rPr>
                            </w:pPr>
                            <w:r>
                              <w:rPr>
                                <w:sz w:val="18"/>
                              </w:rPr>
                              <w:t>三级指标</w:t>
                            </w:r>
                          </w:p>
                        </w:tc>
                        <w:tc>
                          <w:tcPr>
                            <w:tcW w:w="483" w:type="dxa"/>
                          </w:tcPr>
                          <w:p w14:paraId="73CC0BB0">
                            <w:pPr>
                              <w:pStyle w:val="35"/>
                              <w:spacing w:line="226" w:lineRule="exact"/>
                              <w:ind w:left="66"/>
                              <w:jc w:val="left"/>
                              <w:rPr>
                                <w:sz w:val="18"/>
                              </w:rPr>
                            </w:pPr>
                            <w:r>
                              <w:rPr>
                                <w:sz w:val="18"/>
                              </w:rPr>
                              <w:t>指标</w:t>
                            </w:r>
                          </w:p>
                          <w:p w14:paraId="4F40BBD9">
                            <w:pPr>
                              <w:pStyle w:val="35"/>
                              <w:spacing w:line="158" w:lineRule="exact"/>
                              <w:ind w:left="66"/>
                              <w:jc w:val="left"/>
                              <w:rPr>
                                <w:sz w:val="18"/>
                              </w:rPr>
                            </w:pPr>
                            <w:r>
                              <w:rPr>
                                <w:sz w:val="18"/>
                              </w:rPr>
                              <w:t>性质</w:t>
                            </w:r>
                          </w:p>
                        </w:tc>
                        <w:tc>
                          <w:tcPr>
                            <w:tcW w:w="1546" w:type="dxa"/>
                          </w:tcPr>
                          <w:p w14:paraId="3F4436AC">
                            <w:pPr>
                              <w:pStyle w:val="35"/>
                              <w:spacing w:before="103"/>
                              <w:ind w:left="217" w:right="188"/>
                              <w:rPr>
                                <w:sz w:val="18"/>
                              </w:rPr>
                            </w:pPr>
                            <w:r>
                              <w:rPr>
                                <w:sz w:val="18"/>
                              </w:rPr>
                              <w:t>指标值</w:t>
                            </w:r>
                          </w:p>
                        </w:tc>
                        <w:tc>
                          <w:tcPr>
                            <w:tcW w:w="231" w:type="dxa"/>
                          </w:tcPr>
                          <w:p w14:paraId="72AB9A9F">
                            <w:pPr>
                              <w:pStyle w:val="35"/>
                              <w:spacing w:line="226" w:lineRule="exact"/>
                              <w:ind w:left="36" w:right="-15"/>
                              <w:jc w:val="left"/>
                              <w:rPr>
                                <w:sz w:val="18"/>
                              </w:rPr>
                            </w:pPr>
                            <w:r>
                              <w:rPr>
                                <w:sz w:val="18"/>
                              </w:rPr>
                              <w:t>度</w:t>
                            </w:r>
                          </w:p>
                          <w:p w14:paraId="29CB8AC3">
                            <w:pPr>
                              <w:pStyle w:val="35"/>
                              <w:spacing w:line="158" w:lineRule="exact"/>
                              <w:ind w:left="36" w:right="-15"/>
                              <w:jc w:val="left"/>
                              <w:rPr>
                                <w:sz w:val="18"/>
                              </w:rPr>
                            </w:pPr>
                            <w:r>
                              <w:rPr>
                                <w:sz w:val="18"/>
                              </w:rPr>
                              <w:t>量</w:t>
                            </w:r>
                          </w:p>
                        </w:tc>
                        <w:tc>
                          <w:tcPr>
                            <w:tcW w:w="1606" w:type="dxa"/>
                          </w:tcPr>
                          <w:p w14:paraId="05083F68">
                            <w:pPr>
                              <w:pStyle w:val="35"/>
                              <w:spacing w:before="103"/>
                              <w:ind w:left="537"/>
                              <w:jc w:val="left"/>
                              <w:rPr>
                                <w:sz w:val="18"/>
                              </w:rPr>
                            </w:pPr>
                            <w:r>
                              <w:rPr>
                                <w:sz w:val="18"/>
                              </w:rPr>
                              <w:t>完成值</w:t>
                            </w:r>
                          </w:p>
                        </w:tc>
                        <w:tc>
                          <w:tcPr>
                            <w:tcW w:w="461" w:type="dxa"/>
                          </w:tcPr>
                          <w:p w14:paraId="7F9468D2">
                            <w:pPr>
                              <w:pStyle w:val="35"/>
                              <w:spacing w:before="103"/>
                              <w:ind w:right="26"/>
                              <w:jc w:val="right"/>
                              <w:rPr>
                                <w:sz w:val="18"/>
                              </w:rPr>
                            </w:pPr>
                            <w:r>
                              <w:rPr>
                                <w:sz w:val="18"/>
                              </w:rPr>
                              <w:t>权重</w:t>
                            </w:r>
                          </w:p>
                        </w:tc>
                        <w:tc>
                          <w:tcPr>
                            <w:tcW w:w="423" w:type="dxa"/>
                            <w:tcBorders>
                              <w:bottom w:val="single" w:color="000000" w:sz="18" w:space="0"/>
                            </w:tcBorders>
                          </w:tcPr>
                          <w:p w14:paraId="25D8B5B6">
                            <w:pPr>
                              <w:pStyle w:val="35"/>
                              <w:spacing w:before="103"/>
                              <w:ind w:left="28"/>
                              <w:rPr>
                                <w:sz w:val="18"/>
                              </w:rPr>
                            </w:pPr>
                            <w:r>
                              <w:rPr>
                                <w:sz w:val="18"/>
                              </w:rPr>
                              <w:t>得分</w:t>
                            </w:r>
                          </w:p>
                        </w:tc>
                        <w:tc>
                          <w:tcPr>
                            <w:tcW w:w="2669" w:type="dxa"/>
                          </w:tcPr>
                          <w:p w14:paraId="4CB6925A">
                            <w:pPr>
                              <w:pStyle w:val="35"/>
                              <w:spacing w:before="103"/>
                              <w:ind w:left="686" w:right="662"/>
                              <w:rPr>
                                <w:sz w:val="18"/>
                              </w:rPr>
                            </w:pPr>
                            <w:r>
                              <w:rPr>
                                <w:sz w:val="18"/>
                              </w:rPr>
                              <w:t>未完成原因分析</w:t>
                            </w:r>
                          </w:p>
                        </w:tc>
                      </w:tr>
                      <w:tr w14:paraId="3DBA5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814" w:type="dxa"/>
                            <w:vMerge w:val="continue"/>
                            <w:tcBorders>
                              <w:top w:val="nil"/>
                            </w:tcBorders>
                          </w:tcPr>
                          <w:p w14:paraId="081C08B4">
                            <w:pPr>
                              <w:rPr>
                                <w:sz w:val="2"/>
                                <w:szCs w:val="2"/>
                              </w:rPr>
                            </w:pPr>
                          </w:p>
                        </w:tc>
                        <w:tc>
                          <w:tcPr>
                            <w:tcW w:w="1527" w:type="dxa"/>
                            <w:vMerge w:val="restart"/>
                          </w:tcPr>
                          <w:p w14:paraId="5BCA1ACC">
                            <w:pPr>
                              <w:pStyle w:val="35"/>
                              <w:jc w:val="left"/>
                              <w:rPr>
                                <w:sz w:val="18"/>
                              </w:rPr>
                            </w:pPr>
                          </w:p>
                          <w:p w14:paraId="46D1A0F1">
                            <w:pPr>
                              <w:pStyle w:val="35"/>
                              <w:jc w:val="left"/>
                              <w:rPr>
                                <w:sz w:val="18"/>
                              </w:rPr>
                            </w:pPr>
                          </w:p>
                          <w:p w14:paraId="1CD9118E">
                            <w:pPr>
                              <w:pStyle w:val="35"/>
                              <w:spacing w:before="6"/>
                              <w:jc w:val="left"/>
                              <w:rPr>
                                <w:sz w:val="26"/>
                              </w:rPr>
                            </w:pPr>
                          </w:p>
                          <w:p w14:paraId="5644CA41">
                            <w:pPr>
                              <w:pStyle w:val="35"/>
                              <w:spacing w:before="1"/>
                              <w:ind w:left="409"/>
                              <w:jc w:val="left"/>
                              <w:rPr>
                                <w:sz w:val="18"/>
                              </w:rPr>
                            </w:pPr>
                            <w:r>
                              <w:rPr>
                                <w:sz w:val="18"/>
                              </w:rPr>
                              <w:t>产出指标</w:t>
                            </w:r>
                          </w:p>
                        </w:tc>
                        <w:tc>
                          <w:tcPr>
                            <w:tcW w:w="1887" w:type="dxa"/>
                            <w:vMerge w:val="restart"/>
                          </w:tcPr>
                          <w:p w14:paraId="478DF782">
                            <w:pPr>
                              <w:pStyle w:val="35"/>
                              <w:jc w:val="left"/>
                              <w:rPr>
                                <w:sz w:val="18"/>
                              </w:rPr>
                            </w:pPr>
                          </w:p>
                          <w:p w14:paraId="6BB9CBB0">
                            <w:pPr>
                              <w:pStyle w:val="35"/>
                              <w:spacing w:before="1"/>
                              <w:jc w:val="left"/>
                              <w:rPr>
                                <w:sz w:val="19"/>
                              </w:rPr>
                            </w:pPr>
                          </w:p>
                          <w:p w14:paraId="4741211C">
                            <w:pPr>
                              <w:pStyle w:val="35"/>
                              <w:ind w:left="591"/>
                              <w:jc w:val="left"/>
                              <w:rPr>
                                <w:sz w:val="18"/>
                              </w:rPr>
                            </w:pPr>
                            <w:r>
                              <w:rPr>
                                <w:sz w:val="18"/>
                              </w:rPr>
                              <w:t>数量指标</w:t>
                            </w:r>
                          </w:p>
                        </w:tc>
                        <w:tc>
                          <w:tcPr>
                            <w:tcW w:w="2089" w:type="dxa"/>
                          </w:tcPr>
                          <w:p w14:paraId="62ADD885">
                            <w:pPr>
                              <w:pStyle w:val="35"/>
                              <w:spacing w:before="38" w:line="225" w:lineRule="exact"/>
                              <w:ind w:left="40" w:right="6"/>
                              <w:rPr>
                                <w:sz w:val="18"/>
                              </w:rPr>
                            </w:pPr>
                            <w:r>
                              <w:rPr>
                                <w:sz w:val="18"/>
                              </w:rPr>
                              <w:t>出版册数</w:t>
                            </w:r>
                          </w:p>
                        </w:tc>
                        <w:tc>
                          <w:tcPr>
                            <w:tcW w:w="483" w:type="dxa"/>
                          </w:tcPr>
                          <w:p w14:paraId="08C00453">
                            <w:pPr>
                              <w:pStyle w:val="35"/>
                              <w:spacing w:before="38" w:line="225" w:lineRule="exact"/>
                              <w:ind w:left="32"/>
                              <w:rPr>
                                <w:sz w:val="18"/>
                              </w:rPr>
                            </w:pPr>
                            <w:r>
                              <w:rPr>
                                <w:sz w:val="18"/>
                              </w:rPr>
                              <w:t>≥</w:t>
                            </w:r>
                          </w:p>
                        </w:tc>
                        <w:tc>
                          <w:tcPr>
                            <w:tcW w:w="1546" w:type="dxa"/>
                          </w:tcPr>
                          <w:p w14:paraId="48ABB6D8">
                            <w:pPr>
                              <w:pStyle w:val="35"/>
                              <w:spacing w:before="38" w:line="225" w:lineRule="exact"/>
                              <w:ind w:left="25"/>
                              <w:rPr>
                                <w:sz w:val="18"/>
                              </w:rPr>
                            </w:pPr>
                            <w:r>
                              <w:rPr>
                                <w:sz w:val="18"/>
                              </w:rPr>
                              <w:t>3</w:t>
                            </w:r>
                          </w:p>
                        </w:tc>
                        <w:tc>
                          <w:tcPr>
                            <w:tcW w:w="231" w:type="dxa"/>
                          </w:tcPr>
                          <w:p w14:paraId="20F697C1">
                            <w:pPr>
                              <w:pStyle w:val="35"/>
                              <w:spacing w:line="214" w:lineRule="exact"/>
                              <w:ind w:left="36" w:right="-15"/>
                              <w:rPr>
                                <w:sz w:val="18"/>
                              </w:rPr>
                            </w:pPr>
                            <w:r>
                              <w:rPr>
                                <w:sz w:val="18"/>
                              </w:rPr>
                              <w:t>万</w:t>
                            </w:r>
                          </w:p>
                        </w:tc>
                        <w:tc>
                          <w:tcPr>
                            <w:tcW w:w="1606" w:type="dxa"/>
                          </w:tcPr>
                          <w:p w14:paraId="5EE6F75D">
                            <w:pPr>
                              <w:pStyle w:val="35"/>
                              <w:jc w:val="left"/>
                              <w:rPr>
                                <w:rFonts w:ascii="Times New Roman"/>
                                <w:sz w:val="18"/>
                              </w:rPr>
                            </w:pPr>
                          </w:p>
                        </w:tc>
                        <w:tc>
                          <w:tcPr>
                            <w:tcW w:w="461" w:type="dxa"/>
                            <w:tcBorders>
                              <w:right w:val="single" w:color="000000" w:sz="18" w:space="0"/>
                            </w:tcBorders>
                          </w:tcPr>
                          <w:p w14:paraId="1CCF10F1">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D26E662">
                            <w:pPr>
                              <w:pStyle w:val="35"/>
                              <w:spacing w:before="38" w:line="225" w:lineRule="exact"/>
                              <w:ind w:left="92" w:right="65"/>
                              <w:rPr>
                                <w:sz w:val="18"/>
                              </w:rPr>
                            </w:pPr>
                            <w:r>
                              <w:rPr>
                                <w:sz w:val="18"/>
                              </w:rPr>
                              <w:t>10</w:t>
                            </w:r>
                          </w:p>
                        </w:tc>
                        <w:tc>
                          <w:tcPr>
                            <w:tcW w:w="2669" w:type="dxa"/>
                            <w:tcBorders>
                              <w:left w:val="single" w:color="000000" w:sz="18" w:space="0"/>
                            </w:tcBorders>
                          </w:tcPr>
                          <w:p w14:paraId="05783B2B">
                            <w:pPr>
                              <w:pStyle w:val="35"/>
                              <w:jc w:val="left"/>
                              <w:rPr>
                                <w:rFonts w:ascii="Times New Roman"/>
                                <w:sz w:val="18"/>
                              </w:rPr>
                            </w:pPr>
                          </w:p>
                        </w:tc>
                      </w:tr>
                      <w:tr w14:paraId="1D3E79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F2ADFA9">
                            <w:pPr>
                              <w:rPr>
                                <w:sz w:val="2"/>
                                <w:szCs w:val="2"/>
                              </w:rPr>
                            </w:pPr>
                          </w:p>
                        </w:tc>
                        <w:tc>
                          <w:tcPr>
                            <w:tcW w:w="1527" w:type="dxa"/>
                            <w:vMerge w:val="continue"/>
                            <w:tcBorders>
                              <w:top w:val="nil"/>
                            </w:tcBorders>
                          </w:tcPr>
                          <w:p w14:paraId="541C8BEF">
                            <w:pPr>
                              <w:rPr>
                                <w:sz w:val="2"/>
                                <w:szCs w:val="2"/>
                              </w:rPr>
                            </w:pPr>
                          </w:p>
                        </w:tc>
                        <w:tc>
                          <w:tcPr>
                            <w:tcW w:w="1887" w:type="dxa"/>
                            <w:vMerge w:val="continue"/>
                            <w:tcBorders>
                              <w:top w:val="nil"/>
                            </w:tcBorders>
                          </w:tcPr>
                          <w:p w14:paraId="602BDBF5">
                            <w:pPr>
                              <w:rPr>
                                <w:sz w:val="2"/>
                                <w:szCs w:val="2"/>
                              </w:rPr>
                            </w:pPr>
                          </w:p>
                        </w:tc>
                        <w:tc>
                          <w:tcPr>
                            <w:tcW w:w="2089" w:type="dxa"/>
                          </w:tcPr>
                          <w:p w14:paraId="03F74439">
                            <w:pPr>
                              <w:pStyle w:val="35"/>
                              <w:spacing w:before="91"/>
                              <w:ind w:left="40" w:right="6"/>
                              <w:rPr>
                                <w:sz w:val="18"/>
                              </w:rPr>
                            </w:pPr>
                            <w:r>
                              <w:rPr>
                                <w:sz w:val="18"/>
                              </w:rPr>
                              <w:t>《草地》出版期数</w:t>
                            </w:r>
                          </w:p>
                        </w:tc>
                        <w:tc>
                          <w:tcPr>
                            <w:tcW w:w="483" w:type="dxa"/>
                          </w:tcPr>
                          <w:p w14:paraId="61852197">
                            <w:pPr>
                              <w:pStyle w:val="35"/>
                              <w:spacing w:before="91"/>
                              <w:ind w:left="32"/>
                              <w:rPr>
                                <w:sz w:val="18"/>
                              </w:rPr>
                            </w:pPr>
                            <w:r>
                              <w:rPr>
                                <w:sz w:val="18"/>
                              </w:rPr>
                              <w:t>＝</w:t>
                            </w:r>
                          </w:p>
                        </w:tc>
                        <w:tc>
                          <w:tcPr>
                            <w:tcW w:w="1546" w:type="dxa"/>
                          </w:tcPr>
                          <w:p w14:paraId="6811F2F5">
                            <w:pPr>
                              <w:pStyle w:val="35"/>
                              <w:spacing w:before="91"/>
                              <w:ind w:left="25"/>
                              <w:rPr>
                                <w:sz w:val="18"/>
                              </w:rPr>
                            </w:pPr>
                            <w:r>
                              <w:rPr>
                                <w:sz w:val="18"/>
                              </w:rPr>
                              <w:t>6</w:t>
                            </w:r>
                          </w:p>
                        </w:tc>
                        <w:tc>
                          <w:tcPr>
                            <w:tcW w:w="231" w:type="dxa"/>
                          </w:tcPr>
                          <w:p w14:paraId="425B8757">
                            <w:pPr>
                              <w:pStyle w:val="35"/>
                              <w:spacing w:line="212" w:lineRule="exact"/>
                              <w:ind w:left="36" w:right="-15"/>
                              <w:jc w:val="left"/>
                              <w:rPr>
                                <w:sz w:val="18"/>
                              </w:rPr>
                            </w:pPr>
                            <w:r>
                              <w:rPr>
                                <w:sz w:val="18"/>
                              </w:rPr>
                              <w:t>期</w:t>
                            </w:r>
                          </w:p>
                          <w:p w14:paraId="38A47AD2">
                            <w:pPr>
                              <w:pStyle w:val="35"/>
                              <w:spacing w:line="159" w:lineRule="exact"/>
                              <w:ind w:left="72"/>
                              <w:jc w:val="left"/>
                              <w:rPr>
                                <w:sz w:val="18"/>
                              </w:rPr>
                            </w:pPr>
                            <w:r>
                              <w:rPr>
                                <w:sz w:val="18"/>
                              </w:rPr>
                              <w:t>/</w:t>
                            </w:r>
                          </w:p>
                        </w:tc>
                        <w:tc>
                          <w:tcPr>
                            <w:tcW w:w="1606" w:type="dxa"/>
                          </w:tcPr>
                          <w:p w14:paraId="0EABC139">
                            <w:pPr>
                              <w:pStyle w:val="35"/>
                              <w:jc w:val="left"/>
                              <w:rPr>
                                <w:rFonts w:ascii="Times New Roman"/>
                                <w:sz w:val="18"/>
                              </w:rPr>
                            </w:pPr>
                          </w:p>
                        </w:tc>
                        <w:tc>
                          <w:tcPr>
                            <w:tcW w:w="461" w:type="dxa"/>
                            <w:tcBorders>
                              <w:right w:val="single" w:color="000000" w:sz="18" w:space="0"/>
                            </w:tcBorders>
                          </w:tcPr>
                          <w:p w14:paraId="6C867E18">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76F3807">
                            <w:pPr>
                              <w:pStyle w:val="35"/>
                              <w:spacing w:before="91"/>
                              <w:ind w:left="92" w:right="65"/>
                              <w:rPr>
                                <w:sz w:val="18"/>
                              </w:rPr>
                            </w:pPr>
                            <w:r>
                              <w:rPr>
                                <w:sz w:val="18"/>
                              </w:rPr>
                              <w:t>10</w:t>
                            </w:r>
                          </w:p>
                        </w:tc>
                        <w:tc>
                          <w:tcPr>
                            <w:tcW w:w="2669" w:type="dxa"/>
                            <w:tcBorders>
                              <w:left w:val="single" w:color="000000" w:sz="18" w:space="0"/>
                            </w:tcBorders>
                          </w:tcPr>
                          <w:p w14:paraId="69E6DDCD">
                            <w:pPr>
                              <w:pStyle w:val="35"/>
                              <w:jc w:val="left"/>
                              <w:rPr>
                                <w:rFonts w:ascii="Times New Roman"/>
                                <w:sz w:val="18"/>
                              </w:rPr>
                            </w:pPr>
                          </w:p>
                        </w:tc>
                      </w:tr>
                      <w:tr w14:paraId="68B7B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08AA42B5">
                            <w:pPr>
                              <w:rPr>
                                <w:sz w:val="2"/>
                                <w:szCs w:val="2"/>
                              </w:rPr>
                            </w:pPr>
                          </w:p>
                        </w:tc>
                        <w:tc>
                          <w:tcPr>
                            <w:tcW w:w="1527" w:type="dxa"/>
                            <w:vMerge w:val="continue"/>
                            <w:tcBorders>
                              <w:top w:val="nil"/>
                            </w:tcBorders>
                          </w:tcPr>
                          <w:p w14:paraId="31EE57B5">
                            <w:pPr>
                              <w:rPr>
                                <w:sz w:val="2"/>
                                <w:szCs w:val="2"/>
                              </w:rPr>
                            </w:pPr>
                          </w:p>
                        </w:tc>
                        <w:tc>
                          <w:tcPr>
                            <w:tcW w:w="1887" w:type="dxa"/>
                            <w:vMerge w:val="continue"/>
                            <w:tcBorders>
                              <w:top w:val="nil"/>
                            </w:tcBorders>
                          </w:tcPr>
                          <w:p w14:paraId="4295A732">
                            <w:pPr>
                              <w:rPr>
                                <w:sz w:val="2"/>
                                <w:szCs w:val="2"/>
                              </w:rPr>
                            </w:pPr>
                          </w:p>
                        </w:tc>
                        <w:tc>
                          <w:tcPr>
                            <w:tcW w:w="2089" w:type="dxa"/>
                          </w:tcPr>
                          <w:p w14:paraId="53DCF713">
                            <w:pPr>
                              <w:pStyle w:val="35"/>
                              <w:spacing w:before="91"/>
                              <w:ind w:left="40" w:right="6"/>
                              <w:rPr>
                                <w:sz w:val="18"/>
                              </w:rPr>
                            </w:pPr>
                            <w:r>
                              <w:rPr>
                                <w:sz w:val="18"/>
                              </w:rPr>
                              <w:t>《邦炯》出版期数</w:t>
                            </w:r>
                          </w:p>
                        </w:tc>
                        <w:tc>
                          <w:tcPr>
                            <w:tcW w:w="483" w:type="dxa"/>
                          </w:tcPr>
                          <w:p w14:paraId="55B6C20F">
                            <w:pPr>
                              <w:pStyle w:val="35"/>
                              <w:spacing w:before="91"/>
                              <w:ind w:left="32"/>
                              <w:rPr>
                                <w:sz w:val="18"/>
                              </w:rPr>
                            </w:pPr>
                            <w:r>
                              <w:rPr>
                                <w:sz w:val="18"/>
                              </w:rPr>
                              <w:t>＝</w:t>
                            </w:r>
                          </w:p>
                        </w:tc>
                        <w:tc>
                          <w:tcPr>
                            <w:tcW w:w="1546" w:type="dxa"/>
                          </w:tcPr>
                          <w:p w14:paraId="4A36D14B">
                            <w:pPr>
                              <w:pStyle w:val="35"/>
                              <w:spacing w:before="91"/>
                              <w:ind w:left="25"/>
                              <w:rPr>
                                <w:sz w:val="18"/>
                              </w:rPr>
                            </w:pPr>
                            <w:r>
                              <w:rPr>
                                <w:sz w:val="18"/>
                              </w:rPr>
                              <w:t>2</w:t>
                            </w:r>
                          </w:p>
                        </w:tc>
                        <w:tc>
                          <w:tcPr>
                            <w:tcW w:w="231" w:type="dxa"/>
                          </w:tcPr>
                          <w:p w14:paraId="760739C7">
                            <w:pPr>
                              <w:pStyle w:val="35"/>
                              <w:spacing w:line="213" w:lineRule="exact"/>
                              <w:ind w:left="36" w:right="-15"/>
                              <w:jc w:val="left"/>
                              <w:rPr>
                                <w:sz w:val="18"/>
                              </w:rPr>
                            </w:pPr>
                            <w:r>
                              <w:rPr>
                                <w:sz w:val="18"/>
                              </w:rPr>
                              <w:t>期</w:t>
                            </w:r>
                          </w:p>
                          <w:p w14:paraId="411ABFFC">
                            <w:pPr>
                              <w:pStyle w:val="35"/>
                              <w:spacing w:line="159" w:lineRule="exact"/>
                              <w:ind w:left="72"/>
                              <w:jc w:val="left"/>
                              <w:rPr>
                                <w:sz w:val="18"/>
                              </w:rPr>
                            </w:pPr>
                            <w:r>
                              <w:rPr>
                                <w:sz w:val="18"/>
                              </w:rPr>
                              <w:t>/</w:t>
                            </w:r>
                          </w:p>
                        </w:tc>
                        <w:tc>
                          <w:tcPr>
                            <w:tcW w:w="1606" w:type="dxa"/>
                          </w:tcPr>
                          <w:p w14:paraId="4F0EF327">
                            <w:pPr>
                              <w:pStyle w:val="35"/>
                              <w:jc w:val="left"/>
                              <w:rPr>
                                <w:rFonts w:ascii="Times New Roman"/>
                                <w:sz w:val="18"/>
                              </w:rPr>
                            </w:pPr>
                          </w:p>
                        </w:tc>
                        <w:tc>
                          <w:tcPr>
                            <w:tcW w:w="461" w:type="dxa"/>
                            <w:tcBorders>
                              <w:right w:val="single" w:color="000000" w:sz="18" w:space="0"/>
                            </w:tcBorders>
                          </w:tcPr>
                          <w:p w14:paraId="18EA759E">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05FE5F2B">
                            <w:pPr>
                              <w:pStyle w:val="35"/>
                              <w:spacing w:before="91"/>
                              <w:ind w:left="92" w:right="65"/>
                              <w:rPr>
                                <w:sz w:val="18"/>
                              </w:rPr>
                            </w:pPr>
                            <w:r>
                              <w:rPr>
                                <w:sz w:val="18"/>
                              </w:rPr>
                              <w:t>10</w:t>
                            </w:r>
                          </w:p>
                        </w:tc>
                        <w:tc>
                          <w:tcPr>
                            <w:tcW w:w="2669" w:type="dxa"/>
                            <w:tcBorders>
                              <w:left w:val="single" w:color="000000" w:sz="18" w:space="0"/>
                            </w:tcBorders>
                          </w:tcPr>
                          <w:p w14:paraId="404C0B09">
                            <w:pPr>
                              <w:pStyle w:val="35"/>
                              <w:jc w:val="left"/>
                              <w:rPr>
                                <w:rFonts w:ascii="Times New Roman"/>
                                <w:sz w:val="18"/>
                              </w:rPr>
                            </w:pPr>
                          </w:p>
                        </w:tc>
                      </w:tr>
                      <w:tr w14:paraId="70AF93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2AC717AB">
                            <w:pPr>
                              <w:rPr>
                                <w:sz w:val="2"/>
                                <w:szCs w:val="2"/>
                              </w:rPr>
                            </w:pPr>
                          </w:p>
                        </w:tc>
                        <w:tc>
                          <w:tcPr>
                            <w:tcW w:w="1527" w:type="dxa"/>
                            <w:vMerge w:val="continue"/>
                            <w:tcBorders>
                              <w:top w:val="nil"/>
                            </w:tcBorders>
                          </w:tcPr>
                          <w:p w14:paraId="519B8D0A">
                            <w:pPr>
                              <w:rPr>
                                <w:sz w:val="2"/>
                                <w:szCs w:val="2"/>
                              </w:rPr>
                            </w:pPr>
                          </w:p>
                        </w:tc>
                        <w:tc>
                          <w:tcPr>
                            <w:tcW w:w="1887" w:type="dxa"/>
                          </w:tcPr>
                          <w:p w14:paraId="74B97382">
                            <w:pPr>
                              <w:pStyle w:val="35"/>
                              <w:spacing w:before="39" w:line="225" w:lineRule="exact"/>
                              <w:ind w:left="120" w:right="84"/>
                              <w:rPr>
                                <w:sz w:val="18"/>
                              </w:rPr>
                            </w:pPr>
                            <w:r>
                              <w:rPr>
                                <w:sz w:val="18"/>
                              </w:rPr>
                              <w:t>质量指标</w:t>
                            </w:r>
                          </w:p>
                        </w:tc>
                        <w:tc>
                          <w:tcPr>
                            <w:tcW w:w="2089" w:type="dxa"/>
                          </w:tcPr>
                          <w:p w14:paraId="30365FB8">
                            <w:pPr>
                              <w:pStyle w:val="35"/>
                              <w:spacing w:before="39" w:line="225" w:lineRule="exact"/>
                              <w:ind w:left="40" w:right="6"/>
                              <w:rPr>
                                <w:sz w:val="18"/>
                              </w:rPr>
                            </w:pPr>
                            <w:r>
                              <w:rPr>
                                <w:sz w:val="18"/>
                              </w:rPr>
                              <w:t>期刊出版质量</w:t>
                            </w:r>
                          </w:p>
                        </w:tc>
                        <w:tc>
                          <w:tcPr>
                            <w:tcW w:w="483" w:type="dxa"/>
                          </w:tcPr>
                          <w:p w14:paraId="4F30F734">
                            <w:pPr>
                              <w:pStyle w:val="35"/>
                              <w:spacing w:before="39" w:line="225" w:lineRule="exact"/>
                              <w:ind w:left="46" w:right="16"/>
                              <w:rPr>
                                <w:sz w:val="18"/>
                              </w:rPr>
                            </w:pPr>
                            <w:r>
                              <w:rPr>
                                <w:sz w:val="18"/>
                              </w:rPr>
                              <w:t>定性</w:t>
                            </w:r>
                          </w:p>
                        </w:tc>
                        <w:tc>
                          <w:tcPr>
                            <w:tcW w:w="1546" w:type="dxa"/>
                          </w:tcPr>
                          <w:p w14:paraId="15C6885C">
                            <w:pPr>
                              <w:pStyle w:val="35"/>
                              <w:spacing w:before="39" w:line="225" w:lineRule="exact"/>
                              <w:ind w:left="217" w:right="186"/>
                              <w:rPr>
                                <w:sz w:val="18"/>
                              </w:rPr>
                            </w:pPr>
                            <w:r>
                              <w:rPr>
                                <w:sz w:val="18"/>
                              </w:rPr>
                              <w:t>有效提升</w:t>
                            </w:r>
                          </w:p>
                        </w:tc>
                        <w:tc>
                          <w:tcPr>
                            <w:tcW w:w="231" w:type="dxa"/>
                          </w:tcPr>
                          <w:p w14:paraId="5C976F20">
                            <w:pPr>
                              <w:pStyle w:val="35"/>
                              <w:jc w:val="left"/>
                              <w:rPr>
                                <w:rFonts w:ascii="Times New Roman"/>
                                <w:sz w:val="18"/>
                              </w:rPr>
                            </w:pPr>
                          </w:p>
                        </w:tc>
                        <w:tc>
                          <w:tcPr>
                            <w:tcW w:w="1606" w:type="dxa"/>
                          </w:tcPr>
                          <w:p w14:paraId="41838072">
                            <w:pPr>
                              <w:pStyle w:val="35"/>
                              <w:jc w:val="left"/>
                              <w:rPr>
                                <w:rFonts w:ascii="Times New Roman"/>
                                <w:sz w:val="18"/>
                              </w:rPr>
                            </w:pPr>
                          </w:p>
                        </w:tc>
                        <w:tc>
                          <w:tcPr>
                            <w:tcW w:w="461" w:type="dxa"/>
                            <w:tcBorders>
                              <w:right w:val="single" w:color="000000" w:sz="18" w:space="0"/>
                            </w:tcBorders>
                          </w:tcPr>
                          <w:p w14:paraId="5EFF4B95">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8B9D770">
                            <w:pPr>
                              <w:pStyle w:val="35"/>
                              <w:spacing w:before="39" w:line="225" w:lineRule="exact"/>
                              <w:ind w:left="92" w:right="65"/>
                              <w:rPr>
                                <w:sz w:val="18"/>
                              </w:rPr>
                            </w:pPr>
                            <w:r>
                              <w:rPr>
                                <w:sz w:val="18"/>
                              </w:rPr>
                              <w:t>10</w:t>
                            </w:r>
                          </w:p>
                        </w:tc>
                        <w:tc>
                          <w:tcPr>
                            <w:tcW w:w="2669" w:type="dxa"/>
                            <w:tcBorders>
                              <w:left w:val="single" w:color="000000" w:sz="18" w:space="0"/>
                            </w:tcBorders>
                          </w:tcPr>
                          <w:p w14:paraId="31DAD752">
                            <w:pPr>
                              <w:pStyle w:val="35"/>
                              <w:jc w:val="left"/>
                              <w:rPr>
                                <w:rFonts w:ascii="Times New Roman"/>
                                <w:sz w:val="18"/>
                              </w:rPr>
                            </w:pPr>
                          </w:p>
                        </w:tc>
                      </w:tr>
                      <w:tr w14:paraId="2565B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B1BC171">
                            <w:pPr>
                              <w:rPr>
                                <w:sz w:val="2"/>
                                <w:szCs w:val="2"/>
                              </w:rPr>
                            </w:pPr>
                          </w:p>
                        </w:tc>
                        <w:tc>
                          <w:tcPr>
                            <w:tcW w:w="1527" w:type="dxa"/>
                            <w:vMerge w:val="continue"/>
                            <w:tcBorders>
                              <w:top w:val="nil"/>
                            </w:tcBorders>
                          </w:tcPr>
                          <w:p w14:paraId="785C3487">
                            <w:pPr>
                              <w:rPr>
                                <w:sz w:val="2"/>
                                <w:szCs w:val="2"/>
                              </w:rPr>
                            </w:pPr>
                          </w:p>
                        </w:tc>
                        <w:tc>
                          <w:tcPr>
                            <w:tcW w:w="1887" w:type="dxa"/>
                          </w:tcPr>
                          <w:p w14:paraId="20A46525">
                            <w:pPr>
                              <w:pStyle w:val="35"/>
                              <w:spacing w:before="38" w:line="226" w:lineRule="exact"/>
                              <w:ind w:left="120" w:right="84"/>
                              <w:rPr>
                                <w:sz w:val="18"/>
                              </w:rPr>
                            </w:pPr>
                            <w:r>
                              <w:rPr>
                                <w:sz w:val="18"/>
                              </w:rPr>
                              <w:t>时效指标</w:t>
                            </w:r>
                          </w:p>
                        </w:tc>
                        <w:tc>
                          <w:tcPr>
                            <w:tcW w:w="2089" w:type="dxa"/>
                          </w:tcPr>
                          <w:p w14:paraId="1669F3D7">
                            <w:pPr>
                              <w:pStyle w:val="35"/>
                              <w:spacing w:before="38" w:line="226" w:lineRule="exact"/>
                              <w:ind w:left="40" w:right="6"/>
                              <w:rPr>
                                <w:sz w:val="18"/>
                              </w:rPr>
                            </w:pPr>
                            <w:r>
                              <w:rPr>
                                <w:sz w:val="18"/>
                              </w:rPr>
                              <w:t>期刊出版完成时间</w:t>
                            </w:r>
                          </w:p>
                        </w:tc>
                        <w:tc>
                          <w:tcPr>
                            <w:tcW w:w="483" w:type="dxa"/>
                          </w:tcPr>
                          <w:p w14:paraId="07798665">
                            <w:pPr>
                              <w:pStyle w:val="35"/>
                              <w:spacing w:before="38" w:line="226" w:lineRule="exact"/>
                              <w:ind w:left="46" w:right="16"/>
                              <w:rPr>
                                <w:sz w:val="18"/>
                              </w:rPr>
                            </w:pPr>
                            <w:r>
                              <w:rPr>
                                <w:sz w:val="18"/>
                              </w:rPr>
                              <w:t>定性</w:t>
                            </w:r>
                          </w:p>
                        </w:tc>
                        <w:tc>
                          <w:tcPr>
                            <w:tcW w:w="1546" w:type="dxa"/>
                          </w:tcPr>
                          <w:p w14:paraId="307451A3">
                            <w:pPr>
                              <w:pStyle w:val="35"/>
                              <w:spacing w:before="38" w:line="226" w:lineRule="exact"/>
                              <w:ind w:left="217" w:right="188"/>
                              <w:rPr>
                                <w:sz w:val="18"/>
                              </w:rPr>
                            </w:pPr>
                            <w:r>
                              <w:rPr>
                                <w:sz w:val="18"/>
                              </w:rPr>
                              <w:t>2024年12月底</w:t>
                            </w:r>
                          </w:p>
                        </w:tc>
                        <w:tc>
                          <w:tcPr>
                            <w:tcW w:w="231" w:type="dxa"/>
                          </w:tcPr>
                          <w:p w14:paraId="64DB180E">
                            <w:pPr>
                              <w:pStyle w:val="35"/>
                              <w:jc w:val="left"/>
                              <w:rPr>
                                <w:rFonts w:ascii="Times New Roman"/>
                                <w:sz w:val="18"/>
                              </w:rPr>
                            </w:pPr>
                          </w:p>
                        </w:tc>
                        <w:tc>
                          <w:tcPr>
                            <w:tcW w:w="1606" w:type="dxa"/>
                          </w:tcPr>
                          <w:p w14:paraId="34A8E681">
                            <w:pPr>
                              <w:pStyle w:val="35"/>
                              <w:jc w:val="left"/>
                              <w:rPr>
                                <w:rFonts w:ascii="Times New Roman"/>
                                <w:sz w:val="18"/>
                              </w:rPr>
                            </w:pPr>
                          </w:p>
                        </w:tc>
                        <w:tc>
                          <w:tcPr>
                            <w:tcW w:w="461" w:type="dxa"/>
                            <w:tcBorders>
                              <w:right w:val="single" w:color="000000" w:sz="18" w:space="0"/>
                            </w:tcBorders>
                          </w:tcPr>
                          <w:p w14:paraId="70A8DC81">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7BB1C000">
                            <w:pPr>
                              <w:pStyle w:val="35"/>
                              <w:spacing w:before="38" w:line="226" w:lineRule="exact"/>
                              <w:ind w:left="92" w:right="65"/>
                              <w:rPr>
                                <w:sz w:val="18"/>
                              </w:rPr>
                            </w:pPr>
                            <w:r>
                              <w:rPr>
                                <w:sz w:val="18"/>
                              </w:rPr>
                              <w:t>10</w:t>
                            </w:r>
                          </w:p>
                        </w:tc>
                        <w:tc>
                          <w:tcPr>
                            <w:tcW w:w="2669" w:type="dxa"/>
                            <w:tcBorders>
                              <w:left w:val="single" w:color="000000" w:sz="18" w:space="0"/>
                            </w:tcBorders>
                          </w:tcPr>
                          <w:p w14:paraId="277B7B57">
                            <w:pPr>
                              <w:pStyle w:val="35"/>
                              <w:jc w:val="left"/>
                              <w:rPr>
                                <w:rFonts w:ascii="Times New Roman"/>
                                <w:sz w:val="18"/>
                              </w:rPr>
                            </w:pPr>
                          </w:p>
                        </w:tc>
                      </w:tr>
                      <w:tr w14:paraId="6A17D9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76A11D01">
                            <w:pPr>
                              <w:rPr>
                                <w:sz w:val="2"/>
                                <w:szCs w:val="2"/>
                              </w:rPr>
                            </w:pPr>
                          </w:p>
                        </w:tc>
                        <w:tc>
                          <w:tcPr>
                            <w:tcW w:w="1527" w:type="dxa"/>
                          </w:tcPr>
                          <w:p w14:paraId="1C888D5F">
                            <w:pPr>
                              <w:pStyle w:val="35"/>
                              <w:spacing w:before="91"/>
                              <w:ind w:left="32"/>
                              <w:rPr>
                                <w:sz w:val="18"/>
                              </w:rPr>
                            </w:pPr>
                            <w:r>
                              <w:rPr>
                                <w:sz w:val="18"/>
                              </w:rPr>
                              <w:t>效益指标</w:t>
                            </w:r>
                          </w:p>
                        </w:tc>
                        <w:tc>
                          <w:tcPr>
                            <w:tcW w:w="1887" w:type="dxa"/>
                          </w:tcPr>
                          <w:p w14:paraId="76B8E899">
                            <w:pPr>
                              <w:pStyle w:val="35"/>
                              <w:spacing w:before="91"/>
                              <w:ind w:left="120" w:right="84"/>
                              <w:rPr>
                                <w:sz w:val="18"/>
                              </w:rPr>
                            </w:pPr>
                            <w:r>
                              <w:rPr>
                                <w:sz w:val="18"/>
                              </w:rPr>
                              <w:t>社会效益指标</w:t>
                            </w:r>
                          </w:p>
                        </w:tc>
                        <w:tc>
                          <w:tcPr>
                            <w:tcW w:w="2089" w:type="dxa"/>
                          </w:tcPr>
                          <w:p w14:paraId="376D8A2F">
                            <w:pPr>
                              <w:pStyle w:val="35"/>
                              <w:spacing w:line="212" w:lineRule="exact"/>
                              <w:ind w:left="40" w:right="8"/>
                              <w:rPr>
                                <w:sz w:val="18"/>
                              </w:rPr>
                            </w:pPr>
                            <w:r>
                              <w:rPr>
                                <w:sz w:val="18"/>
                              </w:rPr>
                              <w:t>文化宣传和文化贡献及传</w:t>
                            </w:r>
                          </w:p>
                          <w:p w14:paraId="78A569A9">
                            <w:pPr>
                              <w:pStyle w:val="35"/>
                              <w:spacing w:line="160" w:lineRule="exact"/>
                              <w:ind w:left="40" w:right="6"/>
                              <w:rPr>
                                <w:sz w:val="18"/>
                              </w:rPr>
                            </w:pPr>
                            <w:r>
                              <w:rPr>
                                <w:sz w:val="18"/>
                              </w:rPr>
                              <w:t>播力</w:t>
                            </w:r>
                          </w:p>
                        </w:tc>
                        <w:tc>
                          <w:tcPr>
                            <w:tcW w:w="483" w:type="dxa"/>
                          </w:tcPr>
                          <w:p w14:paraId="442FF0CB">
                            <w:pPr>
                              <w:pStyle w:val="35"/>
                              <w:spacing w:before="91"/>
                              <w:ind w:left="46" w:right="16"/>
                              <w:rPr>
                                <w:sz w:val="18"/>
                              </w:rPr>
                            </w:pPr>
                            <w:r>
                              <w:rPr>
                                <w:sz w:val="18"/>
                              </w:rPr>
                              <w:t>定性</w:t>
                            </w:r>
                          </w:p>
                        </w:tc>
                        <w:tc>
                          <w:tcPr>
                            <w:tcW w:w="1546" w:type="dxa"/>
                          </w:tcPr>
                          <w:p w14:paraId="0A3CBA69">
                            <w:pPr>
                              <w:pStyle w:val="35"/>
                              <w:spacing w:before="91"/>
                              <w:ind w:left="217" w:right="186"/>
                              <w:rPr>
                                <w:sz w:val="18"/>
                              </w:rPr>
                            </w:pPr>
                            <w:r>
                              <w:rPr>
                                <w:sz w:val="18"/>
                              </w:rPr>
                              <w:t>加大力度</w:t>
                            </w:r>
                          </w:p>
                        </w:tc>
                        <w:tc>
                          <w:tcPr>
                            <w:tcW w:w="231" w:type="dxa"/>
                          </w:tcPr>
                          <w:p w14:paraId="40CB50E3">
                            <w:pPr>
                              <w:pStyle w:val="35"/>
                              <w:jc w:val="left"/>
                              <w:rPr>
                                <w:rFonts w:ascii="Times New Roman"/>
                                <w:sz w:val="18"/>
                              </w:rPr>
                            </w:pPr>
                          </w:p>
                        </w:tc>
                        <w:tc>
                          <w:tcPr>
                            <w:tcW w:w="1606" w:type="dxa"/>
                          </w:tcPr>
                          <w:p w14:paraId="029B020A">
                            <w:pPr>
                              <w:pStyle w:val="35"/>
                              <w:jc w:val="left"/>
                              <w:rPr>
                                <w:rFonts w:ascii="Times New Roman"/>
                                <w:sz w:val="18"/>
                              </w:rPr>
                            </w:pPr>
                          </w:p>
                        </w:tc>
                        <w:tc>
                          <w:tcPr>
                            <w:tcW w:w="461" w:type="dxa"/>
                            <w:tcBorders>
                              <w:right w:val="single" w:color="000000" w:sz="18" w:space="0"/>
                            </w:tcBorders>
                          </w:tcPr>
                          <w:p w14:paraId="1A408F04">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1831521">
                            <w:pPr>
                              <w:pStyle w:val="35"/>
                              <w:spacing w:before="91"/>
                              <w:ind w:left="92" w:right="65"/>
                              <w:rPr>
                                <w:sz w:val="18"/>
                              </w:rPr>
                            </w:pPr>
                            <w:r>
                              <w:rPr>
                                <w:sz w:val="18"/>
                              </w:rPr>
                              <w:t>18</w:t>
                            </w:r>
                          </w:p>
                        </w:tc>
                        <w:tc>
                          <w:tcPr>
                            <w:tcW w:w="2669" w:type="dxa"/>
                            <w:tcBorders>
                              <w:left w:val="single" w:color="000000" w:sz="18" w:space="0"/>
                            </w:tcBorders>
                          </w:tcPr>
                          <w:p w14:paraId="27DA45B0">
                            <w:pPr>
                              <w:pStyle w:val="35"/>
                              <w:jc w:val="left"/>
                              <w:rPr>
                                <w:rFonts w:ascii="Times New Roman"/>
                                <w:sz w:val="18"/>
                              </w:rPr>
                            </w:pPr>
                          </w:p>
                        </w:tc>
                      </w:tr>
                      <w:tr w14:paraId="51CF0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2F89D6B">
                            <w:pPr>
                              <w:rPr>
                                <w:sz w:val="2"/>
                                <w:szCs w:val="2"/>
                              </w:rPr>
                            </w:pPr>
                          </w:p>
                        </w:tc>
                        <w:tc>
                          <w:tcPr>
                            <w:tcW w:w="1527" w:type="dxa"/>
                          </w:tcPr>
                          <w:p w14:paraId="1BE5B18F">
                            <w:pPr>
                              <w:pStyle w:val="35"/>
                              <w:spacing w:before="91"/>
                              <w:ind w:left="34"/>
                              <w:rPr>
                                <w:sz w:val="18"/>
                              </w:rPr>
                            </w:pPr>
                            <w:r>
                              <w:rPr>
                                <w:sz w:val="18"/>
                              </w:rPr>
                              <w:t>满意度指标</w:t>
                            </w:r>
                          </w:p>
                        </w:tc>
                        <w:tc>
                          <w:tcPr>
                            <w:tcW w:w="1887" w:type="dxa"/>
                          </w:tcPr>
                          <w:p w14:paraId="6A0A3EEE">
                            <w:pPr>
                              <w:pStyle w:val="35"/>
                              <w:spacing w:before="91"/>
                              <w:ind w:left="120" w:right="86"/>
                              <w:rPr>
                                <w:sz w:val="18"/>
                              </w:rPr>
                            </w:pPr>
                            <w:r>
                              <w:rPr>
                                <w:sz w:val="18"/>
                              </w:rPr>
                              <w:t>满意度指标</w:t>
                            </w:r>
                          </w:p>
                        </w:tc>
                        <w:tc>
                          <w:tcPr>
                            <w:tcW w:w="2089" w:type="dxa"/>
                          </w:tcPr>
                          <w:p w14:paraId="74902C7C">
                            <w:pPr>
                              <w:pStyle w:val="35"/>
                              <w:spacing w:line="212" w:lineRule="exact"/>
                              <w:ind w:left="40" w:right="8"/>
                              <w:rPr>
                                <w:sz w:val="18"/>
                              </w:rPr>
                            </w:pPr>
                            <w:r>
                              <w:rPr>
                                <w:sz w:val="18"/>
                              </w:rPr>
                              <w:t>读者对期刊出版质量满意</w:t>
                            </w:r>
                          </w:p>
                          <w:p w14:paraId="7ED6A1AD">
                            <w:pPr>
                              <w:pStyle w:val="35"/>
                              <w:spacing w:line="159" w:lineRule="exact"/>
                              <w:ind w:left="32"/>
                              <w:rPr>
                                <w:sz w:val="18"/>
                              </w:rPr>
                            </w:pPr>
                            <w:r>
                              <w:rPr>
                                <w:sz w:val="18"/>
                              </w:rPr>
                              <w:t>度</w:t>
                            </w:r>
                          </w:p>
                        </w:tc>
                        <w:tc>
                          <w:tcPr>
                            <w:tcW w:w="483" w:type="dxa"/>
                          </w:tcPr>
                          <w:p w14:paraId="145BF87C">
                            <w:pPr>
                              <w:pStyle w:val="35"/>
                              <w:spacing w:before="91"/>
                              <w:ind w:left="32"/>
                              <w:rPr>
                                <w:sz w:val="18"/>
                              </w:rPr>
                            </w:pPr>
                            <w:r>
                              <w:rPr>
                                <w:sz w:val="18"/>
                              </w:rPr>
                              <w:t>≤</w:t>
                            </w:r>
                          </w:p>
                        </w:tc>
                        <w:tc>
                          <w:tcPr>
                            <w:tcW w:w="1546" w:type="dxa"/>
                          </w:tcPr>
                          <w:p w14:paraId="5F4F5D46">
                            <w:pPr>
                              <w:pStyle w:val="35"/>
                              <w:spacing w:before="91"/>
                              <w:ind w:left="213" w:right="188"/>
                              <w:rPr>
                                <w:sz w:val="18"/>
                              </w:rPr>
                            </w:pPr>
                            <w:r>
                              <w:rPr>
                                <w:sz w:val="18"/>
                              </w:rPr>
                              <w:t>100</w:t>
                            </w:r>
                          </w:p>
                        </w:tc>
                        <w:tc>
                          <w:tcPr>
                            <w:tcW w:w="231" w:type="dxa"/>
                          </w:tcPr>
                          <w:p w14:paraId="1185F553">
                            <w:pPr>
                              <w:pStyle w:val="35"/>
                              <w:spacing w:before="91"/>
                              <w:ind w:left="24"/>
                              <w:rPr>
                                <w:sz w:val="18"/>
                              </w:rPr>
                            </w:pPr>
                            <w:r>
                              <w:rPr>
                                <w:sz w:val="18"/>
                              </w:rPr>
                              <w:t>%</w:t>
                            </w:r>
                          </w:p>
                        </w:tc>
                        <w:tc>
                          <w:tcPr>
                            <w:tcW w:w="1606" w:type="dxa"/>
                          </w:tcPr>
                          <w:p w14:paraId="789C0E17">
                            <w:pPr>
                              <w:pStyle w:val="35"/>
                              <w:jc w:val="left"/>
                              <w:rPr>
                                <w:rFonts w:ascii="Times New Roman"/>
                                <w:sz w:val="18"/>
                              </w:rPr>
                            </w:pPr>
                          </w:p>
                        </w:tc>
                        <w:tc>
                          <w:tcPr>
                            <w:tcW w:w="461" w:type="dxa"/>
                            <w:tcBorders>
                              <w:right w:val="single" w:color="000000" w:sz="18" w:space="0"/>
                            </w:tcBorders>
                          </w:tcPr>
                          <w:p w14:paraId="20CA3A1F">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930D3D6">
                            <w:pPr>
                              <w:pStyle w:val="35"/>
                              <w:spacing w:before="91"/>
                              <w:ind w:left="26"/>
                              <w:rPr>
                                <w:sz w:val="18"/>
                              </w:rPr>
                            </w:pPr>
                            <w:r>
                              <w:rPr>
                                <w:sz w:val="18"/>
                              </w:rPr>
                              <w:t>9</w:t>
                            </w:r>
                          </w:p>
                        </w:tc>
                        <w:tc>
                          <w:tcPr>
                            <w:tcW w:w="2669" w:type="dxa"/>
                            <w:tcBorders>
                              <w:left w:val="single" w:color="000000" w:sz="18" w:space="0"/>
                            </w:tcBorders>
                          </w:tcPr>
                          <w:p w14:paraId="6873EE94">
                            <w:pPr>
                              <w:pStyle w:val="35"/>
                              <w:jc w:val="left"/>
                              <w:rPr>
                                <w:rFonts w:ascii="Times New Roman"/>
                                <w:sz w:val="18"/>
                              </w:rPr>
                            </w:pPr>
                          </w:p>
                        </w:tc>
                      </w:tr>
                      <w:tr w14:paraId="6FB46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E737BFE">
                            <w:pPr>
                              <w:rPr>
                                <w:sz w:val="2"/>
                                <w:szCs w:val="2"/>
                              </w:rPr>
                            </w:pPr>
                          </w:p>
                        </w:tc>
                        <w:tc>
                          <w:tcPr>
                            <w:tcW w:w="1527" w:type="dxa"/>
                          </w:tcPr>
                          <w:p w14:paraId="318F294B">
                            <w:pPr>
                              <w:pStyle w:val="35"/>
                              <w:spacing w:before="38" w:line="225" w:lineRule="exact"/>
                              <w:ind w:left="32"/>
                              <w:rPr>
                                <w:sz w:val="18"/>
                              </w:rPr>
                            </w:pPr>
                            <w:r>
                              <w:rPr>
                                <w:sz w:val="18"/>
                              </w:rPr>
                              <w:t>成本指标</w:t>
                            </w:r>
                          </w:p>
                        </w:tc>
                        <w:tc>
                          <w:tcPr>
                            <w:tcW w:w="1887" w:type="dxa"/>
                          </w:tcPr>
                          <w:p w14:paraId="508A0283">
                            <w:pPr>
                              <w:pStyle w:val="35"/>
                              <w:spacing w:before="38" w:line="225" w:lineRule="exact"/>
                              <w:ind w:left="120" w:right="84"/>
                              <w:rPr>
                                <w:sz w:val="18"/>
                              </w:rPr>
                            </w:pPr>
                            <w:r>
                              <w:rPr>
                                <w:sz w:val="18"/>
                              </w:rPr>
                              <w:t>经济成本指标</w:t>
                            </w:r>
                          </w:p>
                        </w:tc>
                        <w:tc>
                          <w:tcPr>
                            <w:tcW w:w="2089" w:type="dxa"/>
                          </w:tcPr>
                          <w:p w14:paraId="73F37FC0">
                            <w:pPr>
                              <w:pStyle w:val="35"/>
                              <w:spacing w:before="38" w:line="225" w:lineRule="exact"/>
                              <w:ind w:left="40" w:right="6"/>
                              <w:rPr>
                                <w:sz w:val="18"/>
                              </w:rPr>
                            </w:pPr>
                            <w:r>
                              <w:rPr>
                                <w:sz w:val="18"/>
                              </w:rPr>
                              <w:t>《草地》出版经费</w:t>
                            </w:r>
                          </w:p>
                        </w:tc>
                        <w:tc>
                          <w:tcPr>
                            <w:tcW w:w="483" w:type="dxa"/>
                          </w:tcPr>
                          <w:p w14:paraId="25B4FEA9">
                            <w:pPr>
                              <w:pStyle w:val="35"/>
                              <w:spacing w:before="38" w:line="225" w:lineRule="exact"/>
                              <w:ind w:left="32"/>
                              <w:rPr>
                                <w:sz w:val="18"/>
                              </w:rPr>
                            </w:pPr>
                            <w:r>
                              <w:rPr>
                                <w:sz w:val="18"/>
                              </w:rPr>
                              <w:t>≥</w:t>
                            </w:r>
                          </w:p>
                        </w:tc>
                        <w:tc>
                          <w:tcPr>
                            <w:tcW w:w="1546" w:type="dxa"/>
                          </w:tcPr>
                          <w:p w14:paraId="3527C06F">
                            <w:pPr>
                              <w:pStyle w:val="35"/>
                              <w:spacing w:before="38" w:line="225" w:lineRule="exact"/>
                              <w:ind w:left="217" w:right="187"/>
                              <w:rPr>
                                <w:sz w:val="18"/>
                              </w:rPr>
                            </w:pPr>
                            <w:r>
                              <w:rPr>
                                <w:sz w:val="18"/>
                              </w:rPr>
                              <w:t>25</w:t>
                            </w:r>
                          </w:p>
                        </w:tc>
                        <w:tc>
                          <w:tcPr>
                            <w:tcW w:w="231" w:type="dxa"/>
                          </w:tcPr>
                          <w:p w14:paraId="06F8D39D">
                            <w:pPr>
                              <w:pStyle w:val="35"/>
                              <w:spacing w:line="216" w:lineRule="exact"/>
                              <w:ind w:left="36" w:right="-15"/>
                              <w:rPr>
                                <w:sz w:val="18"/>
                              </w:rPr>
                            </w:pPr>
                            <w:r>
                              <w:rPr>
                                <w:sz w:val="18"/>
                              </w:rPr>
                              <w:t>万</w:t>
                            </w:r>
                          </w:p>
                        </w:tc>
                        <w:tc>
                          <w:tcPr>
                            <w:tcW w:w="1606" w:type="dxa"/>
                          </w:tcPr>
                          <w:p w14:paraId="567821D4">
                            <w:pPr>
                              <w:pStyle w:val="35"/>
                              <w:jc w:val="left"/>
                              <w:rPr>
                                <w:rFonts w:ascii="Times New Roman"/>
                                <w:sz w:val="18"/>
                              </w:rPr>
                            </w:pPr>
                          </w:p>
                        </w:tc>
                        <w:tc>
                          <w:tcPr>
                            <w:tcW w:w="461" w:type="dxa"/>
                            <w:tcBorders>
                              <w:right w:val="single" w:color="000000" w:sz="18" w:space="0"/>
                            </w:tcBorders>
                          </w:tcPr>
                          <w:p w14:paraId="2FF0F194">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608C5AC">
                            <w:pPr>
                              <w:pStyle w:val="35"/>
                              <w:spacing w:before="38" w:line="225" w:lineRule="exact"/>
                              <w:ind w:left="92" w:right="65"/>
                              <w:rPr>
                                <w:sz w:val="18"/>
                              </w:rPr>
                            </w:pPr>
                            <w:r>
                              <w:rPr>
                                <w:sz w:val="18"/>
                              </w:rPr>
                              <w:t>10</w:t>
                            </w:r>
                          </w:p>
                        </w:tc>
                        <w:tc>
                          <w:tcPr>
                            <w:tcW w:w="2669" w:type="dxa"/>
                            <w:tcBorders>
                              <w:left w:val="single" w:color="000000" w:sz="18" w:space="0"/>
                            </w:tcBorders>
                          </w:tcPr>
                          <w:p w14:paraId="5548FCE2">
                            <w:pPr>
                              <w:pStyle w:val="35"/>
                              <w:jc w:val="left"/>
                              <w:rPr>
                                <w:rFonts w:ascii="Times New Roman"/>
                                <w:sz w:val="18"/>
                              </w:rPr>
                            </w:pPr>
                          </w:p>
                        </w:tc>
                      </w:tr>
                      <w:tr w14:paraId="7379F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0E7518AA">
                            <w:pPr>
                              <w:pStyle w:val="35"/>
                              <w:spacing w:before="12" w:line="199" w:lineRule="exact"/>
                              <w:ind w:left="4897" w:right="4865"/>
                              <w:rPr>
                                <w:sz w:val="18"/>
                              </w:rPr>
                            </w:pPr>
                            <w:r>
                              <w:rPr>
                                <w:sz w:val="18"/>
                              </w:rPr>
                              <w:t>合计</w:t>
                            </w:r>
                          </w:p>
                        </w:tc>
                        <w:tc>
                          <w:tcPr>
                            <w:tcW w:w="461" w:type="dxa"/>
                            <w:tcBorders>
                              <w:right w:val="single" w:color="000000" w:sz="18" w:space="0"/>
                            </w:tcBorders>
                          </w:tcPr>
                          <w:p w14:paraId="7FA0045A">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629BC492">
                            <w:pPr>
                              <w:pStyle w:val="35"/>
                              <w:spacing w:before="12" w:line="199" w:lineRule="exact"/>
                              <w:ind w:left="92" w:right="65"/>
                              <w:rPr>
                                <w:sz w:val="18"/>
                              </w:rPr>
                            </w:pPr>
                            <w:r>
                              <w:rPr>
                                <w:sz w:val="18"/>
                              </w:rPr>
                              <w:t>97</w:t>
                            </w:r>
                          </w:p>
                        </w:tc>
                        <w:tc>
                          <w:tcPr>
                            <w:tcW w:w="2669" w:type="dxa"/>
                            <w:tcBorders>
                              <w:left w:val="single" w:color="000000" w:sz="18" w:space="0"/>
                            </w:tcBorders>
                          </w:tcPr>
                          <w:p w14:paraId="2FA879D0">
                            <w:pPr>
                              <w:pStyle w:val="35"/>
                              <w:jc w:val="left"/>
                              <w:rPr>
                                <w:rFonts w:ascii="Times New Roman"/>
                                <w:sz w:val="16"/>
                              </w:rPr>
                            </w:pPr>
                          </w:p>
                        </w:tc>
                      </w:tr>
                      <w:tr w14:paraId="216814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814" w:type="dxa"/>
                          </w:tcPr>
                          <w:p w14:paraId="24657A94">
                            <w:pPr>
                              <w:pStyle w:val="35"/>
                              <w:spacing w:before="12"/>
                              <w:jc w:val="left"/>
                              <w:rPr>
                                <w:sz w:val="12"/>
                              </w:rPr>
                            </w:pPr>
                          </w:p>
                          <w:p w14:paraId="6845355E">
                            <w:pPr>
                              <w:pStyle w:val="35"/>
                              <w:ind w:left="54"/>
                              <w:jc w:val="left"/>
                              <w:rPr>
                                <w:sz w:val="18"/>
                              </w:rPr>
                            </w:pPr>
                            <w:r>
                              <w:rPr>
                                <w:sz w:val="18"/>
                              </w:rPr>
                              <w:t>评价结论</w:t>
                            </w:r>
                          </w:p>
                        </w:tc>
                        <w:tc>
                          <w:tcPr>
                            <w:tcW w:w="12922" w:type="dxa"/>
                            <w:gridSpan w:val="10"/>
                            <w:tcBorders>
                              <w:top w:val="single" w:color="000000" w:sz="18" w:space="0"/>
                            </w:tcBorders>
                          </w:tcPr>
                          <w:p w14:paraId="06F84896">
                            <w:pPr>
                              <w:pStyle w:val="35"/>
                              <w:spacing w:before="8"/>
                              <w:jc w:val="left"/>
                              <w:rPr>
                                <w:rFonts w:hint="eastAsia" w:ascii="微软雅黑" w:eastAsia="微软雅黑"/>
                                <w:i/>
                                <w:sz w:val="16"/>
                              </w:rPr>
                            </w:pPr>
                            <w:r>
                              <w:rPr>
                                <w:rFonts w:hint="eastAsia"/>
                                <w:sz w:val="17"/>
                              </w:rPr>
                              <w:t>2024年度我单位按质按量完成目标任务。</w:t>
                            </w:r>
                          </w:p>
                        </w:tc>
                      </w:tr>
                      <w:tr w14:paraId="15A44F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trPr>
                        <w:tc>
                          <w:tcPr>
                            <w:tcW w:w="814" w:type="dxa"/>
                          </w:tcPr>
                          <w:p w14:paraId="7897AB7F">
                            <w:pPr>
                              <w:pStyle w:val="35"/>
                              <w:spacing w:before="106"/>
                              <w:ind w:left="54"/>
                              <w:jc w:val="left"/>
                              <w:rPr>
                                <w:sz w:val="18"/>
                              </w:rPr>
                            </w:pPr>
                            <w:r>
                              <w:rPr>
                                <w:sz w:val="18"/>
                              </w:rPr>
                              <w:t>存在问题</w:t>
                            </w:r>
                          </w:p>
                        </w:tc>
                        <w:tc>
                          <w:tcPr>
                            <w:tcW w:w="12922" w:type="dxa"/>
                            <w:gridSpan w:val="10"/>
                          </w:tcPr>
                          <w:p w14:paraId="312D9F8F">
                            <w:pPr>
                              <w:pStyle w:val="35"/>
                              <w:jc w:val="left"/>
                              <w:rPr>
                                <w:rFonts w:ascii="Times New Roman"/>
                                <w:sz w:val="18"/>
                              </w:rPr>
                            </w:pPr>
                          </w:p>
                        </w:tc>
                      </w:tr>
                      <w:tr w14:paraId="134CB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6E96D0A4">
                            <w:pPr>
                              <w:pStyle w:val="35"/>
                              <w:spacing w:before="51"/>
                              <w:ind w:left="54"/>
                              <w:jc w:val="left"/>
                              <w:rPr>
                                <w:sz w:val="18"/>
                              </w:rPr>
                            </w:pPr>
                            <w:r>
                              <w:rPr>
                                <w:sz w:val="18"/>
                              </w:rPr>
                              <w:t>改进措施</w:t>
                            </w:r>
                          </w:p>
                        </w:tc>
                        <w:tc>
                          <w:tcPr>
                            <w:tcW w:w="12922" w:type="dxa"/>
                            <w:gridSpan w:val="10"/>
                          </w:tcPr>
                          <w:p w14:paraId="1AF741F5">
                            <w:pPr>
                              <w:pStyle w:val="35"/>
                              <w:jc w:val="left"/>
                              <w:rPr>
                                <w:rFonts w:ascii="Times New Roman"/>
                                <w:sz w:val="18"/>
                              </w:rPr>
                            </w:pPr>
                          </w:p>
                        </w:tc>
                      </w:tr>
                      <w:tr w14:paraId="6F2899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6800" w:type="dxa"/>
                            <w:gridSpan w:val="5"/>
                          </w:tcPr>
                          <w:p w14:paraId="730DB371">
                            <w:pPr>
                              <w:pStyle w:val="35"/>
                              <w:spacing w:before="24" w:line="212"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352DE9BB">
                            <w:pPr>
                              <w:pStyle w:val="35"/>
                              <w:spacing w:before="24" w:line="212" w:lineRule="exact"/>
                              <w:ind w:left="34"/>
                              <w:jc w:val="left"/>
                              <w:rPr>
                                <w:rFonts w:hint="eastAsia" w:ascii="黑体" w:eastAsia="黑体"/>
                                <w:sz w:val="18"/>
                              </w:rPr>
                            </w:pPr>
                            <w:r>
                              <w:rPr>
                                <w:rFonts w:hint="eastAsia" w:ascii="黑体" w:eastAsia="黑体"/>
                                <w:sz w:val="18"/>
                              </w:rPr>
                              <w:t>财务负责人：蓝士开</w:t>
                            </w:r>
                          </w:p>
                        </w:tc>
                      </w:tr>
                    </w:tbl>
                    <w:p w14:paraId="04CF25AA">
                      <w:pPr>
                        <w:pStyle w:val="5"/>
                      </w:pPr>
                    </w:p>
                  </w:txbxContent>
                </v:textbox>
              </v:shape>
            </w:pict>
          </mc:Fallback>
        </mc:AlternateContent>
      </w:r>
    </w:p>
    <w:p w14:paraId="7ABD1B4D">
      <w:pPr>
        <w:pStyle w:val="5"/>
        <w:rPr>
          <w:sz w:val="20"/>
        </w:rPr>
      </w:pPr>
    </w:p>
    <w:p w14:paraId="664F9357">
      <w:pPr>
        <w:pStyle w:val="5"/>
        <w:rPr>
          <w:sz w:val="20"/>
        </w:rPr>
      </w:pPr>
    </w:p>
    <w:p w14:paraId="19952C20">
      <w:pPr>
        <w:pStyle w:val="5"/>
        <w:rPr>
          <w:sz w:val="20"/>
        </w:rPr>
      </w:pPr>
    </w:p>
    <w:p w14:paraId="1F1BB6DC">
      <w:pPr>
        <w:pStyle w:val="5"/>
        <w:rPr>
          <w:sz w:val="20"/>
        </w:rPr>
      </w:pPr>
    </w:p>
    <w:p w14:paraId="79AF5A49">
      <w:pPr>
        <w:pStyle w:val="5"/>
        <w:rPr>
          <w:sz w:val="20"/>
        </w:rPr>
      </w:pPr>
    </w:p>
    <w:p w14:paraId="1398B529">
      <w:pPr>
        <w:pStyle w:val="5"/>
        <w:rPr>
          <w:sz w:val="20"/>
        </w:rPr>
      </w:pPr>
    </w:p>
    <w:p w14:paraId="318297AA">
      <w:pPr>
        <w:pStyle w:val="5"/>
        <w:rPr>
          <w:sz w:val="20"/>
        </w:rPr>
      </w:pPr>
    </w:p>
    <w:p w14:paraId="6BF5EFC3">
      <w:pPr>
        <w:pStyle w:val="5"/>
        <w:rPr>
          <w:sz w:val="20"/>
        </w:rPr>
      </w:pPr>
    </w:p>
    <w:p w14:paraId="7D84E83A">
      <w:pPr>
        <w:pStyle w:val="5"/>
        <w:rPr>
          <w:sz w:val="20"/>
        </w:rPr>
      </w:pPr>
    </w:p>
    <w:p w14:paraId="0A2CFB1F">
      <w:pPr>
        <w:pStyle w:val="5"/>
        <w:spacing w:before="7"/>
        <w:rPr>
          <w:sz w:val="24"/>
        </w:rPr>
      </w:pPr>
    </w:p>
    <w:p w14:paraId="3932F1C2">
      <w:pPr>
        <w:pStyle w:val="5"/>
        <w:spacing w:before="75"/>
        <w:ind w:left="1524"/>
      </w:pPr>
      <w:r>
        <w:t>元）</w:t>
      </w:r>
    </w:p>
    <w:p w14:paraId="51BBAF30">
      <w:pPr>
        <w:spacing w:after="0"/>
        <w:sectPr>
          <w:pgSz w:w="16840" w:h="11910" w:orient="landscape"/>
          <w:pgMar w:top="380" w:right="1900" w:bottom="280" w:left="960" w:header="720" w:footer="720" w:gutter="0"/>
          <w:cols w:space="720" w:num="1"/>
        </w:sectPr>
      </w:pPr>
    </w:p>
    <w:p w14:paraId="1DAF676F">
      <w:pPr>
        <w:pStyle w:val="5"/>
        <w:rPr>
          <w:sz w:val="20"/>
        </w:rPr>
      </w:pPr>
      <w:r>
        <mc:AlternateContent>
          <mc:Choice Requires="wps">
            <w:drawing>
              <wp:anchor distT="0" distB="0" distL="114300" distR="114300" simplePos="0" relativeHeight="251673600" behindDoc="0" locked="0" layoutInCell="1" allowOverlap="1">
                <wp:simplePos x="0" y="0"/>
                <wp:positionH relativeFrom="page">
                  <wp:posOffset>679450</wp:posOffset>
                </wp:positionH>
                <wp:positionV relativeFrom="page">
                  <wp:posOffset>414020</wp:posOffset>
                </wp:positionV>
                <wp:extent cx="8737600" cy="6527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8737600" cy="6527800"/>
                        </a:xfrm>
                        <a:prstGeom prst="rect">
                          <a:avLst/>
                        </a:prstGeom>
                        <a:noFill/>
                        <a:ln>
                          <a:noFill/>
                        </a:ln>
                      </wps:spPr>
                      <wps:txbx>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D036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3736" w:type="dxa"/>
                                  <w:gridSpan w:val="11"/>
                                </w:tcPr>
                                <w:p w14:paraId="269A9B30">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262B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664D76BD">
                                  <w:pPr>
                                    <w:pStyle w:val="35"/>
                                    <w:spacing w:before="24" w:line="211" w:lineRule="exact"/>
                                    <w:ind w:left="40"/>
                                    <w:jc w:val="left"/>
                                    <w:rPr>
                                      <w:sz w:val="18"/>
                                    </w:rPr>
                                  </w:pPr>
                                  <w:r>
                                    <w:rPr>
                                      <w:sz w:val="18"/>
                                    </w:rPr>
                                    <w:t>项目名称</w:t>
                                  </w:r>
                                </w:p>
                              </w:tc>
                              <w:tc>
                                <w:tcPr>
                                  <w:tcW w:w="11395" w:type="dxa"/>
                                  <w:gridSpan w:val="9"/>
                                </w:tcPr>
                                <w:p w14:paraId="2495BBED">
                                  <w:pPr>
                                    <w:pStyle w:val="35"/>
                                    <w:spacing w:before="24" w:line="211" w:lineRule="exact"/>
                                    <w:ind w:left="39"/>
                                    <w:jc w:val="left"/>
                                    <w:rPr>
                                      <w:sz w:val="18"/>
                                    </w:rPr>
                                  </w:pPr>
                                  <w:r>
                                    <w:rPr>
                                      <w:sz w:val="18"/>
                                    </w:rPr>
                                    <w:t>51320021T000000050940-创作经费</w:t>
                                  </w:r>
                                </w:p>
                              </w:tc>
                            </w:tr>
                            <w:tr w14:paraId="51621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2B62454E">
                                  <w:pPr>
                                    <w:pStyle w:val="35"/>
                                    <w:spacing w:before="132"/>
                                    <w:ind w:left="40"/>
                                    <w:jc w:val="left"/>
                                    <w:rPr>
                                      <w:sz w:val="18"/>
                                    </w:rPr>
                                  </w:pPr>
                                  <w:r>
                                    <w:rPr>
                                      <w:sz w:val="18"/>
                                    </w:rPr>
                                    <w:t>主管部门</w:t>
                                  </w:r>
                                </w:p>
                              </w:tc>
                              <w:tc>
                                <w:tcPr>
                                  <w:tcW w:w="6236" w:type="dxa"/>
                                  <w:gridSpan w:val="5"/>
                                </w:tcPr>
                                <w:p w14:paraId="0EE3AB55">
                                  <w:pPr>
                                    <w:pStyle w:val="35"/>
                                    <w:spacing w:before="132"/>
                                    <w:ind w:left="39"/>
                                    <w:jc w:val="left"/>
                                    <w:rPr>
                                      <w:sz w:val="18"/>
                                    </w:rPr>
                                  </w:pPr>
                                  <w:r>
                                    <w:rPr>
                                      <w:sz w:val="18"/>
                                    </w:rPr>
                                    <w:t>州文联部门</w:t>
                                  </w:r>
                                </w:p>
                              </w:tc>
                              <w:tc>
                                <w:tcPr>
                                  <w:tcW w:w="1606" w:type="dxa"/>
                                </w:tcPr>
                                <w:p w14:paraId="7EDB30FD">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610CCB3">
                                  <w:pPr>
                                    <w:pStyle w:val="35"/>
                                    <w:spacing w:before="132"/>
                                    <w:ind w:left="1149"/>
                                    <w:jc w:val="left"/>
                                    <w:rPr>
                                      <w:sz w:val="18"/>
                                    </w:rPr>
                                  </w:pPr>
                                  <w:r>
                                    <w:rPr>
                                      <w:sz w:val="18"/>
                                    </w:rPr>
                                    <w:t>《草地》编辑部</w:t>
                                  </w:r>
                                </w:p>
                              </w:tc>
                            </w:tr>
                            <w:tr w14:paraId="7BEA7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045FBB17">
                                  <w:pPr>
                                    <w:pStyle w:val="35"/>
                                    <w:jc w:val="left"/>
                                    <w:rPr>
                                      <w:sz w:val="18"/>
                                    </w:rPr>
                                  </w:pPr>
                                </w:p>
                                <w:p w14:paraId="0A94D057">
                                  <w:pPr>
                                    <w:pStyle w:val="35"/>
                                    <w:jc w:val="left"/>
                                    <w:rPr>
                                      <w:sz w:val="18"/>
                                    </w:rPr>
                                  </w:pPr>
                                </w:p>
                                <w:p w14:paraId="158CE878">
                                  <w:pPr>
                                    <w:pStyle w:val="35"/>
                                    <w:spacing w:before="130" w:line="235" w:lineRule="auto"/>
                                    <w:ind w:left="40" w:right="31"/>
                                    <w:jc w:val="left"/>
                                    <w:rPr>
                                      <w:sz w:val="18"/>
                                    </w:rPr>
                                  </w:pPr>
                                  <w:r>
                                    <w:rPr>
                                      <w:sz w:val="18"/>
                                    </w:rPr>
                                    <w:t>项目基本情况</w:t>
                                  </w:r>
                                </w:p>
                              </w:tc>
                              <w:tc>
                                <w:tcPr>
                                  <w:tcW w:w="1527" w:type="dxa"/>
                                  <w:vMerge w:val="restart"/>
                                </w:tcPr>
                                <w:p w14:paraId="3345D0FC">
                                  <w:pPr>
                                    <w:pStyle w:val="35"/>
                                    <w:spacing w:before="12"/>
                                    <w:jc w:val="left"/>
                                    <w:rPr>
                                      <w:sz w:val="19"/>
                                    </w:rPr>
                                  </w:pPr>
                                </w:p>
                                <w:p w14:paraId="4FADB220">
                                  <w:pPr>
                                    <w:pStyle w:val="35"/>
                                    <w:spacing w:line="235" w:lineRule="auto"/>
                                    <w:ind w:left="37" w:right="25"/>
                                    <w:jc w:val="left"/>
                                    <w:rPr>
                                      <w:sz w:val="18"/>
                                    </w:rPr>
                                  </w:pPr>
                                  <w:r>
                                    <w:rPr>
                                      <w:sz w:val="18"/>
                                    </w:rPr>
                                    <w:t>1.项目年度目标完成情况</w:t>
                                  </w:r>
                                </w:p>
                              </w:tc>
                              <w:tc>
                                <w:tcPr>
                                  <w:tcW w:w="6236" w:type="dxa"/>
                                  <w:gridSpan w:val="5"/>
                                </w:tcPr>
                                <w:p w14:paraId="22B390F1">
                                  <w:pPr>
                                    <w:pStyle w:val="35"/>
                                    <w:spacing w:before="22" w:line="214" w:lineRule="exact"/>
                                    <w:ind w:left="2563" w:right="2532"/>
                                    <w:rPr>
                                      <w:sz w:val="18"/>
                                    </w:rPr>
                                  </w:pPr>
                                  <w:r>
                                    <w:rPr>
                                      <w:sz w:val="18"/>
                                    </w:rPr>
                                    <w:t>项目年度目标</w:t>
                                  </w:r>
                                </w:p>
                              </w:tc>
                              <w:tc>
                                <w:tcPr>
                                  <w:tcW w:w="5159" w:type="dxa"/>
                                  <w:gridSpan w:val="4"/>
                                </w:tcPr>
                                <w:p w14:paraId="533551D5">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687B0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361135D">
                                  <w:pPr>
                                    <w:rPr>
                                      <w:sz w:val="2"/>
                                      <w:szCs w:val="2"/>
                                    </w:rPr>
                                  </w:pPr>
                                </w:p>
                              </w:tc>
                              <w:tc>
                                <w:tcPr>
                                  <w:tcW w:w="1527" w:type="dxa"/>
                                  <w:vMerge w:val="continue"/>
                                  <w:tcBorders>
                                    <w:top w:val="nil"/>
                                  </w:tcBorders>
                                </w:tcPr>
                                <w:p w14:paraId="03C587F0">
                                  <w:pPr>
                                    <w:rPr>
                                      <w:sz w:val="2"/>
                                      <w:szCs w:val="2"/>
                                    </w:rPr>
                                  </w:pPr>
                                </w:p>
                              </w:tc>
                              <w:tc>
                                <w:tcPr>
                                  <w:tcW w:w="6236" w:type="dxa"/>
                                  <w:gridSpan w:val="5"/>
                                </w:tcPr>
                                <w:p w14:paraId="67AAE241">
                                  <w:pPr>
                                    <w:pStyle w:val="35"/>
                                    <w:spacing w:before="119" w:line="235" w:lineRule="auto"/>
                                    <w:ind w:left="39" w:right="54" w:firstLine="180"/>
                                    <w:jc w:val="left"/>
                                    <w:rPr>
                                      <w:sz w:val="18"/>
                                    </w:rPr>
                                  </w:pPr>
                                  <w:r>
                                    <w:rPr>
                                      <w:sz w:val="18"/>
                                    </w:rPr>
                                    <w:t>开展各种文学采风、交流活动，总结创作经验；组织创作；力求出作品、出人才</w:t>
                                  </w:r>
                                </w:p>
                              </w:tc>
                              <w:tc>
                                <w:tcPr>
                                  <w:tcW w:w="5159" w:type="dxa"/>
                                  <w:gridSpan w:val="4"/>
                                </w:tcPr>
                                <w:p w14:paraId="483575D1">
                                  <w:pPr>
                                    <w:pStyle w:val="35"/>
                                    <w:spacing w:before="8"/>
                                    <w:jc w:val="left"/>
                                    <w:rPr>
                                      <w:sz w:val="17"/>
                                    </w:rPr>
                                  </w:pPr>
                                </w:p>
                                <w:p w14:paraId="051D5B67">
                                  <w:pPr>
                                    <w:pStyle w:val="35"/>
                                    <w:ind w:left="33"/>
                                    <w:jc w:val="left"/>
                                    <w:rPr>
                                      <w:rFonts w:hint="eastAsia" w:ascii="黑体" w:eastAsia="黑体"/>
                                      <w:sz w:val="18"/>
                                    </w:rPr>
                                  </w:pPr>
                                  <w:r>
                                    <w:rPr>
                                      <w:rFonts w:hint="eastAsia" w:ascii="黑体" w:eastAsia="黑体"/>
                                      <w:sz w:val="18"/>
                                    </w:rPr>
                                    <w:t>完成年度目标任务</w:t>
                                  </w:r>
                                </w:p>
                              </w:tc>
                            </w:tr>
                            <w:tr w14:paraId="67DE7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1470801">
                                  <w:pPr>
                                    <w:rPr>
                                      <w:sz w:val="2"/>
                                      <w:szCs w:val="2"/>
                                    </w:rPr>
                                  </w:pPr>
                                </w:p>
                              </w:tc>
                              <w:tc>
                                <w:tcPr>
                                  <w:tcW w:w="1527" w:type="dxa"/>
                                </w:tcPr>
                                <w:p w14:paraId="7CE5EF99">
                                  <w:pPr>
                                    <w:pStyle w:val="35"/>
                                    <w:spacing w:before="112" w:line="235" w:lineRule="auto"/>
                                    <w:ind w:left="37" w:right="25"/>
                                    <w:jc w:val="left"/>
                                    <w:rPr>
                                      <w:sz w:val="18"/>
                                    </w:rPr>
                                  </w:pPr>
                                  <w:r>
                                    <w:rPr>
                                      <w:sz w:val="18"/>
                                    </w:rPr>
                                    <w:t>2.项目实施内容及过程概述</w:t>
                                  </w:r>
                                </w:p>
                              </w:tc>
                              <w:tc>
                                <w:tcPr>
                                  <w:tcW w:w="11395" w:type="dxa"/>
                                  <w:gridSpan w:val="9"/>
                                </w:tcPr>
                                <w:p w14:paraId="5E4186A4">
                                  <w:pPr>
                                    <w:pStyle w:val="35"/>
                                    <w:spacing w:before="3"/>
                                    <w:jc w:val="left"/>
                                    <w:rPr>
                                      <w:sz w:val="17"/>
                                    </w:rPr>
                                  </w:pPr>
                                </w:p>
                                <w:p w14:paraId="29AD532D">
                                  <w:pPr>
                                    <w:pStyle w:val="35"/>
                                    <w:ind w:left="39"/>
                                    <w:jc w:val="left"/>
                                    <w:rPr>
                                      <w:sz w:val="18"/>
                                    </w:rPr>
                                  </w:pPr>
                                  <w:r>
                                    <w:rPr>
                                      <w:sz w:val="18"/>
                                    </w:rPr>
                                    <w:t>开展各种文学采风、交流活动</w:t>
                                  </w:r>
                                </w:p>
                              </w:tc>
                            </w:tr>
                            <w:tr w14:paraId="478D2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1E305233">
                                  <w:pPr>
                                    <w:pStyle w:val="35"/>
                                    <w:jc w:val="left"/>
                                    <w:rPr>
                                      <w:sz w:val="18"/>
                                    </w:rPr>
                                  </w:pPr>
                                </w:p>
                                <w:p w14:paraId="2FE35381">
                                  <w:pPr>
                                    <w:pStyle w:val="35"/>
                                    <w:jc w:val="left"/>
                                    <w:rPr>
                                      <w:sz w:val="18"/>
                                    </w:rPr>
                                  </w:pPr>
                                </w:p>
                                <w:p w14:paraId="25D14866">
                                  <w:pPr>
                                    <w:pStyle w:val="35"/>
                                    <w:spacing w:before="11"/>
                                    <w:jc w:val="left"/>
                                    <w:rPr>
                                      <w:sz w:val="20"/>
                                    </w:rPr>
                                  </w:pPr>
                                </w:p>
                                <w:p w14:paraId="0A0D4E1C">
                                  <w:pPr>
                                    <w:pStyle w:val="35"/>
                                    <w:spacing w:line="235" w:lineRule="auto"/>
                                    <w:ind w:left="54" w:right="16" w:hanging="1"/>
                                    <w:rPr>
                                      <w:sz w:val="18"/>
                                    </w:rPr>
                                  </w:pPr>
                                  <w:r>
                                    <w:rPr>
                                      <w:sz w:val="18"/>
                                    </w:rPr>
                                    <w:t>预算执行情况（10 分）</w:t>
                                  </w:r>
                                </w:p>
                              </w:tc>
                              <w:tc>
                                <w:tcPr>
                                  <w:tcW w:w="1527" w:type="dxa"/>
                                </w:tcPr>
                                <w:p w14:paraId="29F33632">
                                  <w:pPr>
                                    <w:pStyle w:val="35"/>
                                    <w:spacing w:line="229" w:lineRule="exact"/>
                                    <w:ind w:left="34"/>
                                    <w:rPr>
                                      <w:sz w:val="18"/>
                                    </w:rPr>
                                  </w:pPr>
                                  <w:r>
                                    <w:rPr>
                                      <w:sz w:val="18"/>
                                    </w:rPr>
                                    <w:t>年度预算数（万</w:t>
                                  </w:r>
                                </w:p>
                              </w:tc>
                              <w:tc>
                                <w:tcPr>
                                  <w:tcW w:w="1887" w:type="dxa"/>
                                </w:tcPr>
                                <w:p w14:paraId="085B1EFC">
                                  <w:pPr>
                                    <w:pStyle w:val="35"/>
                                    <w:spacing w:before="60"/>
                                    <w:ind w:left="120" w:right="84"/>
                                    <w:rPr>
                                      <w:sz w:val="18"/>
                                    </w:rPr>
                                  </w:pPr>
                                  <w:r>
                                    <w:rPr>
                                      <w:sz w:val="18"/>
                                    </w:rPr>
                                    <w:t>年初预算</w:t>
                                  </w:r>
                                </w:p>
                              </w:tc>
                              <w:tc>
                                <w:tcPr>
                                  <w:tcW w:w="2089" w:type="dxa"/>
                                </w:tcPr>
                                <w:p w14:paraId="504AFD6A">
                                  <w:pPr>
                                    <w:pStyle w:val="35"/>
                                    <w:spacing w:before="60"/>
                                    <w:ind w:left="40" w:right="6"/>
                                    <w:rPr>
                                      <w:sz w:val="18"/>
                                    </w:rPr>
                                  </w:pPr>
                                  <w:r>
                                    <w:rPr>
                                      <w:sz w:val="18"/>
                                    </w:rPr>
                                    <w:t>调整后预算数</w:t>
                                  </w:r>
                                </w:p>
                              </w:tc>
                              <w:tc>
                                <w:tcPr>
                                  <w:tcW w:w="2260" w:type="dxa"/>
                                  <w:gridSpan w:val="3"/>
                                </w:tcPr>
                                <w:p w14:paraId="1E932D94">
                                  <w:pPr>
                                    <w:pStyle w:val="35"/>
                                    <w:spacing w:before="60"/>
                                    <w:ind w:left="685"/>
                                    <w:jc w:val="left"/>
                                    <w:rPr>
                                      <w:sz w:val="18"/>
                                    </w:rPr>
                                  </w:pPr>
                                  <w:r>
                                    <w:rPr>
                                      <w:sz w:val="18"/>
                                    </w:rPr>
                                    <w:t>预算执行数</w:t>
                                  </w:r>
                                </w:p>
                              </w:tc>
                              <w:tc>
                                <w:tcPr>
                                  <w:tcW w:w="1606" w:type="dxa"/>
                                </w:tcPr>
                                <w:p w14:paraId="66CB0838">
                                  <w:pPr>
                                    <w:pStyle w:val="35"/>
                                    <w:spacing w:before="60"/>
                                    <w:ind w:left="337" w:right="308"/>
                                    <w:rPr>
                                      <w:sz w:val="18"/>
                                    </w:rPr>
                                  </w:pPr>
                                  <w:r>
                                    <w:rPr>
                                      <w:sz w:val="18"/>
                                    </w:rPr>
                                    <w:t>预算执行率</w:t>
                                  </w:r>
                                </w:p>
                              </w:tc>
                              <w:tc>
                                <w:tcPr>
                                  <w:tcW w:w="461" w:type="dxa"/>
                                </w:tcPr>
                                <w:p w14:paraId="1072FDCC">
                                  <w:pPr>
                                    <w:pStyle w:val="35"/>
                                    <w:spacing w:before="60"/>
                                    <w:ind w:right="26"/>
                                    <w:jc w:val="right"/>
                                    <w:rPr>
                                      <w:sz w:val="18"/>
                                    </w:rPr>
                                  </w:pPr>
                                  <w:r>
                                    <w:rPr>
                                      <w:sz w:val="18"/>
                                    </w:rPr>
                                    <w:t>权重</w:t>
                                  </w:r>
                                </w:p>
                              </w:tc>
                              <w:tc>
                                <w:tcPr>
                                  <w:tcW w:w="423" w:type="dxa"/>
                                </w:tcPr>
                                <w:p w14:paraId="187DB860">
                                  <w:pPr>
                                    <w:pStyle w:val="35"/>
                                    <w:spacing w:before="60"/>
                                    <w:ind w:left="28"/>
                                    <w:rPr>
                                      <w:sz w:val="18"/>
                                    </w:rPr>
                                  </w:pPr>
                                  <w:r>
                                    <w:rPr>
                                      <w:sz w:val="18"/>
                                    </w:rPr>
                                    <w:t>得分</w:t>
                                  </w:r>
                                </w:p>
                              </w:tc>
                              <w:tc>
                                <w:tcPr>
                                  <w:tcW w:w="2669" w:type="dxa"/>
                                </w:tcPr>
                                <w:p w14:paraId="7CAE8018">
                                  <w:pPr>
                                    <w:pStyle w:val="35"/>
                                    <w:spacing w:before="60"/>
                                    <w:ind w:left="684" w:right="662"/>
                                    <w:rPr>
                                      <w:sz w:val="18"/>
                                    </w:rPr>
                                  </w:pPr>
                                  <w:r>
                                    <w:rPr>
                                      <w:sz w:val="18"/>
                                    </w:rPr>
                                    <w:t>原因</w:t>
                                  </w:r>
                                </w:p>
                              </w:tc>
                            </w:tr>
                            <w:tr w14:paraId="1776E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F79F491">
                                  <w:pPr>
                                    <w:rPr>
                                      <w:sz w:val="2"/>
                                      <w:szCs w:val="2"/>
                                    </w:rPr>
                                  </w:pPr>
                                </w:p>
                              </w:tc>
                              <w:tc>
                                <w:tcPr>
                                  <w:tcW w:w="1527" w:type="dxa"/>
                                </w:tcPr>
                                <w:p w14:paraId="3D1CA886">
                                  <w:pPr>
                                    <w:pStyle w:val="35"/>
                                    <w:spacing w:before="53"/>
                                    <w:ind w:left="32"/>
                                    <w:rPr>
                                      <w:sz w:val="18"/>
                                    </w:rPr>
                                  </w:pPr>
                                  <w:r>
                                    <w:rPr>
                                      <w:sz w:val="18"/>
                                    </w:rPr>
                                    <w:t>总额</w:t>
                                  </w:r>
                                </w:p>
                              </w:tc>
                              <w:tc>
                                <w:tcPr>
                                  <w:tcW w:w="1887" w:type="dxa"/>
                                </w:tcPr>
                                <w:p w14:paraId="2C5BD346">
                                  <w:pPr>
                                    <w:pStyle w:val="35"/>
                                    <w:spacing w:before="53"/>
                                    <w:ind w:left="119" w:right="86"/>
                                    <w:rPr>
                                      <w:sz w:val="18"/>
                                    </w:rPr>
                                  </w:pPr>
                                  <w:r>
                                    <w:rPr>
                                      <w:sz w:val="18"/>
                                    </w:rPr>
                                    <w:t>5.00</w:t>
                                  </w:r>
                                </w:p>
                              </w:tc>
                              <w:tc>
                                <w:tcPr>
                                  <w:tcW w:w="2089" w:type="dxa"/>
                                </w:tcPr>
                                <w:p w14:paraId="05C5AB87">
                                  <w:pPr>
                                    <w:pStyle w:val="35"/>
                                    <w:spacing w:before="53"/>
                                    <w:ind w:left="40" w:right="7"/>
                                    <w:rPr>
                                      <w:sz w:val="18"/>
                                    </w:rPr>
                                  </w:pPr>
                                  <w:r>
                                    <w:rPr>
                                      <w:sz w:val="18"/>
                                    </w:rPr>
                                    <w:t>4.65</w:t>
                                  </w:r>
                                </w:p>
                              </w:tc>
                              <w:tc>
                                <w:tcPr>
                                  <w:tcW w:w="2260" w:type="dxa"/>
                                  <w:gridSpan w:val="3"/>
                                </w:tcPr>
                                <w:p w14:paraId="6CEA51F3">
                                  <w:pPr>
                                    <w:pStyle w:val="35"/>
                                    <w:spacing w:before="53"/>
                                    <w:ind w:left="888" w:right="856"/>
                                    <w:rPr>
                                      <w:sz w:val="18"/>
                                    </w:rPr>
                                  </w:pPr>
                                  <w:r>
                                    <w:rPr>
                                      <w:sz w:val="18"/>
                                    </w:rPr>
                                    <w:t>4.65</w:t>
                                  </w:r>
                                </w:p>
                              </w:tc>
                              <w:tc>
                                <w:tcPr>
                                  <w:tcW w:w="1606" w:type="dxa"/>
                                </w:tcPr>
                                <w:p w14:paraId="2EC3EED1">
                                  <w:pPr>
                                    <w:pStyle w:val="35"/>
                                    <w:spacing w:before="53"/>
                                    <w:ind w:left="337" w:right="308"/>
                                    <w:rPr>
                                      <w:sz w:val="18"/>
                                    </w:rPr>
                                  </w:pPr>
                                  <w:r>
                                    <w:rPr>
                                      <w:sz w:val="18"/>
                                    </w:rPr>
                                    <w:t>100.00%</w:t>
                                  </w:r>
                                </w:p>
                              </w:tc>
                              <w:tc>
                                <w:tcPr>
                                  <w:tcW w:w="461" w:type="dxa"/>
                                </w:tcPr>
                                <w:p w14:paraId="31956F8A">
                                  <w:pPr>
                                    <w:pStyle w:val="35"/>
                                    <w:spacing w:before="53"/>
                                    <w:ind w:left="143"/>
                                    <w:jc w:val="left"/>
                                    <w:rPr>
                                      <w:sz w:val="18"/>
                                    </w:rPr>
                                  </w:pPr>
                                  <w:r>
                                    <w:rPr>
                                      <w:sz w:val="18"/>
                                    </w:rPr>
                                    <w:t>10</w:t>
                                  </w:r>
                                </w:p>
                              </w:tc>
                              <w:tc>
                                <w:tcPr>
                                  <w:tcW w:w="423" w:type="dxa"/>
                                </w:tcPr>
                                <w:p w14:paraId="105D33B3">
                                  <w:pPr>
                                    <w:pStyle w:val="35"/>
                                    <w:jc w:val="left"/>
                                    <w:rPr>
                                      <w:rFonts w:ascii="Times New Roman"/>
                                      <w:sz w:val="18"/>
                                    </w:rPr>
                                  </w:pPr>
                                </w:p>
                              </w:tc>
                              <w:tc>
                                <w:tcPr>
                                  <w:tcW w:w="2669" w:type="dxa"/>
                                  <w:vMerge w:val="restart"/>
                                </w:tcPr>
                                <w:p w14:paraId="41C909C3">
                                  <w:pPr>
                                    <w:pStyle w:val="35"/>
                                    <w:spacing w:before="119" w:line="235" w:lineRule="auto"/>
                                    <w:ind w:left="39" w:right="54" w:firstLine="180"/>
                                    <w:jc w:val="left"/>
                                    <w:rPr>
                                      <w:rFonts w:hint="eastAsia"/>
                                      <w:sz w:val="18"/>
                                    </w:rPr>
                                  </w:pPr>
                                  <w:r>
                                    <w:rPr>
                                      <w:rFonts w:hint="eastAsia"/>
                                      <w:sz w:val="18"/>
                                    </w:rPr>
                                    <w:t>1.预算执行率=预算执行数/调整        后预算数，预算执行率未达到       90%的需说明原因（100字以          内）;2.年中发生预算调整的</w:t>
                                  </w:r>
                                </w:p>
                                <w:p w14:paraId="4B37F74E">
                                  <w:pPr>
                                    <w:pStyle w:val="35"/>
                                    <w:spacing w:before="119" w:line="235" w:lineRule="auto"/>
                                    <w:ind w:left="39" w:right="54" w:firstLine="180"/>
                                    <w:jc w:val="left"/>
                                    <w:rPr>
                                      <w:rFonts w:hint="eastAsia" w:ascii="黑体" w:eastAsia="黑体"/>
                                      <w:i/>
                                      <w:sz w:val="19"/>
                                    </w:rPr>
                                  </w:pPr>
                                  <w:r>
                                    <w:rPr>
                                      <w:rFonts w:hint="eastAsia"/>
                                      <w:sz w:val="18"/>
                                    </w:rPr>
                                    <w:t>（追加或调减）,应单独说明理      由；3.其他资金包括：社会投       入资金、银行贷款.</w:t>
                                  </w:r>
                                </w:p>
                              </w:tc>
                            </w:tr>
                            <w:tr w14:paraId="245B9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4B7FCBB">
                                  <w:pPr>
                                    <w:rPr>
                                      <w:sz w:val="2"/>
                                      <w:szCs w:val="2"/>
                                    </w:rPr>
                                  </w:pPr>
                                </w:p>
                              </w:tc>
                              <w:tc>
                                <w:tcPr>
                                  <w:tcW w:w="1527" w:type="dxa"/>
                                </w:tcPr>
                                <w:p w14:paraId="6E7BA546">
                                  <w:pPr>
                                    <w:pStyle w:val="35"/>
                                    <w:spacing w:before="75"/>
                                    <w:ind w:left="34"/>
                                    <w:rPr>
                                      <w:sz w:val="18"/>
                                    </w:rPr>
                                  </w:pPr>
                                  <w:r>
                                    <w:rPr>
                                      <w:sz w:val="18"/>
                                    </w:rPr>
                                    <w:t>其中：财政资金</w:t>
                                  </w:r>
                                </w:p>
                              </w:tc>
                              <w:tc>
                                <w:tcPr>
                                  <w:tcW w:w="1887" w:type="dxa"/>
                                </w:tcPr>
                                <w:p w14:paraId="79357475">
                                  <w:pPr>
                                    <w:pStyle w:val="35"/>
                                    <w:spacing w:before="75"/>
                                    <w:ind w:left="119" w:right="86"/>
                                    <w:rPr>
                                      <w:sz w:val="18"/>
                                    </w:rPr>
                                  </w:pPr>
                                  <w:r>
                                    <w:rPr>
                                      <w:sz w:val="18"/>
                                    </w:rPr>
                                    <w:t>5.00</w:t>
                                  </w:r>
                                </w:p>
                              </w:tc>
                              <w:tc>
                                <w:tcPr>
                                  <w:tcW w:w="2089" w:type="dxa"/>
                                </w:tcPr>
                                <w:p w14:paraId="7F2D20F3">
                                  <w:pPr>
                                    <w:pStyle w:val="35"/>
                                    <w:spacing w:before="75"/>
                                    <w:ind w:left="40" w:right="7"/>
                                    <w:rPr>
                                      <w:sz w:val="18"/>
                                    </w:rPr>
                                  </w:pPr>
                                  <w:r>
                                    <w:rPr>
                                      <w:sz w:val="18"/>
                                    </w:rPr>
                                    <w:t>4.65</w:t>
                                  </w:r>
                                </w:p>
                              </w:tc>
                              <w:tc>
                                <w:tcPr>
                                  <w:tcW w:w="2260" w:type="dxa"/>
                                  <w:gridSpan w:val="3"/>
                                </w:tcPr>
                                <w:p w14:paraId="68ED4C09">
                                  <w:pPr>
                                    <w:pStyle w:val="35"/>
                                    <w:spacing w:before="75"/>
                                    <w:ind w:left="888" w:right="856"/>
                                    <w:rPr>
                                      <w:sz w:val="18"/>
                                    </w:rPr>
                                  </w:pPr>
                                  <w:r>
                                    <w:rPr>
                                      <w:sz w:val="18"/>
                                    </w:rPr>
                                    <w:t>4.65</w:t>
                                  </w:r>
                                </w:p>
                              </w:tc>
                              <w:tc>
                                <w:tcPr>
                                  <w:tcW w:w="1606" w:type="dxa"/>
                                </w:tcPr>
                                <w:p w14:paraId="3089FADC">
                                  <w:pPr>
                                    <w:pStyle w:val="35"/>
                                    <w:spacing w:before="75"/>
                                    <w:ind w:left="337" w:right="308"/>
                                    <w:rPr>
                                      <w:sz w:val="18"/>
                                    </w:rPr>
                                  </w:pPr>
                                  <w:r>
                                    <w:rPr>
                                      <w:sz w:val="18"/>
                                    </w:rPr>
                                    <w:t>100.00%</w:t>
                                  </w:r>
                                </w:p>
                              </w:tc>
                              <w:tc>
                                <w:tcPr>
                                  <w:tcW w:w="461" w:type="dxa"/>
                                </w:tcPr>
                                <w:p w14:paraId="7D123017">
                                  <w:pPr>
                                    <w:pStyle w:val="35"/>
                                    <w:spacing w:before="75"/>
                                    <w:ind w:left="28"/>
                                    <w:rPr>
                                      <w:sz w:val="18"/>
                                    </w:rPr>
                                  </w:pPr>
                                  <w:r>
                                    <w:rPr>
                                      <w:sz w:val="18"/>
                                    </w:rPr>
                                    <w:t>/</w:t>
                                  </w:r>
                                </w:p>
                              </w:tc>
                              <w:tc>
                                <w:tcPr>
                                  <w:tcW w:w="423" w:type="dxa"/>
                                </w:tcPr>
                                <w:p w14:paraId="54C0E3CC">
                                  <w:pPr>
                                    <w:pStyle w:val="35"/>
                                    <w:spacing w:before="75"/>
                                    <w:ind w:left="22"/>
                                    <w:rPr>
                                      <w:sz w:val="18"/>
                                    </w:rPr>
                                  </w:pPr>
                                  <w:r>
                                    <w:rPr>
                                      <w:sz w:val="18"/>
                                    </w:rPr>
                                    <w:t>/</w:t>
                                  </w:r>
                                </w:p>
                              </w:tc>
                              <w:tc>
                                <w:tcPr>
                                  <w:tcW w:w="2669" w:type="dxa"/>
                                  <w:vMerge w:val="continue"/>
                                  <w:tcBorders>
                                    <w:top w:val="nil"/>
                                  </w:tcBorders>
                                </w:tcPr>
                                <w:p w14:paraId="139FBDE9">
                                  <w:pPr>
                                    <w:rPr>
                                      <w:sz w:val="2"/>
                                      <w:szCs w:val="2"/>
                                    </w:rPr>
                                  </w:pPr>
                                </w:p>
                              </w:tc>
                            </w:tr>
                            <w:tr w14:paraId="2CCD5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DD6C1C4">
                                  <w:pPr>
                                    <w:rPr>
                                      <w:sz w:val="2"/>
                                      <w:szCs w:val="2"/>
                                    </w:rPr>
                                  </w:pPr>
                                </w:p>
                              </w:tc>
                              <w:tc>
                                <w:tcPr>
                                  <w:tcW w:w="1527" w:type="dxa"/>
                                </w:tcPr>
                                <w:p w14:paraId="47353A1D">
                                  <w:pPr>
                                    <w:pStyle w:val="35"/>
                                    <w:spacing w:before="82"/>
                                    <w:ind w:left="32"/>
                                    <w:rPr>
                                      <w:sz w:val="18"/>
                                    </w:rPr>
                                  </w:pPr>
                                  <w:r>
                                    <w:rPr>
                                      <w:sz w:val="18"/>
                                    </w:rPr>
                                    <w:t>财政专户管理资金</w:t>
                                  </w:r>
                                </w:p>
                              </w:tc>
                              <w:tc>
                                <w:tcPr>
                                  <w:tcW w:w="1887" w:type="dxa"/>
                                </w:tcPr>
                                <w:p w14:paraId="5735DE2F">
                                  <w:pPr>
                                    <w:pStyle w:val="35"/>
                                    <w:spacing w:before="82"/>
                                    <w:ind w:left="119" w:right="86"/>
                                    <w:rPr>
                                      <w:sz w:val="18"/>
                                    </w:rPr>
                                  </w:pPr>
                                  <w:r>
                                    <w:rPr>
                                      <w:sz w:val="18"/>
                                    </w:rPr>
                                    <w:t>0.00</w:t>
                                  </w:r>
                                </w:p>
                              </w:tc>
                              <w:tc>
                                <w:tcPr>
                                  <w:tcW w:w="2089" w:type="dxa"/>
                                </w:tcPr>
                                <w:p w14:paraId="66F6FD26">
                                  <w:pPr>
                                    <w:pStyle w:val="35"/>
                                    <w:spacing w:before="82"/>
                                    <w:ind w:left="40" w:right="7"/>
                                    <w:rPr>
                                      <w:sz w:val="18"/>
                                    </w:rPr>
                                  </w:pPr>
                                  <w:r>
                                    <w:rPr>
                                      <w:sz w:val="18"/>
                                    </w:rPr>
                                    <w:t>0.00</w:t>
                                  </w:r>
                                </w:p>
                              </w:tc>
                              <w:tc>
                                <w:tcPr>
                                  <w:tcW w:w="2260" w:type="dxa"/>
                                  <w:gridSpan w:val="3"/>
                                </w:tcPr>
                                <w:p w14:paraId="3D192799">
                                  <w:pPr>
                                    <w:pStyle w:val="35"/>
                                    <w:spacing w:before="82"/>
                                    <w:ind w:left="888" w:right="856"/>
                                    <w:rPr>
                                      <w:sz w:val="18"/>
                                    </w:rPr>
                                  </w:pPr>
                                  <w:r>
                                    <w:rPr>
                                      <w:sz w:val="18"/>
                                    </w:rPr>
                                    <w:t>0.00</w:t>
                                  </w:r>
                                </w:p>
                              </w:tc>
                              <w:tc>
                                <w:tcPr>
                                  <w:tcW w:w="1606" w:type="dxa"/>
                                </w:tcPr>
                                <w:p w14:paraId="3050BA7D">
                                  <w:pPr>
                                    <w:pStyle w:val="35"/>
                                    <w:spacing w:before="82"/>
                                    <w:ind w:left="333" w:right="308"/>
                                    <w:rPr>
                                      <w:sz w:val="18"/>
                                    </w:rPr>
                                  </w:pPr>
                                  <w:r>
                                    <w:rPr>
                                      <w:sz w:val="18"/>
                                    </w:rPr>
                                    <w:t>0.00%</w:t>
                                  </w:r>
                                </w:p>
                              </w:tc>
                              <w:tc>
                                <w:tcPr>
                                  <w:tcW w:w="461" w:type="dxa"/>
                                </w:tcPr>
                                <w:p w14:paraId="6ABFA272">
                                  <w:pPr>
                                    <w:pStyle w:val="35"/>
                                    <w:spacing w:before="82"/>
                                    <w:ind w:left="28"/>
                                    <w:rPr>
                                      <w:sz w:val="18"/>
                                    </w:rPr>
                                  </w:pPr>
                                  <w:r>
                                    <w:rPr>
                                      <w:sz w:val="18"/>
                                    </w:rPr>
                                    <w:t>/</w:t>
                                  </w:r>
                                </w:p>
                              </w:tc>
                              <w:tc>
                                <w:tcPr>
                                  <w:tcW w:w="423" w:type="dxa"/>
                                </w:tcPr>
                                <w:p w14:paraId="273B5876">
                                  <w:pPr>
                                    <w:pStyle w:val="35"/>
                                    <w:spacing w:before="82"/>
                                    <w:ind w:left="22"/>
                                    <w:rPr>
                                      <w:sz w:val="18"/>
                                    </w:rPr>
                                  </w:pPr>
                                  <w:r>
                                    <w:rPr>
                                      <w:sz w:val="18"/>
                                    </w:rPr>
                                    <w:t>/</w:t>
                                  </w:r>
                                </w:p>
                              </w:tc>
                              <w:tc>
                                <w:tcPr>
                                  <w:tcW w:w="2669" w:type="dxa"/>
                                  <w:vMerge w:val="continue"/>
                                  <w:tcBorders>
                                    <w:top w:val="nil"/>
                                  </w:tcBorders>
                                </w:tcPr>
                                <w:p w14:paraId="3AF92CD6">
                                  <w:pPr>
                                    <w:rPr>
                                      <w:sz w:val="2"/>
                                      <w:szCs w:val="2"/>
                                    </w:rPr>
                                  </w:pPr>
                                </w:p>
                              </w:tc>
                            </w:tr>
                            <w:tr w14:paraId="77FA9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483DBED2">
                                  <w:pPr>
                                    <w:rPr>
                                      <w:sz w:val="2"/>
                                      <w:szCs w:val="2"/>
                                    </w:rPr>
                                  </w:pPr>
                                </w:p>
                              </w:tc>
                              <w:tc>
                                <w:tcPr>
                                  <w:tcW w:w="1527" w:type="dxa"/>
                                </w:tcPr>
                                <w:p w14:paraId="3863F8ED">
                                  <w:pPr>
                                    <w:pStyle w:val="35"/>
                                    <w:spacing w:before="60"/>
                                    <w:ind w:left="32"/>
                                    <w:rPr>
                                      <w:sz w:val="18"/>
                                    </w:rPr>
                                  </w:pPr>
                                  <w:r>
                                    <w:rPr>
                                      <w:sz w:val="18"/>
                                    </w:rPr>
                                    <w:t>单位资金</w:t>
                                  </w:r>
                                </w:p>
                              </w:tc>
                              <w:tc>
                                <w:tcPr>
                                  <w:tcW w:w="1887" w:type="dxa"/>
                                </w:tcPr>
                                <w:p w14:paraId="4BAE5DC0">
                                  <w:pPr>
                                    <w:pStyle w:val="35"/>
                                    <w:spacing w:before="60"/>
                                    <w:ind w:left="119" w:right="86"/>
                                    <w:rPr>
                                      <w:sz w:val="18"/>
                                    </w:rPr>
                                  </w:pPr>
                                  <w:r>
                                    <w:rPr>
                                      <w:sz w:val="18"/>
                                    </w:rPr>
                                    <w:t>0.00</w:t>
                                  </w:r>
                                </w:p>
                              </w:tc>
                              <w:tc>
                                <w:tcPr>
                                  <w:tcW w:w="2089" w:type="dxa"/>
                                </w:tcPr>
                                <w:p w14:paraId="5620D391">
                                  <w:pPr>
                                    <w:pStyle w:val="35"/>
                                    <w:spacing w:before="60"/>
                                    <w:ind w:left="40" w:right="7"/>
                                    <w:rPr>
                                      <w:sz w:val="18"/>
                                    </w:rPr>
                                  </w:pPr>
                                  <w:r>
                                    <w:rPr>
                                      <w:sz w:val="18"/>
                                    </w:rPr>
                                    <w:t>0.00</w:t>
                                  </w:r>
                                </w:p>
                              </w:tc>
                              <w:tc>
                                <w:tcPr>
                                  <w:tcW w:w="2260" w:type="dxa"/>
                                  <w:gridSpan w:val="3"/>
                                </w:tcPr>
                                <w:p w14:paraId="5B8672E6">
                                  <w:pPr>
                                    <w:pStyle w:val="35"/>
                                    <w:spacing w:before="60"/>
                                    <w:ind w:left="888" w:right="856"/>
                                    <w:rPr>
                                      <w:sz w:val="18"/>
                                    </w:rPr>
                                  </w:pPr>
                                  <w:r>
                                    <w:rPr>
                                      <w:sz w:val="18"/>
                                    </w:rPr>
                                    <w:t>0.00</w:t>
                                  </w:r>
                                </w:p>
                              </w:tc>
                              <w:tc>
                                <w:tcPr>
                                  <w:tcW w:w="1606" w:type="dxa"/>
                                </w:tcPr>
                                <w:p w14:paraId="1D837CA9">
                                  <w:pPr>
                                    <w:pStyle w:val="35"/>
                                    <w:spacing w:before="60"/>
                                    <w:ind w:left="333" w:right="308"/>
                                    <w:rPr>
                                      <w:sz w:val="18"/>
                                    </w:rPr>
                                  </w:pPr>
                                  <w:r>
                                    <w:rPr>
                                      <w:sz w:val="18"/>
                                    </w:rPr>
                                    <w:t>0.00%</w:t>
                                  </w:r>
                                </w:p>
                              </w:tc>
                              <w:tc>
                                <w:tcPr>
                                  <w:tcW w:w="461" w:type="dxa"/>
                                </w:tcPr>
                                <w:p w14:paraId="00647A96">
                                  <w:pPr>
                                    <w:pStyle w:val="35"/>
                                    <w:spacing w:before="60"/>
                                    <w:ind w:left="28"/>
                                    <w:rPr>
                                      <w:sz w:val="18"/>
                                    </w:rPr>
                                  </w:pPr>
                                  <w:r>
                                    <w:rPr>
                                      <w:sz w:val="18"/>
                                    </w:rPr>
                                    <w:t>/</w:t>
                                  </w:r>
                                </w:p>
                              </w:tc>
                              <w:tc>
                                <w:tcPr>
                                  <w:tcW w:w="423" w:type="dxa"/>
                                </w:tcPr>
                                <w:p w14:paraId="28D2964C">
                                  <w:pPr>
                                    <w:pStyle w:val="35"/>
                                    <w:spacing w:before="60"/>
                                    <w:ind w:left="22"/>
                                    <w:rPr>
                                      <w:sz w:val="18"/>
                                    </w:rPr>
                                  </w:pPr>
                                  <w:r>
                                    <w:rPr>
                                      <w:sz w:val="18"/>
                                    </w:rPr>
                                    <w:t>/</w:t>
                                  </w:r>
                                </w:p>
                              </w:tc>
                              <w:tc>
                                <w:tcPr>
                                  <w:tcW w:w="2669" w:type="dxa"/>
                                  <w:vMerge w:val="continue"/>
                                  <w:tcBorders>
                                    <w:top w:val="nil"/>
                                  </w:tcBorders>
                                </w:tcPr>
                                <w:p w14:paraId="6E5292C5">
                                  <w:pPr>
                                    <w:rPr>
                                      <w:sz w:val="2"/>
                                      <w:szCs w:val="2"/>
                                    </w:rPr>
                                  </w:pPr>
                                </w:p>
                              </w:tc>
                            </w:tr>
                            <w:tr w14:paraId="48BFA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14" w:type="dxa"/>
                                  <w:vMerge w:val="continue"/>
                                  <w:tcBorders>
                                    <w:top w:val="nil"/>
                                  </w:tcBorders>
                                </w:tcPr>
                                <w:p w14:paraId="1973973B">
                                  <w:pPr>
                                    <w:rPr>
                                      <w:sz w:val="2"/>
                                      <w:szCs w:val="2"/>
                                    </w:rPr>
                                  </w:pPr>
                                </w:p>
                              </w:tc>
                              <w:tc>
                                <w:tcPr>
                                  <w:tcW w:w="1527" w:type="dxa"/>
                                </w:tcPr>
                                <w:p w14:paraId="29BC542A">
                                  <w:pPr>
                                    <w:pStyle w:val="35"/>
                                    <w:spacing w:before="50"/>
                                    <w:ind w:left="32"/>
                                    <w:rPr>
                                      <w:sz w:val="18"/>
                                    </w:rPr>
                                  </w:pPr>
                                  <w:r>
                                    <w:rPr>
                                      <w:sz w:val="18"/>
                                    </w:rPr>
                                    <w:t>其他资金</w:t>
                                  </w:r>
                                </w:p>
                              </w:tc>
                              <w:tc>
                                <w:tcPr>
                                  <w:tcW w:w="1887" w:type="dxa"/>
                                </w:tcPr>
                                <w:p w14:paraId="1187166F">
                                  <w:pPr>
                                    <w:pStyle w:val="35"/>
                                    <w:jc w:val="left"/>
                                    <w:rPr>
                                      <w:rFonts w:ascii="Times New Roman"/>
                                      <w:sz w:val="18"/>
                                    </w:rPr>
                                  </w:pPr>
                                </w:p>
                              </w:tc>
                              <w:tc>
                                <w:tcPr>
                                  <w:tcW w:w="2089" w:type="dxa"/>
                                </w:tcPr>
                                <w:p w14:paraId="65D05D67">
                                  <w:pPr>
                                    <w:pStyle w:val="35"/>
                                    <w:jc w:val="left"/>
                                    <w:rPr>
                                      <w:rFonts w:ascii="Times New Roman"/>
                                      <w:sz w:val="18"/>
                                    </w:rPr>
                                  </w:pPr>
                                </w:p>
                              </w:tc>
                              <w:tc>
                                <w:tcPr>
                                  <w:tcW w:w="2260" w:type="dxa"/>
                                  <w:gridSpan w:val="3"/>
                                </w:tcPr>
                                <w:p w14:paraId="267AE719">
                                  <w:pPr>
                                    <w:pStyle w:val="35"/>
                                    <w:jc w:val="left"/>
                                    <w:rPr>
                                      <w:rFonts w:ascii="Times New Roman"/>
                                      <w:sz w:val="18"/>
                                    </w:rPr>
                                  </w:pPr>
                                </w:p>
                              </w:tc>
                              <w:tc>
                                <w:tcPr>
                                  <w:tcW w:w="1606" w:type="dxa"/>
                                </w:tcPr>
                                <w:p w14:paraId="249BD9FA">
                                  <w:pPr>
                                    <w:pStyle w:val="35"/>
                                    <w:jc w:val="left"/>
                                    <w:rPr>
                                      <w:rFonts w:ascii="Times New Roman"/>
                                      <w:sz w:val="18"/>
                                    </w:rPr>
                                  </w:pPr>
                                </w:p>
                              </w:tc>
                              <w:tc>
                                <w:tcPr>
                                  <w:tcW w:w="461" w:type="dxa"/>
                                </w:tcPr>
                                <w:p w14:paraId="3BFD8452">
                                  <w:pPr>
                                    <w:pStyle w:val="35"/>
                                    <w:spacing w:before="50"/>
                                    <w:ind w:left="28"/>
                                    <w:rPr>
                                      <w:sz w:val="18"/>
                                    </w:rPr>
                                  </w:pPr>
                                  <w:r>
                                    <w:rPr>
                                      <w:sz w:val="18"/>
                                    </w:rPr>
                                    <w:t>/</w:t>
                                  </w:r>
                                </w:p>
                              </w:tc>
                              <w:tc>
                                <w:tcPr>
                                  <w:tcW w:w="423" w:type="dxa"/>
                                </w:tcPr>
                                <w:p w14:paraId="6A425206">
                                  <w:pPr>
                                    <w:pStyle w:val="35"/>
                                    <w:spacing w:before="50"/>
                                    <w:ind w:left="22"/>
                                    <w:rPr>
                                      <w:sz w:val="18"/>
                                    </w:rPr>
                                  </w:pPr>
                                  <w:r>
                                    <w:rPr>
                                      <w:sz w:val="18"/>
                                    </w:rPr>
                                    <w:t>/</w:t>
                                  </w:r>
                                </w:p>
                              </w:tc>
                              <w:tc>
                                <w:tcPr>
                                  <w:tcW w:w="2669" w:type="dxa"/>
                                  <w:vMerge w:val="continue"/>
                                  <w:tcBorders>
                                    <w:top w:val="nil"/>
                                  </w:tcBorders>
                                </w:tcPr>
                                <w:p w14:paraId="1E95DCC1">
                                  <w:pPr>
                                    <w:rPr>
                                      <w:sz w:val="2"/>
                                      <w:szCs w:val="2"/>
                                    </w:rPr>
                                  </w:pPr>
                                </w:p>
                              </w:tc>
                            </w:tr>
                            <w:tr w14:paraId="7A59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796EFD7F">
                                  <w:pPr>
                                    <w:pStyle w:val="35"/>
                                    <w:jc w:val="left"/>
                                    <w:rPr>
                                      <w:sz w:val="18"/>
                                    </w:rPr>
                                  </w:pPr>
                                </w:p>
                                <w:p w14:paraId="1A7C5019">
                                  <w:pPr>
                                    <w:pStyle w:val="35"/>
                                    <w:jc w:val="left"/>
                                    <w:rPr>
                                      <w:sz w:val="18"/>
                                    </w:rPr>
                                  </w:pPr>
                                </w:p>
                                <w:p w14:paraId="0F1A7A14">
                                  <w:pPr>
                                    <w:pStyle w:val="35"/>
                                    <w:jc w:val="left"/>
                                    <w:rPr>
                                      <w:sz w:val="18"/>
                                    </w:rPr>
                                  </w:pPr>
                                </w:p>
                                <w:p w14:paraId="29E8F0BC">
                                  <w:pPr>
                                    <w:pStyle w:val="35"/>
                                    <w:jc w:val="left"/>
                                    <w:rPr>
                                      <w:sz w:val="18"/>
                                    </w:rPr>
                                  </w:pPr>
                                </w:p>
                                <w:p w14:paraId="50FA5F0F">
                                  <w:pPr>
                                    <w:pStyle w:val="35"/>
                                    <w:jc w:val="left"/>
                                    <w:rPr>
                                      <w:sz w:val="18"/>
                                    </w:rPr>
                                  </w:pPr>
                                </w:p>
                                <w:p w14:paraId="120A00A1">
                                  <w:pPr>
                                    <w:pStyle w:val="35"/>
                                    <w:spacing w:before="150" w:line="228" w:lineRule="exact"/>
                                    <w:ind w:left="54"/>
                                    <w:jc w:val="left"/>
                                    <w:rPr>
                                      <w:sz w:val="18"/>
                                    </w:rPr>
                                  </w:pPr>
                                  <w:r>
                                    <w:rPr>
                                      <w:sz w:val="18"/>
                                    </w:rPr>
                                    <w:t>绩效指标</w:t>
                                  </w:r>
                                </w:p>
                                <w:p w14:paraId="76D028EC">
                                  <w:pPr>
                                    <w:pStyle w:val="35"/>
                                    <w:spacing w:line="228" w:lineRule="exact"/>
                                    <w:ind w:left="54"/>
                                    <w:jc w:val="left"/>
                                    <w:rPr>
                                      <w:sz w:val="18"/>
                                    </w:rPr>
                                  </w:pPr>
                                  <w:r>
                                    <w:rPr>
                                      <w:sz w:val="18"/>
                                    </w:rPr>
                                    <w:t>（90分）</w:t>
                                  </w:r>
                                </w:p>
                              </w:tc>
                              <w:tc>
                                <w:tcPr>
                                  <w:tcW w:w="1527" w:type="dxa"/>
                                </w:tcPr>
                                <w:p w14:paraId="607520B7">
                                  <w:pPr>
                                    <w:pStyle w:val="35"/>
                                    <w:spacing w:before="103"/>
                                    <w:ind w:left="32"/>
                                    <w:rPr>
                                      <w:sz w:val="18"/>
                                    </w:rPr>
                                  </w:pPr>
                                  <w:r>
                                    <w:rPr>
                                      <w:sz w:val="18"/>
                                    </w:rPr>
                                    <w:t>一级指标</w:t>
                                  </w:r>
                                </w:p>
                              </w:tc>
                              <w:tc>
                                <w:tcPr>
                                  <w:tcW w:w="1887" w:type="dxa"/>
                                </w:tcPr>
                                <w:p w14:paraId="13695FFD">
                                  <w:pPr>
                                    <w:pStyle w:val="35"/>
                                    <w:spacing w:before="103"/>
                                    <w:ind w:left="120" w:right="84"/>
                                    <w:rPr>
                                      <w:sz w:val="18"/>
                                    </w:rPr>
                                  </w:pPr>
                                  <w:r>
                                    <w:rPr>
                                      <w:sz w:val="18"/>
                                    </w:rPr>
                                    <w:t>二级指标</w:t>
                                  </w:r>
                                </w:p>
                              </w:tc>
                              <w:tc>
                                <w:tcPr>
                                  <w:tcW w:w="2089" w:type="dxa"/>
                                </w:tcPr>
                                <w:p w14:paraId="0CC1ABBB">
                                  <w:pPr>
                                    <w:pStyle w:val="35"/>
                                    <w:spacing w:before="103"/>
                                    <w:ind w:left="40" w:right="6"/>
                                    <w:rPr>
                                      <w:sz w:val="18"/>
                                    </w:rPr>
                                  </w:pPr>
                                  <w:r>
                                    <w:rPr>
                                      <w:sz w:val="18"/>
                                    </w:rPr>
                                    <w:t>三级指标</w:t>
                                  </w:r>
                                </w:p>
                              </w:tc>
                              <w:tc>
                                <w:tcPr>
                                  <w:tcW w:w="483" w:type="dxa"/>
                                </w:tcPr>
                                <w:p w14:paraId="531CEF52">
                                  <w:pPr>
                                    <w:pStyle w:val="35"/>
                                    <w:spacing w:line="224" w:lineRule="exact"/>
                                    <w:ind w:left="66"/>
                                    <w:jc w:val="left"/>
                                    <w:rPr>
                                      <w:sz w:val="18"/>
                                    </w:rPr>
                                  </w:pPr>
                                  <w:r>
                                    <w:rPr>
                                      <w:sz w:val="18"/>
                                    </w:rPr>
                                    <w:t>指标</w:t>
                                  </w:r>
                                </w:p>
                                <w:p w14:paraId="5708E82A">
                                  <w:pPr>
                                    <w:pStyle w:val="35"/>
                                    <w:spacing w:line="160" w:lineRule="exact"/>
                                    <w:ind w:left="66"/>
                                    <w:jc w:val="left"/>
                                    <w:rPr>
                                      <w:sz w:val="18"/>
                                    </w:rPr>
                                  </w:pPr>
                                  <w:r>
                                    <w:rPr>
                                      <w:sz w:val="18"/>
                                    </w:rPr>
                                    <w:t>性质</w:t>
                                  </w:r>
                                </w:p>
                              </w:tc>
                              <w:tc>
                                <w:tcPr>
                                  <w:tcW w:w="1546" w:type="dxa"/>
                                </w:tcPr>
                                <w:p w14:paraId="44D6CDC3">
                                  <w:pPr>
                                    <w:pStyle w:val="35"/>
                                    <w:spacing w:before="103"/>
                                    <w:ind w:left="217" w:right="188"/>
                                    <w:rPr>
                                      <w:sz w:val="18"/>
                                    </w:rPr>
                                  </w:pPr>
                                  <w:r>
                                    <w:rPr>
                                      <w:sz w:val="18"/>
                                    </w:rPr>
                                    <w:t>指标值</w:t>
                                  </w:r>
                                </w:p>
                              </w:tc>
                              <w:tc>
                                <w:tcPr>
                                  <w:tcW w:w="231" w:type="dxa"/>
                                </w:tcPr>
                                <w:p w14:paraId="5CDC4A44">
                                  <w:pPr>
                                    <w:pStyle w:val="35"/>
                                    <w:spacing w:line="224" w:lineRule="exact"/>
                                    <w:ind w:left="36" w:right="-15"/>
                                    <w:jc w:val="left"/>
                                    <w:rPr>
                                      <w:sz w:val="18"/>
                                    </w:rPr>
                                  </w:pPr>
                                  <w:r>
                                    <w:rPr>
                                      <w:sz w:val="18"/>
                                    </w:rPr>
                                    <w:t>度</w:t>
                                  </w:r>
                                </w:p>
                                <w:p w14:paraId="52C89F1D">
                                  <w:pPr>
                                    <w:pStyle w:val="35"/>
                                    <w:spacing w:line="160" w:lineRule="exact"/>
                                    <w:ind w:left="36" w:right="-15"/>
                                    <w:jc w:val="left"/>
                                    <w:rPr>
                                      <w:sz w:val="18"/>
                                    </w:rPr>
                                  </w:pPr>
                                  <w:r>
                                    <w:rPr>
                                      <w:sz w:val="18"/>
                                    </w:rPr>
                                    <w:t>量</w:t>
                                  </w:r>
                                </w:p>
                              </w:tc>
                              <w:tc>
                                <w:tcPr>
                                  <w:tcW w:w="1606" w:type="dxa"/>
                                </w:tcPr>
                                <w:p w14:paraId="58B1603E">
                                  <w:pPr>
                                    <w:pStyle w:val="35"/>
                                    <w:spacing w:before="103"/>
                                    <w:ind w:left="337" w:right="308"/>
                                    <w:rPr>
                                      <w:sz w:val="18"/>
                                    </w:rPr>
                                  </w:pPr>
                                  <w:r>
                                    <w:rPr>
                                      <w:sz w:val="18"/>
                                    </w:rPr>
                                    <w:t>完成值</w:t>
                                  </w:r>
                                </w:p>
                              </w:tc>
                              <w:tc>
                                <w:tcPr>
                                  <w:tcW w:w="461" w:type="dxa"/>
                                </w:tcPr>
                                <w:p w14:paraId="47683F09">
                                  <w:pPr>
                                    <w:pStyle w:val="35"/>
                                    <w:spacing w:before="103"/>
                                    <w:ind w:right="26"/>
                                    <w:jc w:val="right"/>
                                    <w:rPr>
                                      <w:sz w:val="18"/>
                                    </w:rPr>
                                  </w:pPr>
                                  <w:r>
                                    <w:rPr>
                                      <w:sz w:val="18"/>
                                    </w:rPr>
                                    <w:t>权重</w:t>
                                  </w:r>
                                </w:p>
                              </w:tc>
                              <w:tc>
                                <w:tcPr>
                                  <w:tcW w:w="423" w:type="dxa"/>
                                  <w:tcBorders>
                                    <w:bottom w:val="single" w:color="000000" w:sz="18" w:space="0"/>
                                  </w:tcBorders>
                                </w:tcPr>
                                <w:p w14:paraId="7EE846E5">
                                  <w:pPr>
                                    <w:pStyle w:val="35"/>
                                    <w:spacing w:before="103"/>
                                    <w:ind w:left="28"/>
                                    <w:rPr>
                                      <w:sz w:val="18"/>
                                    </w:rPr>
                                  </w:pPr>
                                  <w:r>
                                    <w:rPr>
                                      <w:sz w:val="18"/>
                                    </w:rPr>
                                    <w:t>得分</w:t>
                                  </w:r>
                                </w:p>
                              </w:tc>
                              <w:tc>
                                <w:tcPr>
                                  <w:tcW w:w="2669" w:type="dxa"/>
                                </w:tcPr>
                                <w:p w14:paraId="71D5F8C4">
                                  <w:pPr>
                                    <w:pStyle w:val="35"/>
                                    <w:spacing w:before="103"/>
                                    <w:ind w:left="686" w:right="662"/>
                                    <w:rPr>
                                      <w:sz w:val="18"/>
                                    </w:rPr>
                                  </w:pPr>
                                  <w:r>
                                    <w:rPr>
                                      <w:sz w:val="18"/>
                                    </w:rPr>
                                    <w:t>未完成原因分析</w:t>
                                  </w:r>
                                </w:p>
                              </w:tc>
                            </w:tr>
                            <w:tr w14:paraId="3FC1F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B74A357">
                                  <w:pPr>
                                    <w:rPr>
                                      <w:sz w:val="2"/>
                                      <w:szCs w:val="2"/>
                                    </w:rPr>
                                  </w:pPr>
                                </w:p>
                              </w:tc>
                              <w:tc>
                                <w:tcPr>
                                  <w:tcW w:w="1527" w:type="dxa"/>
                                  <w:vMerge w:val="restart"/>
                                </w:tcPr>
                                <w:p w14:paraId="05DE6250">
                                  <w:pPr>
                                    <w:pStyle w:val="35"/>
                                    <w:jc w:val="left"/>
                                    <w:rPr>
                                      <w:sz w:val="18"/>
                                    </w:rPr>
                                  </w:pPr>
                                </w:p>
                                <w:p w14:paraId="7AD2BD95">
                                  <w:pPr>
                                    <w:pStyle w:val="35"/>
                                    <w:jc w:val="left"/>
                                    <w:rPr>
                                      <w:sz w:val="18"/>
                                    </w:rPr>
                                  </w:pPr>
                                </w:p>
                                <w:p w14:paraId="75D4F03F">
                                  <w:pPr>
                                    <w:pStyle w:val="35"/>
                                    <w:spacing w:before="124"/>
                                    <w:ind w:left="409"/>
                                    <w:jc w:val="left"/>
                                    <w:rPr>
                                      <w:sz w:val="18"/>
                                    </w:rPr>
                                  </w:pPr>
                                  <w:r>
                                    <w:rPr>
                                      <w:sz w:val="18"/>
                                    </w:rPr>
                                    <w:t>产出指标</w:t>
                                  </w:r>
                                </w:p>
                              </w:tc>
                              <w:tc>
                                <w:tcPr>
                                  <w:tcW w:w="1887" w:type="dxa"/>
                                </w:tcPr>
                                <w:p w14:paraId="39272557">
                                  <w:pPr>
                                    <w:pStyle w:val="35"/>
                                    <w:spacing w:before="38" w:line="225" w:lineRule="exact"/>
                                    <w:ind w:left="120" w:right="84"/>
                                    <w:rPr>
                                      <w:sz w:val="18"/>
                                    </w:rPr>
                                  </w:pPr>
                                  <w:r>
                                    <w:rPr>
                                      <w:sz w:val="18"/>
                                    </w:rPr>
                                    <w:t>数量指标</w:t>
                                  </w:r>
                                </w:p>
                              </w:tc>
                              <w:tc>
                                <w:tcPr>
                                  <w:tcW w:w="2089" w:type="dxa"/>
                                </w:tcPr>
                                <w:p w14:paraId="1A8DFBEE">
                                  <w:pPr>
                                    <w:pStyle w:val="35"/>
                                    <w:spacing w:before="38" w:line="225" w:lineRule="exact"/>
                                    <w:ind w:left="40" w:right="6"/>
                                    <w:rPr>
                                      <w:sz w:val="18"/>
                                    </w:rPr>
                                  </w:pPr>
                                  <w:r>
                                    <w:rPr>
                                      <w:sz w:val="18"/>
                                    </w:rPr>
                                    <w:t>刊物上刊发作品数</w:t>
                                  </w:r>
                                </w:p>
                              </w:tc>
                              <w:tc>
                                <w:tcPr>
                                  <w:tcW w:w="483" w:type="dxa"/>
                                </w:tcPr>
                                <w:p w14:paraId="26CE78F3">
                                  <w:pPr>
                                    <w:pStyle w:val="35"/>
                                    <w:spacing w:before="38" w:line="225" w:lineRule="exact"/>
                                    <w:ind w:left="32"/>
                                    <w:rPr>
                                      <w:sz w:val="18"/>
                                    </w:rPr>
                                  </w:pPr>
                                  <w:r>
                                    <w:rPr>
                                      <w:sz w:val="18"/>
                                    </w:rPr>
                                    <w:t>≥</w:t>
                                  </w:r>
                                </w:p>
                              </w:tc>
                              <w:tc>
                                <w:tcPr>
                                  <w:tcW w:w="1546" w:type="dxa"/>
                                </w:tcPr>
                                <w:p w14:paraId="79E372D9">
                                  <w:pPr>
                                    <w:pStyle w:val="35"/>
                                    <w:spacing w:before="38" w:line="225" w:lineRule="exact"/>
                                    <w:ind w:left="25"/>
                                    <w:rPr>
                                      <w:sz w:val="18"/>
                                    </w:rPr>
                                  </w:pPr>
                                  <w:r>
                                    <w:rPr>
                                      <w:sz w:val="18"/>
                                    </w:rPr>
                                    <w:t>6</w:t>
                                  </w:r>
                                </w:p>
                              </w:tc>
                              <w:tc>
                                <w:tcPr>
                                  <w:tcW w:w="231" w:type="dxa"/>
                                </w:tcPr>
                                <w:p w14:paraId="01A7EEBC">
                                  <w:pPr>
                                    <w:pStyle w:val="35"/>
                                    <w:spacing w:before="38" w:line="225" w:lineRule="exact"/>
                                    <w:ind w:left="36" w:right="-15"/>
                                    <w:rPr>
                                      <w:sz w:val="18"/>
                                    </w:rPr>
                                  </w:pPr>
                                  <w:r>
                                    <w:rPr>
                                      <w:sz w:val="18"/>
                                    </w:rPr>
                                    <w:t>篇</w:t>
                                  </w:r>
                                </w:p>
                              </w:tc>
                              <w:tc>
                                <w:tcPr>
                                  <w:tcW w:w="1606" w:type="dxa"/>
                                </w:tcPr>
                                <w:p w14:paraId="263E3F1D">
                                  <w:pPr>
                                    <w:pStyle w:val="35"/>
                                    <w:jc w:val="left"/>
                                    <w:rPr>
                                      <w:rFonts w:ascii="Times New Roman"/>
                                      <w:sz w:val="18"/>
                                    </w:rPr>
                                  </w:pPr>
                                </w:p>
                              </w:tc>
                              <w:tc>
                                <w:tcPr>
                                  <w:tcW w:w="461" w:type="dxa"/>
                                  <w:tcBorders>
                                    <w:right w:val="single" w:color="000000" w:sz="18" w:space="0"/>
                                  </w:tcBorders>
                                </w:tcPr>
                                <w:p w14:paraId="5762CA65">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04FA9C3">
                                  <w:pPr>
                                    <w:pStyle w:val="35"/>
                                    <w:spacing w:before="38" w:line="225" w:lineRule="exact"/>
                                    <w:ind w:left="92" w:right="65"/>
                                    <w:rPr>
                                      <w:sz w:val="18"/>
                                    </w:rPr>
                                  </w:pPr>
                                  <w:r>
                                    <w:rPr>
                                      <w:sz w:val="18"/>
                                    </w:rPr>
                                    <w:t>10</w:t>
                                  </w:r>
                                </w:p>
                              </w:tc>
                              <w:tc>
                                <w:tcPr>
                                  <w:tcW w:w="2669" w:type="dxa"/>
                                  <w:tcBorders>
                                    <w:left w:val="single" w:color="000000" w:sz="18" w:space="0"/>
                                  </w:tcBorders>
                                </w:tcPr>
                                <w:p w14:paraId="18835F42">
                                  <w:pPr>
                                    <w:pStyle w:val="35"/>
                                    <w:jc w:val="left"/>
                                    <w:rPr>
                                      <w:rFonts w:ascii="Times New Roman"/>
                                      <w:sz w:val="18"/>
                                    </w:rPr>
                                  </w:pPr>
                                </w:p>
                              </w:tc>
                            </w:tr>
                            <w:tr w14:paraId="31175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D798F4C">
                                  <w:pPr>
                                    <w:rPr>
                                      <w:sz w:val="2"/>
                                      <w:szCs w:val="2"/>
                                    </w:rPr>
                                  </w:pPr>
                                </w:p>
                              </w:tc>
                              <w:tc>
                                <w:tcPr>
                                  <w:tcW w:w="1527" w:type="dxa"/>
                                  <w:vMerge w:val="continue"/>
                                  <w:tcBorders>
                                    <w:top w:val="nil"/>
                                  </w:tcBorders>
                                </w:tcPr>
                                <w:p w14:paraId="10BEC94A">
                                  <w:pPr>
                                    <w:rPr>
                                      <w:sz w:val="2"/>
                                      <w:szCs w:val="2"/>
                                    </w:rPr>
                                  </w:pPr>
                                </w:p>
                              </w:tc>
                              <w:tc>
                                <w:tcPr>
                                  <w:tcW w:w="1887" w:type="dxa"/>
                                  <w:vMerge w:val="restart"/>
                                </w:tcPr>
                                <w:p w14:paraId="58C65941">
                                  <w:pPr>
                                    <w:pStyle w:val="35"/>
                                    <w:jc w:val="left"/>
                                    <w:rPr>
                                      <w:sz w:val="20"/>
                                    </w:rPr>
                                  </w:pPr>
                                </w:p>
                                <w:p w14:paraId="192DBD19">
                                  <w:pPr>
                                    <w:pStyle w:val="35"/>
                                    <w:ind w:left="591"/>
                                    <w:jc w:val="left"/>
                                    <w:rPr>
                                      <w:sz w:val="18"/>
                                    </w:rPr>
                                  </w:pPr>
                                  <w:r>
                                    <w:rPr>
                                      <w:sz w:val="18"/>
                                    </w:rPr>
                                    <w:t>质量指标</w:t>
                                  </w:r>
                                </w:p>
                              </w:tc>
                              <w:tc>
                                <w:tcPr>
                                  <w:tcW w:w="2089" w:type="dxa"/>
                                </w:tcPr>
                                <w:p w14:paraId="7B86643C">
                                  <w:pPr>
                                    <w:pStyle w:val="35"/>
                                    <w:spacing w:line="213" w:lineRule="exact"/>
                                    <w:ind w:left="40" w:right="8"/>
                                    <w:rPr>
                                      <w:sz w:val="18"/>
                                    </w:rPr>
                                  </w:pPr>
                                  <w:r>
                                    <w:rPr>
                                      <w:sz w:val="18"/>
                                    </w:rPr>
                                    <w:t>通过创作采风活动提升创</w:t>
                                  </w:r>
                                </w:p>
                                <w:p w14:paraId="341B9782">
                                  <w:pPr>
                                    <w:pStyle w:val="35"/>
                                    <w:spacing w:line="159" w:lineRule="exact"/>
                                    <w:ind w:left="40" w:right="8"/>
                                    <w:rPr>
                                      <w:sz w:val="18"/>
                                    </w:rPr>
                                  </w:pPr>
                                  <w:r>
                                    <w:rPr>
                                      <w:sz w:val="18"/>
                                    </w:rPr>
                                    <w:t>作水平</w:t>
                                  </w:r>
                                </w:p>
                              </w:tc>
                              <w:tc>
                                <w:tcPr>
                                  <w:tcW w:w="483" w:type="dxa"/>
                                </w:tcPr>
                                <w:p w14:paraId="1EAA5EDC">
                                  <w:pPr>
                                    <w:pStyle w:val="35"/>
                                    <w:spacing w:before="91"/>
                                    <w:ind w:left="46" w:right="16"/>
                                    <w:rPr>
                                      <w:sz w:val="18"/>
                                    </w:rPr>
                                  </w:pPr>
                                  <w:r>
                                    <w:rPr>
                                      <w:sz w:val="18"/>
                                    </w:rPr>
                                    <w:t>定性</w:t>
                                  </w:r>
                                </w:p>
                              </w:tc>
                              <w:tc>
                                <w:tcPr>
                                  <w:tcW w:w="1546" w:type="dxa"/>
                                </w:tcPr>
                                <w:p w14:paraId="17A3F6A3">
                                  <w:pPr>
                                    <w:pStyle w:val="35"/>
                                    <w:spacing w:before="91"/>
                                    <w:ind w:left="217" w:right="186"/>
                                    <w:rPr>
                                      <w:sz w:val="18"/>
                                    </w:rPr>
                                  </w:pPr>
                                  <w:r>
                                    <w:rPr>
                                      <w:sz w:val="18"/>
                                    </w:rPr>
                                    <w:t>持续提升</w:t>
                                  </w:r>
                                </w:p>
                              </w:tc>
                              <w:tc>
                                <w:tcPr>
                                  <w:tcW w:w="231" w:type="dxa"/>
                                </w:tcPr>
                                <w:p w14:paraId="1FFA1FC6">
                                  <w:pPr>
                                    <w:pStyle w:val="35"/>
                                    <w:jc w:val="left"/>
                                    <w:rPr>
                                      <w:rFonts w:ascii="Times New Roman"/>
                                      <w:sz w:val="18"/>
                                    </w:rPr>
                                  </w:pPr>
                                </w:p>
                              </w:tc>
                              <w:tc>
                                <w:tcPr>
                                  <w:tcW w:w="1606" w:type="dxa"/>
                                </w:tcPr>
                                <w:p w14:paraId="7ED9AFE1">
                                  <w:pPr>
                                    <w:pStyle w:val="35"/>
                                    <w:jc w:val="left"/>
                                    <w:rPr>
                                      <w:rFonts w:ascii="Times New Roman"/>
                                      <w:sz w:val="18"/>
                                    </w:rPr>
                                  </w:pPr>
                                </w:p>
                              </w:tc>
                              <w:tc>
                                <w:tcPr>
                                  <w:tcW w:w="461" w:type="dxa"/>
                                  <w:tcBorders>
                                    <w:right w:val="single" w:color="000000" w:sz="18" w:space="0"/>
                                  </w:tcBorders>
                                </w:tcPr>
                                <w:p w14:paraId="60AEB953">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1B6E00C">
                                  <w:pPr>
                                    <w:pStyle w:val="35"/>
                                    <w:spacing w:before="91"/>
                                    <w:ind w:left="26"/>
                                    <w:rPr>
                                      <w:sz w:val="18"/>
                                    </w:rPr>
                                  </w:pPr>
                                  <w:r>
                                    <w:rPr>
                                      <w:sz w:val="18"/>
                                    </w:rPr>
                                    <w:t>9</w:t>
                                  </w:r>
                                </w:p>
                              </w:tc>
                              <w:tc>
                                <w:tcPr>
                                  <w:tcW w:w="2669" w:type="dxa"/>
                                  <w:tcBorders>
                                    <w:left w:val="single" w:color="000000" w:sz="18" w:space="0"/>
                                  </w:tcBorders>
                                </w:tcPr>
                                <w:p w14:paraId="5A302147">
                                  <w:pPr>
                                    <w:pStyle w:val="35"/>
                                    <w:jc w:val="left"/>
                                    <w:rPr>
                                      <w:rFonts w:ascii="Times New Roman"/>
                                      <w:sz w:val="18"/>
                                    </w:rPr>
                                  </w:pPr>
                                </w:p>
                              </w:tc>
                            </w:tr>
                            <w:tr w14:paraId="1EFE0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E182185">
                                  <w:pPr>
                                    <w:rPr>
                                      <w:sz w:val="2"/>
                                      <w:szCs w:val="2"/>
                                    </w:rPr>
                                  </w:pPr>
                                </w:p>
                              </w:tc>
                              <w:tc>
                                <w:tcPr>
                                  <w:tcW w:w="1527" w:type="dxa"/>
                                  <w:vMerge w:val="continue"/>
                                  <w:tcBorders>
                                    <w:top w:val="nil"/>
                                  </w:tcBorders>
                                </w:tcPr>
                                <w:p w14:paraId="5C534129">
                                  <w:pPr>
                                    <w:rPr>
                                      <w:sz w:val="2"/>
                                      <w:szCs w:val="2"/>
                                    </w:rPr>
                                  </w:pPr>
                                </w:p>
                              </w:tc>
                              <w:tc>
                                <w:tcPr>
                                  <w:tcW w:w="1887" w:type="dxa"/>
                                  <w:vMerge w:val="continue"/>
                                  <w:tcBorders>
                                    <w:top w:val="nil"/>
                                  </w:tcBorders>
                                </w:tcPr>
                                <w:p w14:paraId="786A9306">
                                  <w:pPr>
                                    <w:rPr>
                                      <w:sz w:val="2"/>
                                      <w:szCs w:val="2"/>
                                    </w:rPr>
                                  </w:pPr>
                                </w:p>
                              </w:tc>
                              <w:tc>
                                <w:tcPr>
                                  <w:tcW w:w="2089" w:type="dxa"/>
                                </w:tcPr>
                                <w:p w14:paraId="31FD011D">
                                  <w:pPr>
                                    <w:pStyle w:val="35"/>
                                    <w:spacing w:before="39" w:line="225" w:lineRule="exact"/>
                                    <w:ind w:left="40" w:right="6"/>
                                    <w:rPr>
                                      <w:sz w:val="18"/>
                                    </w:rPr>
                                  </w:pPr>
                                  <w:r>
                                    <w:rPr>
                                      <w:sz w:val="18"/>
                                    </w:rPr>
                                    <w:t>出版刊物质量</w:t>
                                  </w:r>
                                </w:p>
                              </w:tc>
                              <w:tc>
                                <w:tcPr>
                                  <w:tcW w:w="483" w:type="dxa"/>
                                </w:tcPr>
                                <w:p w14:paraId="4BACB8CE">
                                  <w:pPr>
                                    <w:pStyle w:val="35"/>
                                    <w:spacing w:before="39" w:line="225" w:lineRule="exact"/>
                                    <w:ind w:left="46" w:right="16"/>
                                    <w:rPr>
                                      <w:sz w:val="18"/>
                                    </w:rPr>
                                  </w:pPr>
                                  <w:r>
                                    <w:rPr>
                                      <w:sz w:val="18"/>
                                    </w:rPr>
                                    <w:t>定性</w:t>
                                  </w:r>
                                </w:p>
                              </w:tc>
                              <w:tc>
                                <w:tcPr>
                                  <w:tcW w:w="1546" w:type="dxa"/>
                                </w:tcPr>
                                <w:p w14:paraId="2E508975">
                                  <w:pPr>
                                    <w:pStyle w:val="35"/>
                                    <w:spacing w:before="39" w:line="225" w:lineRule="exact"/>
                                    <w:ind w:left="29"/>
                                    <w:rPr>
                                      <w:sz w:val="18"/>
                                    </w:rPr>
                                  </w:pPr>
                                  <w:r>
                                    <w:rPr>
                                      <w:sz w:val="18"/>
                                    </w:rPr>
                                    <w:t>高</w:t>
                                  </w:r>
                                </w:p>
                              </w:tc>
                              <w:tc>
                                <w:tcPr>
                                  <w:tcW w:w="231" w:type="dxa"/>
                                </w:tcPr>
                                <w:p w14:paraId="6CE01054">
                                  <w:pPr>
                                    <w:pStyle w:val="35"/>
                                    <w:jc w:val="left"/>
                                    <w:rPr>
                                      <w:rFonts w:ascii="Times New Roman"/>
                                      <w:sz w:val="18"/>
                                    </w:rPr>
                                  </w:pPr>
                                </w:p>
                              </w:tc>
                              <w:tc>
                                <w:tcPr>
                                  <w:tcW w:w="1606" w:type="dxa"/>
                                </w:tcPr>
                                <w:p w14:paraId="1215EF9E">
                                  <w:pPr>
                                    <w:pStyle w:val="35"/>
                                    <w:jc w:val="left"/>
                                    <w:rPr>
                                      <w:rFonts w:ascii="Times New Roman"/>
                                      <w:sz w:val="18"/>
                                    </w:rPr>
                                  </w:pPr>
                                </w:p>
                              </w:tc>
                              <w:tc>
                                <w:tcPr>
                                  <w:tcW w:w="461" w:type="dxa"/>
                                  <w:tcBorders>
                                    <w:right w:val="single" w:color="000000" w:sz="18" w:space="0"/>
                                  </w:tcBorders>
                                </w:tcPr>
                                <w:p w14:paraId="2567188E">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BF92E6C">
                                  <w:pPr>
                                    <w:pStyle w:val="35"/>
                                    <w:spacing w:before="39" w:line="225" w:lineRule="exact"/>
                                    <w:ind w:left="92" w:right="65"/>
                                    <w:rPr>
                                      <w:sz w:val="18"/>
                                    </w:rPr>
                                  </w:pPr>
                                  <w:r>
                                    <w:rPr>
                                      <w:sz w:val="18"/>
                                    </w:rPr>
                                    <w:t>10</w:t>
                                  </w:r>
                                </w:p>
                              </w:tc>
                              <w:tc>
                                <w:tcPr>
                                  <w:tcW w:w="2669" w:type="dxa"/>
                                  <w:tcBorders>
                                    <w:left w:val="single" w:color="000000" w:sz="18" w:space="0"/>
                                  </w:tcBorders>
                                </w:tcPr>
                                <w:p w14:paraId="03BFE2F9">
                                  <w:pPr>
                                    <w:pStyle w:val="35"/>
                                    <w:jc w:val="left"/>
                                    <w:rPr>
                                      <w:rFonts w:ascii="Times New Roman"/>
                                      <w:sz w:val="18"/>
                                    </w:rPr>
                                  </w:pPr>
                                </w:p>
                              </w:tc>
                            </w:tr>
                            <w:tr w14:paraId="5B8B4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7107887">
                                  <w:pPr>
                                    <w:rPr>
                                      <w:sz w:val="2"/>
                                      <w:szCs w:val="2"/>
                                    </w:rPr>
                                  </w:pPr>
                                </w:p>
                              </w:tc>
                              <w:tc>
                                <w:tcPr>
                                  <w:tcW w:w="1527" w:type="dxa"/>
                                  <w:vMerge w:val="continue"/>
                                  <w:tcBorders>
                                    <w:top w:val="nil"/>
                                  </w:tcBorders>
                                </w:tcPr>
                                <w:p w14:paraId="7D9F404B">
                                  <w:pPr>
                                    <w:rPr>
                                      <w:sz w:val="2"/>
                                      <w:szCs w:val="2"/>
                                    </w:rPr>
                                  </w:pPr>
                                </w:p>
                              </w:tc>
                              <w:tc>
                                <w:tcPr>
                                  <w:tcW w:w="1887" w:type="dxa"/>
                                </w:tcPr>
                                <w:p w14:paraId="0CC07188">
                                  <w:pPr>
                                    <w:pStyle w:val="35"/>
                                    <w:spacing w:before="38" w:line="226" w:lineRule="exact"/>
                                    <w:ind w:left="120" w:right="84"/>
                                    <w:rPr>
                                      <w:sz w:val="18"/>
                                    </w:rPr>
                                  </w:pPr>
                                  <w:r>
                                    <w:rPr>
                                      <w:sz w:val="18"/>
                                    </w:rPr>
                                    <w:t>时效指标</w:t>
                                  </w:r>
                                </w:p>
                              </w:tc>
                              <w:tc>
                                <w:tcPr>
                                  <w:tcW w:w="2089" w:type="dxa"/>
                                </w:tcPr>
                                <w:p w14:paraId="36A25F7D">
                                  <w:pPr>
                                    <w:pStyle w:val="35"/>
                                    <w:spacing w:before="38" w:line="226" w:lineRule="exact"/>
                                    <w:ind w:left="40" w:right="6"/>
                                    <w:rPr>
                                      <w:sz w:val="18"/>
                                    </w:rPr>
                                  </w:pPr>
                                  <w:r>
                                    <w:rPr>
                                      <w:sz w:val="18"/>
                                    </w:rPr>
                                    <w:t>作品完成时间</w:t>
                                  </w:r>
                                </w:p>
                              </w:tc>
                              <w:tc>
                                <w:tcPr>
                                  <w:tcW w:w="483" w:type="dxa"/>
                                </w:tcPr>
                                <w:p w14:paraId="1C641411">
                                  <w:pPr>
                                    <w:pStyle w:val="35"/>
                                    <w:spacing w:before="38" w:line="226" w:lineRule="exact"/>
                                    <w:ind w:left="46" w:right="16"/>
                                    <w:rPr>
                                      <w:sz w:val="18"/>
                                    </w:rPr>
                                  </w:pPr>
                                  <w:r>
                                    <w:rPr>
                                      <w:sz w:val="18"/>
                                    </w:rPr>
                                    <w:t>定性</w:t>
                                  </w:r>
                                </w:p>
                              </w:tc>
                              <w:tc>
                                <w:tcPr>
                                  <w:tcW w:w="1546" w:type="dxa"/>
                                </w:tcPr>
                                <w:p w14:paraId="0017582B">
                                  <w:pPr>
                                    <w:pStyle w:val="35"/>
                                    <w:spacing w:before="38" w:line="226" w:lineRule="exact"/>
                                    <w:ind w:left="217" w:right="188"/>
                                    <w:rPr>
                                      <w:sz w:val="18"/>
                                    </w:rPr>
                                  </w:pPr>
                                  <w:r>
                                    <w:rPr>
                                      <w:sz w:val="18"/>
                                    </w:rPr>
                                    <w:t>当年12月前</w:t>
                                  </w:r>
                                </w:p>
                              </w:tc>
                              <w:tc>
                                <w:tcPr>
                                  <w:tcW w:w="231" w:type="dxa"/>
                                </w:tcPr>
                                <w:p w14:paraId="7F0B4834">
                                  <w:pPr>
                                    <w:pStyle w:val="35"/>
                                    <w:jc w:val="left"/>
                                    <w:rPr>
                                      <w:rFonts w:ascii="Times New Roman"/>
                                      <w:sz w:val="18"/>
                                    </w:rPr>
                                  </w:pPr>
                                </w:p>
                              </w:tc>
                              <w:tc>
                                <w:tcPr>
                                  <w:tcW w:w="1606" w:type="dxa"/>
                                </w:tcPr>
                                <w:p w14:paraId="5B357C30">
                                  <w:pPr>
                                    <w:pStyle w:val="35"/>
                                    <w:jc w:val="left"/>
                                    <w:rPr>
                                      <w:rFonts w:ascii="Times New Roman"/>
                                      <w:sz w:val="18"/>
                                    </w:rPr>
                                  </w:pPr>
                                </w:p>
                              </w:tc>
                              <w:tc>
                                <w:tcPr>
                                  <w:tcW w:w="461" w:type="dxa"/>
                                  <w:tcBorders>
                                    <w:right w:val="single" w:color="000000" w:sz="18" w:space="0"/>
                                  </w:tcBorders>
                                </w:tcPr>
                                <w:p w14:paraId="6EEEB12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78D4C11">
                                  <w:pPr>
                                    <w:pStyle w:val="35"/>
                                    <w:spacing w:before="38" w:line="226" w:lineRule="exact"/>
                                    <w:ind w:left="92" w:right="65"/>
                                    <w:rPr>
                                      <w:sz w:val="18"/>
                                    </w:rPr>
                                  </w:pPr>
                                  <w:r>
                                    <w:rPr>
                                      <w:sz w:val="18"/>
                                    </w:rPr>
                                    <w:t>10</w:t>
                                  </w:r>
                                </w:p>
                              </w:tc>
                              <w:tc>
                                <w:tcPr>
                                  <w:tcW w:w="2669" w:type="dxa"/>
                                  <w:tcBorders>
                                    <w:left w:val="single" w:color="000000" w:sz="18" w:space="0"/>
                                  </w:tcBorders>
                                </w:tcPr>
                                <w:p w14:paraId="5A5570F8">
                                  <w:pPr>
                                    <w:pStyle w:val="35"/>
                                    <w:jc w:val="left"/>
                                    <w:rPr>
                                      <w:rFonts w:ascii="Times New Roman"/>
                                      <w:sz w:val="18"/>
                                    </w:rPr>
                                  </w:pPr>
                                </w:p>
                              </w:tc>
                            </w:tr>
                            <w:tr w14:paraId="01909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613807CE">
                                  <w:pPr>
                                    <w:rPr>
                                      <w:sz w:val="2"/>
                                      <w:szCs w:val="2"/>
                                    </w:rPr>
                                  </w:pPr>
                                </w:p>
                              </w:tc>
                              <w:tc>
                                <w:tcPr>
                                  <w:tcW w:w="1527" w:type="dxa"/>
                                </w:tcPr>
                                <w:p w14:paraId="39CD82EE">
                                  <w:pPr>
                                    <w:pStyle w:val="35"/>
                                    <w:spacing w:before="91"/>
                                    <w:ind w:left="32"/>
                                    <w:rPr>
                                      <w:sz w:val="18"/>
                                    </w:rPr>
                                  </w:pPr>
                                  <w:r>
                                    <w:rPr>
                                      <w:sz w:val="18"/>
                                    </w:rPr>
                                    <w:t>效益指标</w:t>
                                  </w:r>
                                </w:p>
                              </w:tc>
                              <w:tc>
                                <w:tcPr>
                                  <w:tcW w:w="1887" w:type="dxa"/>
                                </w:tcPr>
                                <w:p w14:paraId="36422F05">
                                  <w:pPr>
                                    <w:pStyle w:val="35"/>
                                    <w:spacing w:before="91"/>
                                    <w:ind w:left="120" w:right="84"/>
                                    <w:rPr>
                                      <w:sz w:val="18"/>
                                    </w:rPr>
                                  </w:pPr>
                                  <w:r>
                                    <w:rPr>
                                      <w:sz w:val="18"/>
                                    </w:rPr>
                                    <w:t>社会效益指标</w:t>
                                  </w:r>
                                </w:p>
                              </w:tc>
                              <w:tc>
                                <w:tcPr>
                                  <w:tcW w:w="2089" w:type="dxa"/>
                                </w:tcPr>
                                <w:p w14:paraId="483ABA02">
                                  <w:pPr>
                                    <w:pStyle w:val="35"/>
                                    <w:spacing w:line="212" w:lineRule="exact"/>
                                    <w:ind w:left="40" w:right="8"/>
                                    <w:rPr>
                                      <w:sz w:val="18"/>
                                    </w:rPr>
                                  </w:pPr>
                                  <w:r>
                                    <w:rPr>
                                      <w:sz w:val="18"/>
                                    </w:rPr>
                                    <w:t>培养年轻作家出作品出人</w:t>
                                  </w:r>
                                </w:p>
                                <w:p w14:paraId="5618CF02">
                                  <w:pPr>
                                    <w:pStyle w:val="35"/>
                                    <w:spacing w:line="160" w:lineRule="exact"/>
                                    <w:ind w:left="32"/>
                                    <w:rPr>
                                      <w:sz w:val="18"/>
                                    </w:rPr>
                                  </w:pPr>
                                  <w:r>
                                    <w:rPr>
                                      <w:sz w:val="18"/>
                                    </w:rPr>
                                    <w:t>才</w:t>
                                  </w:r>
                                </w:p>
                              </w:tc>
                              <w:tc>
                                <w:tcPr>
                                  <w:tcW w:w="483" w:type="dxa"/>
                                </w:tcPr>
                                <w:p w14:paraId="09701120">
                                  <w:pPr>
                                    <w:pStyle w:val="35"/>
                                    <w:spacing w:before="91"/>
                                    <w:ind w:left="46" w:right="16"/>
                                    <w:rPr>
                                      <w:sz w:val="18"/>
                                    </w:rPr>
                                  </w:pPr>
                                  <w:r>
                                    <w:rPr>
                                      <w:sz w:val="18"/>
                                    </w:rPr>
                                    <w:t>定性</w:t>
                                  </w:r>
                                </w:p>
                              </w:tc>
                              <w:tc>
                                <w:tcPr>
                                  <w:tcW w:w="1546" w:type="dxa"/>
                                </w:tcPr>
                                <w:p w14:paraId="4B6D5C6A">
                                  <w:pPr>
                                    <w:pStyle w:val="35"/>
                                    <w:spacing w:before="91"/>
                                    <w:ind w:left="217" w:right="186"/>
                                    <w:rPr>
                                      <w:sz w:val="18"/>
                                    </w:rPr>
                                  </w:pPr>
                                  <w:r>
                                    <w:rPr>
                                      <w:sz w:val="18"/>
                                    </w:rPr>
                                    <w:t>有效培养</w:t>
                                  </w:r>
                                </w:p>
                              </w:tc>
                              <w:tc>
                                <w:tcPr>
                                  <w:tcW w:w="231" w:type="dxa"/>
                                </w:tcPr>
                                <w:p w14:paraId="050CE1F7">
                                  <w:pPr>
                                    <w:pStyle w:val="35"/>
                                    <w:jc w:val="left"/>
                                    <w:rPr>
                                      <w:rFonts w:ascii="Times New Roman"/>
                                      <w:sz w:val="18"/>
                                    </w:rPr>
                                  </w:pPr>
                                </w:p>
                              </w:tc>
                              <w:tc>
                                <w:tcPr>
                                  <w:tcW w:w="1606" w:type="dxa"/>
                                </w:tcPr>
                                <w:p w14:paraId="3AA0C2CE">
                                  <w:pPr>
                                    <w:pStyle w:val="35"/>
                                    <w:jc w:val="left"/>
                                    <w:rPr>
                                      <w:rFonts w:ascii="Times New Roman"/>
                                      <w:sz w:val="18"/>
                                    </w:rPr>
                                  </w:pPr>
                                </w:p>
                              </w:tc>
                              <w:tc>
                                <w:tcPr>
                                  <w:tcW w:w="461" w:type="dxa"/>
                                  <w:tcBorders>
                                    <w:right w:val="single" w:color="000000" w:sz="18" w:space="0"/>
                                  </w:tcBorders>
                                </w:tcPr>
                                <w:p w14:paraId="66560F79">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0F2EBD3">
                                  <w:pPr>
                                    <w:pStyle w:val="35"/>
                                    <w:spacing w:before="91"/>
                                    <w:ind w:left="92" w:right="65"/>
                                    <w:rPr>
                                      <w:sz w:val="18"/>
                                    </w:rPr>
                                  </w:pPr>
                                  <w:r>
                                    <w:rPr>
                                      <w:sz w:val="18"/>
                                    </w:rPr>
                                    <w:t>18</w:t>
                                  </w:r>
                                </w:p>
                              </w:tc>
                              <w:tc>
                                <w:tcPr>
                                  <w:tcW w:w="2669" w:type="dxa"/>
                                  <w:tcBorders>
                                    <w:left w:val="single" w:color="000000" w:sz="18" w:space="0"/>
                                  </w:tcBorders>
                                </w:tcPr>
                                <w:p w14:paraId="5F09B392">
                                  <w:pPr>
                                    <w:pStyle w:val="35"/>
                                    <w:jc w:val="left"/>
                                    <w:rPr>
                                      <w:rFonts w:ascii="Times New Roman"/>
                                      <w:sz w:val="18"/>
                                    </w:rPr>
                                  </w:pPr>
                                </w:p>
                              </w:tc>
                            </w:tr>
                            <w:tr w14:paraId="65F51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2A5A1F8">
                                  <w:pPr>
                                    <w:rPr>
                                      <w:sz w:val="2"/>
                                      <w:szCs w:val="2"/>
                                    </w:rPr>
                                  </w:pPr>
                                </w:p>
                              </w:tc>
                              <w:tc>
                                <w:tcPr>
                                  <w:tcW w:w="1527" w:type="dxa"/>
                                </w:tcPr>
                                <w:p w14:paraId="3551C15B">
                                  <w:pPr>
                                    <w:pStyle w:val="35"/>
                                    <w:spacing w:before="91"/>
                                    <w:ind w:left="34"/>
                                    <w:rPr>
                                      <w:sz w:val="18"/>
                                    </w:rPr>
                                  </w:pPr>
                                  <w:r>
                                    <w:rPr>
                                      <w:sz w:val="18"/>
                                    </w:rPr>
                                    <w:t>满意度指标</w:t>
                                  </w:r>
                                </w:p>
                              </w:tc>
                              <w:tc>
                                <w:tcPr>
                                  <w:tcW w:w="1887" w:type="dxa"/>
                                </w:tcPr>
                                <w:p w14:paraId="38FD970E">
                                  <w:pPr>
                                    <w:pStyle w:val="35"/>
                                    <w:spacing w:before="91"/>
                                    <w:ind w:left="120" w:right="86"/>
                                    <w:rPr>
                                      <w:sz w:val="18"/>
                                    </w:rPr>
                                  </w:pPr>
                                  <w:r>
                                    <w:rPr>
                                      <w:sz w:val="18"/>
                                    </w:rPr>
                                    <w:t>服务对象满意度指标</w:t>
                                  </w:r>
                                </w:p>
                              </w:tc>
                              <w:tc>
                                <w:tcPr>
                                  <w:tcW w:w="2089" w:type="dxa"/>
                                </w:tcPr>
                                <w:p w14:paraId="22E7DC2A">
                                  <w:pPr>
                                    <w:pStyle w:val="35"/>
                                    <w:spacing w:before="91"/>
                                    <w:ind w:left="40" w:right="6"/>
                                    <w:rPr>
                                      <w:sz w:val="18"/>
                                    </w:rPr>
                                  </w:pPr>
                                  <w:r>
                                    <w:rPr>
                                      <w:sz w:val="18"/>
                                    </w:rPr>
                                    <w:t>对刊物出版满意度</w:t>
                                  </w:r>
                                </w:p>
                              </w:tc>
                              <w:tc>
                                <w:tcPr>
                                  <w:tcW w:w="483" w:type="dxa"/>
                                </w:tcPr>
                                <w:p w14:paraId="067176B2">
                                  <w:pPr>
                                    <w:pStyle w:val="35"/>
                                    <w:spacing w:before="91"/>
                                    <w:ind w:left="32"/>
                                    <w:rPr>
                                      <w:sz w:val="18"/>
                                    </w:rPr>
                                  </w:pPr>
                                  <w:r>
                                    <w:rPr>
                                      <w:sz w:val="18"/>
                                    </w:rPr>
                                    <w:t>≥</w:t>
                                  </w:r>
                                </w:p>
                              </w:tc>
                              <w:tc>
                                <w:tcPr>
                                  <w:tcW w:w="1546" w:type="dxa"/>
                                </w:tcPr>
                                <w:p w14:paraId="6E295167">
                                  <w:pPr>
                                    <w:pStyle w:val="35"/>
                                    <w:spacing w:before="91"/>
                                    <w:ind w:left="217" w:right="187"/>
                                    <w:rPr>
                                      <w:sz w:val="18"/>
                                    </w:rPr>
                                  </w:pPr>
                                  <w:r>
                                    <w:rPr>
                                      <w:sz w:val="18"/>
                                    </w:rPr>
                                    <w:t>95</w:t>
                                  </w:r>
                                </w:p>
                              </w:tc>
                              <w:tc>
                                <w:tcPr>
                                  <w:tcW w:w="231" w:type="dxa"/>
                                </w:tcPr>
                                <w:p w14:paraId="620FA6C8">
                                  <w:pPr>
                                    <w:pStyle w:val="35"/>
                                    <w:spacing w:before="91"/>
                                    <w:ind w:left="24"/>
                                    <w:rPr>
                                      <w:sz w:val="18"/>
                                    </w:rPr>
                                  </w:pPr>
                                  <w:r>
                                    <w:rPr>
                                      <w:sz w:val="18"/>
                                    </w:rPr>
                                    <w:t>%</w:t>
                                  </w:r>
                                </w:p>
                              </w:tc>
                              <w:tc>
                                <w:tcPr>
                                  <w:tcW w:w="1606" w:type="dxa"/>
                                </w:tcPr>
                                <w:p w14:paraId="284805D9">
                                  <w:pPr>
                                    <w:pStyle w:val="35"/>
                                    <w:jc w:val="left"/>
                                    <w:rPr>
                                      <w:rFonts w:ascii="Times New Roman"/>
                                      <w:sz w:val="18"/>
                                    </w:rPr>
                                  </w:pPr>
                                </w:p>
                              </w:tc>
                              <w:tc>
                                <w:tcPr>
                                  <w:tcW w:w="461" w:type="dxa"/>
                                  <w:tcBorders>
                                    <w:right w:val="single" w:color="000000" w:sz="18" w:space="0"/>
                                  </w:tcBorders>
                                </w:tcPr>
                                <w:p w14:paraId="1977ED0D">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FC6BF9E">
                                  <w:pPr>
                                    <w:pStyle w:val="35"/>
                                    <w:spacing w:before="91"/>
                                    <w:ind w:left="92" w:right="65"/>
                                    <w:rPr>
                                      <w:sz w:val="18"/>
                                    </w:rPr>
                                  </w:pPr>
                                  <w:r>
                                    <w:rPr>
                                      <w:sz w:val="18"/>
                                    </w:rPr>
                                    <w:t>10</w:t>
                                  </w:r>
                                </w:p>
                              </w:tc>
                              <w:tc>
                                <w:tcPr>
                                  <w:tcW w:w="2669" w:type="dxa"/>
                                  <w:tcBorders>
                                    <w:left w:val="single" w:color="000000" w:sz="18" w:space="0"/>
                                  </w:tcBorders>
                                </w:tcPr>
                                <w:p w14:paraId="23CD057C">
                                  <w:pPr>
                                    <w:pStyle w:val="35"/>
                                    <w:jc w:val="left"/>
                                    <w:rPr>
                                      <w:rFonts w:ascii="Times New Roman"/>
                                      <w:sz w:val="18"/>
                                    </w:rPr>
                                  </w:pPr>
                                </w:p>
                              </w:tc>
                            </w:tr>
                            <w:tr w14:paraId="7D7E5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29BBBB9">
                                  <w:pPr>
                                    <w:rPr>
                                      <w:sz w:val="2"/>
                                      <w:szCs w:val="2"/>
                                    </w:rPr>
                                  </w:pPr>
                                </w:p>
                              </w:tc>
                              <w:tc>
                                <w:tcPr>
                                  <w:tcW w:w="1527" w:type="dxa"/>
                                </w:tcPr>
                                <w:p w14:paraId="272CBD9B">
                                  <w:pPr>
                                    <w:pStyle w:val="35"/>
                                    <w:spacing w:before="38" w:line="225" w:lineRule="exact"/>
                                    <w:ind w:left="32"/>
                                    <w:rPr>
                                      <w:sz w:val="18"/>
                                    </w:rPr>
                                  </w:pPr>
                                  <w:r>
                                    <w:rPr>
                                      <w:sz w:val="18"/>
                                    </w:rPr>
                                    <w:t>成本指标</w:t>
                                  </w:r>
                                </w:p>
                              </w:tc>
                              <w:tc>
                                <w:tcPr>
                                  <w:tcW w:w="1887" w:type="dxa"/>
                                </w:tcPr>
                                <w:p w14:paraId="23335F89">
                                  <w:pPr>
                                    <w:pStyle w:val="35"/>
                                    <w:spacing w:before="38" w:line="225" w:lineRule="exact"/>
                                    <w:ind w:left="120" w:right="84"/>
                                    <w:rPr>
                                      <w:sz w:val="18"/>
                                    </w:rPr>
                                  </w:pPr>
                                  <w:r>
                                    <w:rPr>
                                      <w:sz w:val="18"/>
                                    </w:rPr>
                                    <w:t>经济成本指标</w:t>
                                  </w:r>
                                </w:p>
                              </w:tc>
                              <w:tc>
                                <w:tcPr>
                                  <w:tcW w:w="2089" w:type="dxa"/>
                                </w:tcPr>
                                <w:p w14:paraId="6798EA60">
                                  <w:pPr>
                                    <w:pStyle w:val="35"/>
                                    <w:spacing w:before="38" w:line="225" w:lineRule="exact"/>
                                    <w:ind w:left="40" w:right="6"/>
                                    <w:rPr>
                                      <w:sz w:val="18"/>
                                    </w:rPr>
                                  </w:pPr>
                                  <w:r>
                                    <w:rPr>
                                      <w:sz w:val="18"/>
                                    </w:rPr>
                                    <w:t>创作采风活动经费</w:t>
                                  </w:r>
                                </w:p>
                              </w:tc>
                              <w:tc>
                                <w:tcPr>
                                  <w:tcW w:w="483" w:type="dxa"/>
                                </w:tcPr>
                                <w:p w14:paraId="228A95DE">
                                  <w:pPr>
                                    <w:pStyle w:val="35"/>
                                    <w:spacing w:before="38" w:line="225" w:lineRule="exact"/>
                                    <w:ind w:left="32"/>
                                    <w:rPr>
                                      <w:sz w:val="18"/>
                                    </w:rPr>
                                  </w:pPr>
                                  <w:r>
                                    <w:rPr>
                                      <w:sz w:val="18"/>
                                    </w:rPr>
                                    <w:t>≤</w:t>
                                  </w:r>
                                </w:p>
                              </w:tc>
                              <w:tc>
                                <w:tcPr>
                                  <w:tcW w:w="1546" w:type="dxa"/>
                                </w:tcPr>
                                <w:p w14:paraId="1B0E3472">
                                  <w:pPr>
                                    <w:pStyle w:val="35"/>
                                    <w:spacing w:before="38" w:line="225" w:lineRule="exact"/>
                                    <w:ind w:left="25"/>
                                    <w:rPr>
                                      <w:sz w:val="18"/>
                                    </w:rPr>
                                  </w:pPr>
                                  <w:r>
                                    <w:rPr>
                                      <w:sz w:val="18"/>
                                    </w:rPr>
                                    <w:t>5</w:t>
                                  </w:r>
                                </w:p>
                              </w:tc>
                              <w:tc>
                                <w:tcPr>
                                  <w:tcW w:w="231" w:type="dxa"/>
                                </w:tcPr>
                                <w:p w14:paraId="497218CF">
                                  <w:pPr>
                                    <w:pStyle w:val="35"/>
                                    <w:spacing w:line="216" w:lineRule="exact"/>
                                    <w:ind w:left="36" w:right="-15"/>
                                    <w:rPr>
                                      <w:sz w:val="18"/>
                                    </w:rPr>
                                  </w:pPr>
                                  <w:r>
                                    <w:rPr>
                                      <w:sz w:val="18"/>
                                    </w:rPr>
                                    <w:t>万</w:t>
                                  </w:r>
                                </w:p>
                              </w:tc>
                              <w:tc>
                                <w:tcPr>
                                  <w:tcW w:w="1606" w:type="dxa"/>
                                </w:tcPr>
                                <w:p w14:paraId="14BB4B37">
                                  <w:pPr>
                                    <w:pStyle w:val="35"/>
                                    <w:jc w:val="left"/>
                                    <w:rPr>
                                      <w:rFonts w:ascii="Times New Roman"/>
                                      <w:sz w:val="18"/>
                                    </w:rPr>
                                  </w:pPr>
                                </w:p>
                              </w:tc>
                              <w:tc>
                                <w:tcPr>
                                  <w:tcW w:w="461" w:type="dxa"/>
                                  <w:tcBorders>
                                    <w:right w:val="single" w:color="000000" w:sz="18" w:space="0"/>
                                  </w:tcBorders>
                                </w:tcPr>
                                <w:p w14:paraId="517F7CCC">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D4665A4">
                                  <w:pPr>
                                    <w:pStyle w:val="35"/>
                                    <w:spacing w:before="38" w:line="225" w:lineRule="exact"/>
                                    <w:ind w:left="92" w:right="65"/>
                                    <w:rPr>
                                      <w:sz w:val="18"/>
                                    </w:rPr>
                                  </w:pPr>
                                  <w:r>
                                    <w:rPr>
                                      <w:sz w:val="18"/>
                                    </w:rPr>
                                    <w:t>18</w:t>
                                  </w:r>
                                </w:p>
                              </w:tc>
                              <w:tc>
                                <w:tcPr>
                                  <w:tcW w:w="2669" w:type="dxa"/>
                                  <w:tcBorders>
                                    <w:left w:val="single" w:color="000000" w:sz="18" w:space="0"/>
                                  </w:tcBorders>
                                </w:tcPr>
                                <w:p w14:paraId="346D147E">
                                  <w:pPr>
                                    <w:pStyle w:val="35"/>
                                    <w:jc w:val="left"/>
                                    <w:rPr>
                                      <w:rFonts w:ascii="Times New Roman"/>
                                      <w:sz w:val="18"/>
                                    </w:rPr>
                                  </w:pPr>
                                </w:p>
                              </w:tc>
                            </w:tr>
                            <w:tr w14:paraId="6F9C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F95BD02">
                                  <w:pPr>
                                    <w:pStyle w:val="35"/>
                                    <w:spacing w:before="12" w:line="199" w:lineRule="exact"/>
                                    <w:ind w:left="4897" w:right="4865"/>
                                    <w:rPr>
                                      <w:sz w:val="18"/>
                                    </w:rPr>
                                  </w:pPr>
                                  <w:r>
                                    <w:rPr>
                                      <w:sz w:val="18"/>
                                    </w:rPr>
                                    <w:t>合计</w:t>
                                  </w:r>
                                </w:p>
                              </w:tc>
                              <w:tc>
                                <w:tcPr>
                                  <w:tcW w:w="461" w:type="dxa"/>
                                  <w:tcBorders>
                                    <w:right w:val="single" w:color="000000" w:sz="18" w:space="0"/>
                                  </w:tcBorders>
                                </w:tcPr>
                                <w:p w14:paraId="2E808736">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C649A02">
                                  <w:pPr>
                                    <w:pStyle w:val="35"/>
                                    <w:spacing w:before="12" w:line="199" w:lineRule="exact"/>
                                    <w:ind w:left="92" w:right="65"/>
                                    <w:rPr>
                                      <w:sz w:val="18"/>
                                    </w:rPr>
                                  </w:pPr>
                                  <w:r>
                                    <w:rPr>
                                      <w:sz w:val="18"/>
                                    </w:rPr>
                                    <w:t>95</w:t>
                                  </w:r>
                                </w:p>
                              </w:tc>
                              <w:tc>
                                <w:tcPr>
                                  <w:tcW w:w="2669" w:type="dxa"/>
                                  <w:tcBorders>
                                    <w:left w:val="single" w:color="000000" w:sz="18" w:space="0"/>
                                  </w:tcBorders>
                                </w:tcPr>
                                <w:p w14:paraId="30E89FA1">
                                  <w:pPr>
                                    <w:pStyle w:val="35"/>
                                    <w:jc w:val="left"/>
                                    <w:rPr>
                                      <w:rFonts w:ascii="Times New Roman"/>
                                      <w:sz w:val="16"/>
                                    </w:rPr>
                                  </w:pPr>
                                </w:p>
                              </w:tc>
                            </w:tr>
                            <w:tr w14:paraId="52228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814" w:type="dxa"/>
                                </w:tcPr>
                                <w:p w14:paraId="00878615">
                                  <w:pPr>
                                    <w:pStyle w:val="35"/>
                                    <w:spacing w:before="12"/>
                                    <w:jc w:val="left"/>
                                    <w:rPr>
                                      <w:sz w:val="12"/>
                                    </w:rPr>
                                  </w:pPr>
                                </w:p>
                                <w:p w14:paraId="50CC3DD6">
                                  <w:pPr>
                                    <w:pStyle w:val="35"/>
                                    <w:ind w:left="54"/>
                                    <w:jc w:val="left"/>
                                    <w:rPr>
                                      <w:sz w:val="18"/>
                                    </w:rPr>
                                  </w:pPr>
                                  <w:r>
                                    <w:rPr>
                                      <w:sz w:val="18"/>
                                    </w:rPr>
                                    <w:t>评价结论</w:t>
                                  </w:r>
                                </w:p>
                              </w:tc>
                              <w:tc>
                                <w:tcPr>
                                  <w:tcW w:w="12922" w:type="dxa"/>
                                  <w:gridSpan w:val="10"/>
                                  <w:tcBorders>
                                    <w:top w:val="single" w:color="000000" w:sz="18" w:space="0"/>
                                  </w:tcBorders>
                                </w:tcPr>
                                <w:p w14:paraId="19CF91F1">
                                  <w:pPr>
                                    <w:pStyle w:val="35"/>
                                    <w:spacing w:before="117"/>
                                    <w:ind w:left="24"/>
                                    <w:jc w:val="left"/>
                                    <w:rPr>
                                      <w:rFonts w:hint="eastAsia" w:ascii="微软雅黑" w:eastAsia="微软雅黑"/>
                                      <w:i/>
                                      <w:sz w:val="16"/>
                                    </w:rPr>
                                  </w:pPr>
                                  <w:r>
                                    <w:rPr>
                                      <w:rFonts w:hint="eastAsia" w:ascii="微软雅黑" w:eastAsia="微软雅黑"/>
                                      <w:i/>
                                      <w:spacing w:val="-68"/>
                                      <w:sz w:val="16"/>
                                    </w:rPr>
                                    <w:t>2</w:t>
                                  </w:r>
                                  <w:r>
                                    <w:rPr>
                                      <w:rFonts w:hint="eastAsia"/>
                                      <w:sz w:val="18"/>
                                    </w:rPr>
                                    <w:t>024年度我单位按质按量完成目标任务。</w:t>
                                  </w:r>
                                </w:p>
                              </w:tc>
                            </w:tr>
                            <w:tr w14:paraId="2B234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71D6C7C">
                                  <w:pPr>
                                    <w:pStyle w:val="35"/>
                                    <w:spacing w:before="51"/>
                                    <w:ind w:left="54"/>
                                    <w:jc w:val="left"/>
                                    <w:rPr>
                                      <w:sz w:val="18"/>
                                    </w:rPr>
                                  </w:pPr>
                                  <w:r>
                                    <w:rPr>
                                      <w:sz w:val="18"/>
                                    </w:rPr>
                                    <w:t>存在问题</w:t>
                                  </w:r>
                                </w:p>
                              </w:tc>
                              <w:tc>
                                <w:tcPr>
                                  <w:tcW w:w="12922" w:type="dxa"/>
                                  <w:gridSpan w:val="10"/>
                                </w:tcPr>
                                <w:p w14:paraId="52DB6E58">
                                  <w:pPr>
                                    <w:pStyle w:val="35"/>
                                    <w:jc w:val="left"/>
                                    <w:rPr>
                                      <w:rFonts w:ascii="Times New Roman"/>
                                      <w:sz w:val="18"/>
                                    </w:rPr>
                                  </w:pPr>
                                </w:p>
                              </w:tc>
                            </w:tr>
                            <w:tr w14:paraId="0B70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B50831E">
                                  <w:pPr>
                                    <w:pStyle w:val="35"/>
                                    <w:spacing w:before="51"/>
                                    <w:ind w:left="54"/>
                                    <w:jc w:val="left"/>
                                    <w:rPr>
                                      <w:sz w:val="18"/>
                                    </w:rPr>
                                  </w:pPr>
                                  <w:r>
                                    <w:rPr>
                                      <w:sz w:val="18"/>
                                    </w:rPr>
                                    <w:t>改进措施</w:t>
                                  </w:r>
                                </w:p>
                              </w:tc>
                              <w:tc>
                                <w:tcPr>
                                  <w:tcW w:w="12922" w:type="dxa"/>
                                  <w:gridSpan w:val="10"/>
                                </w:tcPr>
                                <w:p w14:paraId="7833ED19">
                                  <w:pPr>
                                    <w:pStyle w:val="35"/>
                                    <w:jc w:val="left"/>
                                    <w:rPr>
                                      <w:rFonts w:ascii="Times New Roman"/>
                                      <w:sz w:val="18"/>
                                    </w:rPr>
                                  </w:pPr>
                                </w:p>
                              </w:tc>
                            </w:tr>
                            <w:tr w14:paraId="7114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2268646F">
                                  <w:pPr>
                                    <w:pStyle w:val="35"/>
                                    <w:spacing w:before="24" w:line="211"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0E1CA386">
                                  <w:pPr>
                                    <w:pStyle w:val="35"/>
                                    <w:spacing w:before="24" w:line="211" w:lineRule="exact"/>
                                    <w:ind w:left="34"/>
                                    <w:jc w:val="left"/>
                                    <w:rPr>
                                      <w:rFonts w:hint="eastAsia" w:ascii="黑体" w:eastAsia="黑体"/>
                                      <w:sz w:val="18"/>
                                    </w:rPr>
                                  </w:pPr>
                                  <w:r>
                                    <w:rPr>
                                      <w:rFonts w:hint="eastAsia" w:ascii="黑体" w:eastAsia="黑体"/>
                                      <w:sz w:val="18"/>
                                    </w:rPr>
                                    <w:t>财务负责人：蓝士开</w:t>
                                  </w:r>
                                </w:p>
                              </w:tc>
                            </w:tr>
                          </w:tbl>
                          <w:p w14:paraId="4168E6B4">
                            <w:pPr>
                              <w:pStyle w:val="5"/>
                            </w:pPr>
                          </w:p>
                        </w:txbxContent>
                      </wps:txbx>
                      <wps:bodyPr lIns="0" tIns="0" rIns="0" bIns="0" upright="1"/>
                    </wps:wsp>
                  </a:graphicData>
                </a:graphic>
              </wp:anchor>
            </w:drawing>
          </mc:Choice>
          <mc:Fallback>
            <w:pict>
              <v:shape id="_x0000_s1026" o:spid="_x0000_s1026" o:spt="202" type="#_x0000_t202" style="position:absolute;left:0pt;margin-left:53.5pt;margin-top:32.6pt;height:514pt;width:688pt;mso-position-horizontal-relative:page;mso-position-vertical-relative:page;z-index:251673600;mso-width-relative:page;mso-height-relative:page;" filled="f" stroked="f" coordsize="21600,21600" o:gfxdata="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ZZ3gjZAAAADAEAAA8AAAAAAAAAAQAgAAAAIgAAAGRycy9kb3ducmV2LnhtbFBL&#10;AQIUABQAAAAIAIdO4kBLWX97vAEAAHUDAAAOAAAAAAAAAAEAIAAAACgBAABkcnMvZTJvRG9jLnht&#10;bFBLBQYAAAAABgAGAFkBAABWBQAAAAA=&#10;">
                <v:fill on="f" focussize="0,0"/>
                <v:stroke on="f"/>
                <v:imagedata o:title=""/>
                <o:lock v:ext="edit" aspectratio="f"/>
                <v:textbox inset="0mm,0mm,0mm,0mm">
                  <w:txbxContent>
                    <w:tbl>
                      <w:tblPr>
                        <w:tblStyle w:val="15"/>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14"/>
                        <w:gridCol w:w="1527"/>
                        <w:gridCol w:w="1887"/>
                        <w:gridCol w:w="2089"/>
                        <w:gridCol w:w="483"/>
                        <w:gridCol w:w="1546"/>
                        <w:gridCol w:w="231"/>
                        <w:gridCol w:w="1606"/>
                        <w:gridCol w:w="461"/>
                        <w:gridCol w:w="423"/>
                        <w:gridCol w:w="2669"/>
                      </w:tblGrid>
                      <w:tr w14:paraId="2D0367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4" w:hRule="atLeast"/>
                        </w:trPr>
                        <w:tc>
                          <w:tcPr>
                            <w:tcW w:w="13736" w:type="dxa"/>
                            <w:gridSpan w:val="11"/>
                          </w:tcPr>
                          <w:p w14:paraId="269A9B30">
                            <w:pPr>
                              <w:pStyle w:val="35"/>
                              <w:spacing w:before="254"/>
                              <w:ind w:left="3987" w:right="3964"/>
                              <w:rPr>
                                <w:rFonts w:hint="eastAsia" w:ascii="黑体" w:eastAsia="黑体"/>
                                <w:b/>
                                <w:sz w:val="30"/>
                              </w:rPr>
                            </w:pPr>
                            <w:r>
                              <w:rPr>
                                <w:rFonts w:hint="eastAsia" w:ascii="黑体" w:eastAsia="黑体"/>
                                <w:b/>
                                <w:sz w:val="30"/>
                              </w:rPr>
                              <w:t>部门预算项目支出绩效自评表（2024年度）</w:t>
                            </w:r>
                          </w:p>
                        </w:tc>
                      </w:tr>
                      <w:tr w14:paraId="1262B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2341" w:type="dxa"/>
                            <w:gridSpan w:val="2"/>
                          </w:tcPr>
                          <w:p w14:paraId="664D76BD">
                            <w:pPr>
                              <w:pStyle w:val="35"/>
                              <w:spacing w:before="24" w:line="211" w:lineRule="exact"/>
                              <w:ind w:left="40"/>
                              <w:jc w:val="left"/>
                              <w:rPr>
                                <w:sz w:val="18"/>
                              </w:rPr>
                            </w:pPr>
                            <w:r>
                              <w:rPr>
                                <w:sz w:val="18"/>
                              </w:rPr>
                              <w:t>项目名称</w:t>
                            </w:r>
                          </w:p>
                        </w:tc>
                        <w:tc>
                          <w:tcPr>
                            <w:tcW w:w="11395" w:type="dxa"/>
                            <w:gridSpan w:val="9"/>
                          </w:tcPr>
                          <w:p w14:paraId="2495BBED">
                            <w:pPr>
                              <w:pStyle w:val="35"/>
                              <w:spacing w:before="24" w:line="211" w:lineRule="exact"/>
                              <w:ind w:left="39"/>
                              <w:jc w:val="left"/>
                              <w:rPr>
                                <w:sz w:val="18"/>
                              </w:rPr>
                            </w:pPr>
                            <w:r>
                              <w:rPr>
                                <w:sz w:val="18"/>
                              </w:rPr>
                              <w:t>51320021T000000050940-创作经费</w:t>
                            </w:r>
                          </w:p>
                        </w:tc>
                      </w:tr>
                      <w:tr w14:paraId="51621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4" w:hRule="atLeast"/>
                        </w:trPr>
                        <w:tc>
                          <w:tcPr>
                            <w:tcW w:w="2341" w:type="dxa"/>
                            <w:gridSpan w:val="2"/>
                          </w:tcPr>
                          <w:p w14:paraId="2B62454E">
                            <w:pPr>
                              <w:pStyle w:val="35"/>
                              <w:spacing w:before="132"/>
                              <w:ind w:left="40"/>
                              <w:jc w:val="left"/>
                              <w:rPr>
                                <w:sz w:val="18"/>
                              </w:rPr>
                            </w:pPr>
                            <w:r>
                              <w:rPr>
                                <w:sz w:val="18"/>
                              </w:rPr>
                              <w:t>主管部门</w:t>
                            </w:r>
                          </w:p>
                        </w:tc>
                        <w:tc>
                          <w:tcPr>
                            <w:tcW w:w="6236" w:type="dxa"/>
                            <w:gridSpan w:val="5"/>
                          </w:tcPr>
                          <w:p w14:paraId="0EE3AB55">
                            <w:pPr>
                              <w:pStyle w:val="35"/>
                              <w:spacing w:before="132"/>
                              <w:ind w:left="39"/>
                              <w:jc w:val="left"/>
                              <w:rPr>
                                <w:sz w:val="18"/>
                              </w:rPr>
                            </w:pPr>
                            <w:r>
                              <w:rPr>
                                <w:sz w:val="18"/>
                              </w:rPr>
                              <w:t>州文联部门</w:t>
                            </w:r>
                          </w:p>
                        </w:tc>
                        <w:tc>
                          <w:tcPr>
                            <w:tcW w:w="1606" w:type="dxa"/>
                          </w:tcPr>
                          <w:p w14:paraId="7EDB30FD">
                            <w:pPr>
                              <w:pStyle w:val="35"/>
                              <w:spacing w:before="19" w:line="226" w:lineRule="exact"/>
                              <w:ind w:left="33" w:right="369"/>
                              <w:jc w:val="left"/>
                              <w:rPr>
                                <w:rFonts w:hint="eastAsia" w:ascii="黑体" w:eastAsia="黑体"/>
                                <w:sz w:val="18"/>
                              </w:rPr>
                            </w:pPr>
                            <w:r>
                              <w:rPr>
                                <w:rFonts w:hint="eastAsia" w:ascii="黑体" w:eastAsia="黑体"/>
                                <w:sz w:val="18"/>
                              </w:rPr>
                              <w:t>实施单位 （盖章）</w:t>
                            </w:r>
                          </w:p>
                        </w:tc>
                        <w:tc>
                          <w:tcPr>
                            <w:tcW w:w="3553" w:type="dxa"/>
                            <w:gridSpan w:val="3"/>
                          </w:tcPr>
                          <w:p w14:paraId="2610CCB3">
                            <w:pPr>
                              <w:pStyle w:val="35"/>
                              <w:spacing w:before="132"/>
                              <w:ind w:left="1149"/>
                              <w:jc w:val="left"/>
                              <w:rPr>
                                <w:sz w:val="18"/>
                              </w:rPr>
                            </w:pPr>
                            <w:r>
                              <w:rPr>
                                <w:sz w:val="18"/>
                              </w:rPr>
                              <w:t>《草地》编辑部</w:t>
                            </w:r>
                          </w:p>
                        </w:tc>
                      </w:tr>
                      <w:tr w14:paraId="7BEA7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6" w:hRule="atLeast"/>
                        </w:trPr>
                        <w:tc>
                          <w:tcPr>
                            <w:tcW w:w="814" w:type="dxa"/>
                            <w:vMerge w:val="restart"/>
                          </w:tcPr>
                          <w:p w14:paraId="045FBB17">
                            <w:pPr>
                              <w:pStyle w:val="35"/>
                              <w:jc w:val="left"/>
                              <w:rPr>
                                <w:sz w:val="18"/>
                              </w:rPr>
                            </w:pPr>
                          </w:p>
                          <w:p w14:paraId="0A94D057">
                            <w:pPr>
                              <w:pStyle w:val="35"/>
                              <w:jc w:val="left"/>
                              <w:rPr>
                                <w:sz w:val="18"/>
                              </w:rPr>
                            </w:pPr>
                          </w:p>
                          <w:p w14:paraId="158CE878">
                            <w:pPr>
                              <w:pStyle w:val="35"/>
                              <w:spacing w:before="130" w:line="235" w:lineRule="auto"/>
                              <w:ind w:left="40" w:right="31"/>
                              <w:jc w:val="left"/>
                              <w:rPr>
                                <w:sz w:val="18"/>
                              </w:rPr>
                            </w:pPr>
                            <w:r>
                              <w:rPr>
                                <w:sz w:val="18"/>
                              </w:rPr>
                              <w:t>项目基本情况</w:t>
                            </w:r>
                          </w:p>
                        </w:tc>
                        <w:tc>
                          <w:tcPr>
                            <w:tcW w:w="1527" w:type="dxa"/>
                            <w:vMerge w:val="restart"/>
                          </w:tcPr>
                          <w:p w14:paraId="3345D0FC">
                            <w:pPr>
                              <w:pStyle w:val="35"/>
                              <w:spacing w:before="12"/>
                              <w:jc w:val="left"/>
                              <w:rPr>
                                <w:sz w:val="19"/>
                              </w:rPr>
                            </w:pPr>
                          </w:p>
                          <w:p w14:paraId="4FADB220">
                            <w:pPr>
                              <w:pStyle w:val="35"/>
                              <w:spacing w:line="235" w:lineRule="auto"/>
                              <w:ind w:left="37" w:right="25"/>
                              <w:jc w:val="left"/>
                              <w:rPr>
                                <w:sz w:val="18"/>
                              </w:rPr>
                            </w:pPr>
                            <w:r>
                              <w:rPr>
                                <w:sz w:val="18"/>
                              </w:rPr>
                              <w:t>1.项目年度目标完成情况</w:t>
                            </w:r>
                          </w:p>
                        </w:tc>
                        <w:tc>
                          <w:tcPr>
                            <w:tcW w:w="6236" w:type="dxa"/>
                            <w:gridSpan w:val="5"/>
                          </w:tcPr>
                          <w:p w14:paraId="22B390F1">
                            <w:pPr>
                              <w:pStyle w:val="35"/>
                              <w:spacing w:before="22" w:line="214" w:lineRule="exact"/>
                              <w:ind w:left="2563" w:right="2532"/>
                              <w:rPr>
                                <w:sz w:val="18"/>
                              </w:rPr>
                            </w:pPr>
                            <w:r>
                              <w:rPr>
                                <w:sz w:val="18"/>
                              </w:rPr>
                              <w:t>项目年度目标</w:t>
                            </w:r>
                          </w:p>
                        </w:tc>
                        <w:tc>
                          <w:tcPr>
                            <w:tcW w:w="5159" w:type="dxa"/>
                            <w:gridSpan w:val="4"/>
                          </w:tcPr>
                          <w:p w14:paraId="533551D5">
                            <w:pPr>
                              <w:pStyle w:val="35"/>
                              <w:spacing w:before="22" w:line="214" w:lineRule="exact"/>
                              <w:ind w:left="1842" w:right="1816"/>
                              <w:rPr>
                                <w:rFonts w:hint="eastAsia" w:ascii="黑体" w:eastAsia="黑体"/>
                                <w:sz w:val="18"/>
                              </w:rPr>
                            </w:pPr>
                            <w:r>
                              <w:rPr>
                                <w:rFonts w:hint="eastAsia" w:ascii="黑体" w:eastAsia="黑体"/>
                                <w:sz w:val="18"/>
                              </w:rPr>
                              <w:t>年度目标完成情况</w:t>
                            </w:r>
                          </w:p>
                        </w:tc>
                      </w:tr>
                      <w:tr w14:paraId="687B0B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4" w:hRule="atLeast"/>
                        </w:trPr>
                        <w:tc>
                          <w:tcPr>
                            <w:tcW w:w="814" w:type="dxa"/>
                            <w:vMerge w:val="continue"/>
                            <w:tcBorders>
                              <w:top w:val="nil"/>
                            </w:tcBorders>
                          </w:tcPr>
                          <w:p w14:paraId="5361135D">
                            <w:pPr>
                              <w:rPr>
                                <w:sz w:val="2"/>
                                <w:szCs w:val="2"/>
                              </w:rPr>
                            </w:pPr>
                          </w:p>
                        </w:tc>
                        <w:tc>
                          <w:tcPr>
                            <w:tcW w:w="1527" w:type="dxa"/>
                            <w:vMerge w:val="continue"/>
                            <w:tcBorders>
                              <w:top w:val="nil"/>
                            </w:tcBorders>
                          </w:tcPr>
                          <w:p w14:paraId="03C587F0">
                            <w:pPr>
                              <w:rPr>
                                <w:sz w:val="2"/>
                                <w:szCs w:val="2"/>
                              </w:rPr>
                            </w:pPr>
                          </w:p>
                        </w:tc>
                        <w:tc>
                          <w:tcPr>
                            <w:tcW w:w="6236" w:type="dxa"/>
                            <w:gridSpan w:val="5"/>
                          </w:tcPr>
                          <w:p w14:paraId="67AAE241">
                            <w:pPr>
                              <w:pStyle w:val="35"/>
                              <w:spacing w:before="119" w:line="235" w:lineRule="auto"/>
                              <w:ind w:left="39" w:right="54" w:firstLine="180"/>
                              <w:jc w:val="left"/>
                              <w:rPr>
                                <w:sz w:val="18"/>
                              </w:rPr>
                            </w:pPr>
                            <w:r>
                              <w:rPr>
                                <w:sz w:val="18"/>
                              </w:rPr>
                              <w:t>开展各种文学采风、交流活动，总结创作经验；组织创作；力求出作品、出人才</w:t>
                            </w:r>
                          </w:p>
                        </w:tc>
                        <w:tc>
                          <w:tcPr>
                            <w:tcW w:w="5159" w:type="dxa"/>
                            <w:gridSpan w:val="4"/>
                          </w:tcPr>
                          <w:p w14:paraId="483575D1">
                            <w:pPr>
                              <w:pStyle w:val="35"/>
                              <w:spacing w:before="8"/>
                              <w:jc w:val="left"/>
                              <w:rPr>
                                <w:sz w:val="17"/>
                              </w:rPr>
                            </w:pPr>
                          </w:p>
                          <w:p w14:paraId="051D5B67">
                            <w:pPr>
                              <w:pStyle w:val="35"/>
                              <w:ind w:left="33"/>
                              <w:jc w:val="left"/>
                              <w:rPr>
                                <w:rFonts w:hint="eastAsia" w:ascii="黑体" w:eastAsia="黑体"/>
                                <w:sz w:val="18"/>
                              </w:rPr>
                            </w:pPr>
                            <w:r>
                              <w:rPr>
                                <w:rFonts w:hint="eastAsia" w:ascii="黑体" w:eastAsia="黑体"/>
                                <w:sz w:val="18"/>
                              </w:rPr>
                              <w:t>完成年度目标任务</w:t>
                            </w:r>
                          </w:p>
                        </w:tc>
                      </w:tr>
                      <w:tr w14:paraId="67DE75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9" w:hRule="atLeast"/>
                        </w:trPr>
                        <w:tc>
                          <w:tcPr>
                            <w:tcW w:w="814" w:type="dxa"/>
                            <w:vMerge w:val="continue"/>
                            <w:tcBorders>
                              <w:top w:val="nil"/>
                            </w:tcBorders>
                          </w:tcPr>
                          <w:p w14:paraId="51470801">
                            <w:pPr>
                              <w:rPr>
                                <w:sz w:val="2"/>
                                <w:szCs w:val="2"/>
                              </w:rPr>
                            </w:pPr>
                          </w:p>
                        </w:tc>
                        <w:tc>
                          <w:tcPr>
                            <w:tcW w:w="1527" w:type="dxa"/>
                          </w:tcPr>
                          <w:p w14:paraId="7CE5EF99">
                            <w:pPr>
                              <w:pStyle w:val="35"/>
                              <w:spacing w:before="112" w:line="235" w:lineRule="auto"/>
                              <w:ind w:left="37" w:right="25"/>
                              <w:jc w:val="left"/>
                              <w:rPr>
                                <w:sz w:val="18"/>
                              </w:rPr>
                            </w:pPr>
                            <w:r>
                              <w:rPr>
                                <w:sz w:val="18"/>
                              </w:rPr>
                              <w:t>2.项目实施内容及过程概述</w:t>
                            </w:r>
                          </w:p>
                        </w:tc>
                        <w:tc>
                          <w:tcPr>
                            <w:tcW w:w="11395" w:type="dxa"/>
                            <w:gridSpan w:val="9"/>
                          </w:tcPr>
                          <w:p w14:paraId="5E4186A4">
                            <w:pPr>
                              <w:pStyle w:val="35"/>
                              <w:spacing w:before="3"/>
                              <w:jc w:val="left"/>
                              <w:rPr>
                                <w:sz w:val="17"/>
                              </w:rPr>
                            </w:pPr>
                          </w:p>
                          <w:p w14:paraId="29AD532D">
                            <w:pPr>
                              <w:pStyle w:val="35"/>
                              <w:ind w:left="39"/>
                              <w:jc w:val="left"/>
                              <w:rPr>
                                <w:sz w:val="18"/>
                              </w:rPr>
                            </w:pPr>
                            <w:r>
                              <w:rPr>
                                <w:sz w:val="18"/>
                              </w:rPr>
                              <w:t>开展各种文学采风、交流活动</w:t>
                            </w:r>
                          </w:p>
                        </w:tc>
                      </w:tr>
                      <w:tr w14:paraId="478D2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8" w:hRule="atLeast"/>
                        </w:trPr>
                        <w:tc>
                          <w:tcPr>
                            <w:tcW w:w="814" w:type="dxa"/>
                            <w:vMerge w:val="restart"/>
                          </w:tcPr>
                          <w:p w14:paraId="1E305233">
                            <w:pPr>
                              <w:pStyle w:val="35"/>
                              <w:jc w:val="left"/>
                              <w:rPr>
                                <w:sz w:val="18"/>
                              </w:rPr>
                            </w:pPr>
                          </w:p>
                          <w:p w14:paraId="2FE35381">
                            <w:pPr>
                              <w:pStyle w:val="35"/>
                              <w:jc w:val="left"/>
                              <w:rPr>
                                <w:sz w:val="18"/>
                              </w:rPr>
                            </w:pPr>
                          </w:p>
                          <w:p w14:paraId="25D14866">
                            <w:pPr>
                              <w:pStyle w:val="35"/>
                              <w:spacing w:before="11"/>
                              <w:jc w:val="left"/>
                              <w:rPr>
                                <w:sz w:val="20"/>
                              </w:rPr>
                            </w:pPr>
                          </w:p>
                          <w:p w14:paraId="0A0D4E1C">
                            <w:pPr>
                              <w:pStyle w:val="35"/>
                              <w:spacing w:line="235" w:lineRule="auto"/>
                              <w:ind w:left="54" w:right="16" w:hanging="1"/>
                              <w:rPr>
                                <w:sz w:val="18"/>
                              </w:rPr>
                            </w:pPr>
                            <w:r>
                              <w:rPr>
                                <w:sz w:val="18"/>
                              </w:rPr>
                              <w:t>预算执行情况（10 分）</w:t>
                            </w:r>
                          </w:p>
                        </w:tc>
                        <w:tc>
                          <w:tcPr>
                            <w:tcW w:w="1527" w:type="dxa"/>
                          </w:tcPr>
                          <w:p w14:paraId="29F33632">
                            <w:pPr>
                              <w:pStyle w:val="35"/>
                              <w:spacing w:line="229" w:lineRule="exact"/>
                              <w:ind w:left="34"/>
                              <w:rPr>
                                <w:sz w:val="18"/>
                              </w:rPr>
                            </w:pPr>
                            <w:r>
                              <w:rPr>
                                <w:sz w:val="18"/>
                              </w:rPr>
                              <w:t>年度预算数（万</w:t>
                            </w:r>
                          </w:p>
                        </w:tc>
                        <w:tc>
                          <w:tcPr>
                            <w:tcW w:w="1887" w:type="dxa"/>
                          </w:tcPr>
                          <w:p w14:paraId="085B1EFC">
                            <w:pPr>
                              <w:pStyle w:val="35"/>
                              <w:spacing w:before="60"/>
                              <w:ind w:left="120" w:right="84"/>
                              <w:rPr>
                                <w:sz w:val="18"/>
                              </w:rPr>
                            </w:pPr>
                            <w:r>
                              <w:rPr>
                                <w:sz w:val="18"/>
                              </w:rPr>
                              <w:t>年初预算</w:t>
                            </w:r>
                          </w:p>
                        </w:tc>
                        <w:tc>
                          <w:tcPr>
                            <w:tcW w:w="2089" w:type="dxa"/>
                          </w:tcPr>
                          <w:p w14:paraId="504AFD6A">
                            <w:pPr>
                              <w:pStyle w:val="35"/>
                              <w:spacing w:before="60"/>
                              <w:ind w:left="40" w:right="6"/>
                              <w:rPr>
                                <w:sz w:val="18"/>
                              </w:rPr>
                            </w:pPr>
                            <w:r>
                              <w:rPr>
                                <w:sz w:val="18"/>
                              </w:rPr>
                              <w:t>调整后预算数</w:t>
                            </w:r>
                          </w:p>
                        </w:tc>
                        <w:tc>
                          <w:tcPr>
                            <w:tcW w:w="2260" w:type="dxa"/>
                            <w:gridSpan w:val="3"/>
                          </w:tcPr>
                          <w:p w14:paraId="1E932D94">
                            <w:pPr>
                              <w:pStyle w:val="35"/>
                              <w:spacing w:before="60"/>
                              <w:ind w:left="685"/>
                              <w:jc w:val="left"/>
                              <w:rPr>
                                <w:sz w:val="18"/>
                              </w:rPr>
                            </w:pPr>
                            <w:r>
                              <w:rPr>
                                <w:sz w:val="18"/>
                              </w:rPr>
                              <w:t>预算执行数</w:t>
                            </w:r>
                          </w:p>
                        </w:tc>
                        <w:tc>
                          <w:tcPr>
                            <w:tcW w:w="1606" w:type="dxa"/>
                          </w:tcPr>
                          <w:p w14:paraId="66CB0838">
                            <w:pPr>
                              <w:pStyle w:val="35"/>
                              <w:spacing w:before="60"/>
                              <w:ind w:left="337" w:right="308"/>
                              <w:rPr>
                                <w:sz w:val="18"/>
                              </w:rPr>
                            </w:pPr>
                            <w:r>
                              <w:rPr>
                                <w:sz w:val="18"/>
                              </w:rPr>
                              <w:t>预算执行率</w:t>
                            </w:r>
                          </w:p>
                        </w:tc>
                        <w:tc>
                          <w:tcPr>
                            <w:tcW w:w="461" w:type="dxa"/>
                          </w:tcPr>
                          <w:p w14:paraId="1072FDCC">
                            <w:pPr>
                              <w:pStyle w:val="35"/>
                              <w:spacing w:before="60"/>
                              <w:ind w:right="26"/>
                              <w:jc w:val="right"/>
                              <w:rPr>
                                <w:sz w:val="18"/>
                              </w:rPr>
                            </w:pPr>
                            <w:r>
                              <w:rPr>
                                <w:sz w:val="18"/>
                              </w:rPr>
                              <w:t>权重</w:t>
                            </w:r>
                          </w:p>
                        </w:tc>
                        <w:tc>
                          <w:tcPr>
                            <w:tcW w:w="423" w:type="dxa"/>
                          </w:tcPr>
                          <w:p w14:paraId="187DB860">
                            <w:pPr>
                              <w:pStyle w:val="35"/>
                              <w:spacing w:before="60"/>
                              <w:ind w:left="28"/>
                              <w:rPr>
                                <w:sz w:val="18"/>
                              </w:rPr>
                            </w:pPr>
                            <w:r>
                              <w:rPr>
                                <w:sz w:val="18"/>
                              </w:rPr>
                              <w:t>得分</w:t>
                            </w:r>
                          </w:p>
                        </w:tc>
                        <w:tc>
                          <w:tcPr>
                            <w:tcW w:w="2669" w:type="dxa"/>
                          </w:tcPr>
                          <w:p w14:paraId="7CAE8018">
                            <w:pPr>
                              <w:pStyle w:val="35"/>
                              <w:spacing w:before="60"/>
                              <w:ind w:left="684" w:right="662"/>
                              <w:rPr>
                                <w:sz w:val="18"/>
                              </w:rPr>
                            </w:pPr>
                            <w:r>
                              <w:rPr>
                                <w:sz w:val="18"/>
                              </w:rPr>
                              <w:t>原因</w:t>
                            </w:r>
                          </w:p>
                        </w:tc>
                      </w:tr>
                      <w:tr w14:paraId="1776E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814" w:type="dxa"/>
                            <w:vMerge w:val="continue"/>
                            <w:tcBorders>
                              <w:top w:val="nil"/>
                            </w:tcBorders>
                          </w:tcPr>
                          <w:p w14:paraId="5F79F491">
                            <w:pPr>
                              <w:rPr>
                                <w:sz w:val="2"/>
                                <w:szCs w:val="2"/>
                              </w:rPr>
                            </w:pPr>
                          </w:p>
                        </w:tc>
                        <w:tc>
                          <w:tcPr>
                            <w:tcW w:w="1527" w:type="dxa"/>
                          </w:tcPr>
                          <w:p w14:paraId="3D1CA886">
                            <w:pPr>
                              <w:pStyle w:val="35"/>
                              <w:spacing w:before="53"/>
                              <w:ind w:left="32"/>
                              <w:rPr>
                                <w:sz w:val="18"/>
                              </w:rPr>
                            </w:pPr>
                            <w:r>
                              <w:rPr>
                                <w:sz w:val="18"/>
                              </w:rPr>
                              <w:t>总额</w:t>
                            </w:r>
                          </w:p>
                        </w:tc>
                        <w:tc>
                          <w:tcPr>
                            <w:tcW w:w="1887" w:type="dxa"/>
                          </w:tcPr>
                          <w:p w14:paraId="2C5BD346">
                            <w:pPr>
                              <w:pStyle w:val="35"/>
                              <w:spacing w:before="53"/>
                              <w:ind w:left="119" w:right="86"/>
                              <w:rPr>
                                <w:sz w:val="18"/>
                              </w:rPr>
                            </w:pPr>
                            <w:r>
                              <w:rPr>
                                <w:sz w:val="18"/>
                              </w:rPr>
                              <w:t>5.00</w:t>
                            </w:r>
                          </w:p>
                        </w:tc>
                        <w:tc>
                          <w:tcPr>
                            <w:tcW w:w="2089" w:type="dxa"/>
                          </w:tcPr>
                          <w:p w14:paraId="05C5AB87">
                            <w:pPr>
                              <w:pStyle w:val="35"/>
                              <w:spacing w:before="53"/>
                              <w:ind w:left="40" w:right="7"/>
                              <w:rPr>
                                <w:sz w:val="18"/>
                              </w:rPr>
                            </w:pPr>
                            <w:r>
                              <w:rPr>
                                <w:sz w:val="18"/>
                              </w:rPr>
                              <w:t>4.65</w:t>
                            </w:r>
                          </w:p>
                        </w:tc>
                        <w:tc>
                          <w:tcPr>
                            <w:tcW w:w="2260" w:type="dxa"/>
                            <w:gridSpan w:val="3"/>
                          </w:tcPr>
                          <w:p w14:paraId="6CEA51F3">
                            <w:pPr>
                              <w:pStyle w:val="35"/>
                              <w:spacing w:before="53"/>
                              <w:ind w:left="888" w:right="856"/>
                              <w:rPr>
                                <w:sz w:val="18"/>
                              </w:rPr>
                            </w:pPr>
                            <w:r>
                              <w:rPr>
                                <w:sz w:val="18"/>
                              </w:rPr>
                              <w:t>4.65</w:t>
                            </w:r>
                          </w:p>
                        </w:tc>
                        <w:tc>
                          <w:tcPr>
                            <w:tcW w:w="1606" w:type="dxa"/>
                          </w:tcPr>
                          <w:p w14:paraId="2EC3EED1">
                            <w:pPr>
                              <w:pStyle w:val="35"/>
                              <w:spacing w:before="53"/>
                              <w:ind w:left="337" w:right="308"/>
                              <w:rPr>
                                <w:sz w:val="18"/>
                              </w:rPr>
                            </w:pPr>
                            <w:r>
                              <w:rPr>
                                <w:sz w:val="18"/>
                              </w:rPr>
                              <w:t>100.00%</w:t>
                            </w:r>
                          </w:p>
                        </w:tc>
                        <w:tc>
                          <w:tcPr>
                            <w:tcW w:w="461" w:type="dxa"/>
                          </w:tcPr>
                          <w:p w14:paraId="31956F8A">
                            <w:pPr>
                              <w:pStyle w:val="35"/>
                              <w:spacing w:before="53"/>
                              <w:ind w:left="143"/>
                              <w:jc w:val="left"/>
                              <w:rPr>
                                <w:sz w:val="18"/>
                              </w:rPr>
                            </w:pPr>
                            <w:r>
                              <w:rPr>
                                <w:sz w:val="18"/>
                              </w:rPr>
                              <w:t>10</w:t>
                            </w:r>
                          </w:p>
                        </w:tc>
                        <w:tc>
                          <w:tcPr>
                            <w:tcW w:w="423" w:type="dxa"/>
                          </w:tcPr>
                          <w:p w14:paraId="105D33B3">
                            <w:pPr>
                              <w:pStyle w:val="35"/>
                              <w:jc w:val="left"/>
                              <w:rPr>
                                <w:rFonts w:ascii="Times New Roman"/>
                                <w:sz w:val="18"/>
                              </w:rPr>
                            </w:pPr>
                          </w:p>
                        </w:tc>
                        <w:tc>
                          <w:tcPr>
                            <w:tcW w:w="2669" w:type="dxa"/>
                            <w:vMerge w:val="restart"/>
                          </w:tcPr>
                          <w:p w14:paraId="41C909C3">
                            <w:pPr>
                              <w:pStyle w:val="35"/>
                              <w:spacing w:before="119" w:line="235" w:lineRule="auto"/>
                              <w:ind w:left="39" w:right="54" w:firstLine="180"/>
                              <w:jc w:val="left"/>
                              <w:rPr>
                                <w:rFonts w:hint="eastAsia"/>
                                <w:sz w:val="18"/>
                              </w:rPr>
                            </w:pPr>
                            <w:r>
                              <w:rPr>
                                <w:rFonts w:hint="eastAsia"/>
                                <w:sz w:val="18"/>
                              </w:rPr>
                              <w:t>1.预算执行率=预算执行数/调整        后预算数，预算执行率未达到       90%的需说明原因（100字以          内）;2.年中发生预算调整的</w:t>
                            </w:r>
                          </w:p>
                          <w:p w14:paraId="4B37F74E">
                            <w:pPr>
                              <w:pStyle w:val="35"/>
                              <w:spacing w:before="119" w:line="235" w:lineRule="auto"/>
                              <w:ind w:left="39" w:right="54" w:firstLine="180"/>
                              <w:jc w:val="left"/>
                              <w:rPr>
                                <w:rFonts w:hint="eastAsia" w:ascii="黑体" w:eastAsia="黑体"/>
                                <w:i/>
                                <w:sz w:val="19"/>
                              </w:rPr>
                            </w:pPr>
                            <w:r>
                              <w:rPr>
                                <w:rFonts w:hint="eastAsia"/>
                                <w:sz w:val="18"/>
                              </w:rPr>
                              <w:t>（追加或调减）,应单独说明理      由；3.其他资金包括：社会投       入资金、银行贷款.</w:t>
                            </w:r>
                          </w:p>
                        </w:tc>
                      </w:tr>
                      <w:tr w14:paraId="245B93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814" w:type="dxa"/>
                            <w:vMerge w:val="continue"/>
                            <w:tcBorders>
                              <w:top w:val="nil"/>
                            </w:tcBorders>
                          </w:tcPr>
                          <w:p w14:paraId="54B7FCBB">
                            <w:pPr>
                              <w:rPr>
                                <w:sz w:val="2"/>
                                <w:szCs w:val="2"/>
                              </w:rPr>
                            </w:pPr>
                          </w:p>
                        </w:tc>
                        <w:tc>
                          <w:tcPr>
                            <w:tcW w:w="1527" w:type="dxa"/>
                          </w:tcPr>
                          <w:p w14:paraId="6E7BA546">
                            <w:pPr>
                              <w:pStyle w:val="35"/>
                              <w:spacing w:before="75"/>
                              <w:ind w:left="34"/>
                              <w:rPr>
                                <w:sz w:val="18"/>
                              </w:rPr>
                            </w:pPr>
                            <w:r>
                              <w:rPr>
                                <w:sz w:val="18"/>
                              </w:rPr>
                              <w:t>其中：财政资金</w:t>
                            </w:r>
                          </w:p>
                        </w:tc>
                        <w:tc>
                          <w:tcPr>
                            <w:tcW w:w="1887" w:type="dxa"/>
                          </w:tcPr>
                          <w:p w14:paraId="79357475">
                            <w:pPr>
                              <w:pStyle w:val="35"/>
                              <w:spacing w:before="75"/>
                              <w:ind w:left="119" w:right="86"/>
                              <w:rPr>
                                <w:sz w:val="18"/>
                              </w:rPr>
                            </w:pPr>
                            <w:r>
                              <w:rPr>
                                <w:sz w:val="18"/>
                              </w:rPr>
                              <w:t>5.00</w:t>
                            </w:r>
                          </w:p>
                        </w:tc>
                        <w:tc>
                          <w:tcPr>
                            <w:tcW w:w="2089" w:type="dxa"/>
                          </w:tcPr>
                          <w:p w14:paraId="7F2D20F3">
                            <w:pPr>
                              <w:pStyle w:val="35"/>
                              <w:spacing w:before="75"/>
                              <w:ind w:left="40" w:right="7"/>
                              <w:rPr>
                                <w:sz w:val="18"/>
                              </w:rPr>
                            </w:pPr>
                            <w:r>
                              <w:rPr>
                                <w:sz w:val="18"/>
                              </w:rPr>
                              <w:t>4.65</w:t>
                            </w:r>
                          </w:p>
                        </w:tc>
                        <w:tc>
                          <w:tcPr>
                            <w:tcW w:w="2260" w:type="dxa"/>
                            <w:gridSpan w:val="3"/>
                          </w:tcPr>
                          <w:p w14:paraId="68ED4C09">
                            <w:pPr>
                              <w:pStyle w:val="35"/>
                              <w:spacing w:before="75"/>
                              <w:ind w:left="888" w:right="856"/>
                              <w:rPr>
                                <w:sz w:val="18"/>
                              </w:rPr>
                            </w:pPr>
                            <w:r>
                              <w:rPr>
                                <w:sz w:val="18"/>
                              </w:rPr>
                              <w:t>4.65</w:t>
                            </w:r>
                          </w:p>
                        </w:tc>
                        <w:tc>
                          <w:tcPr>
                            <w:tcW w:w="1606" w:type="dxa"/>
                          </w:tcPr>
                          <w:p w14:paraId="3089FADC">
                            <w:pPr>
                              <w:pStyle w:val="35"/>
                              <w:spacing w:before="75"/>
                              <w:ind w:left="337" w:right="308"/>
                              <w:rPr>
                                <w:sz w:val="18"/>
                              </w:rPr>
                            </w:pPr>
                            <w:r>
                              <w:rPr>
                                <w:sz w:val="18"/>
                              </w:rPr>
                              <w:t>100.00%</w:t>
                            </w:r>
                          </w:p>
                        </w:tc>
                        <w:tc>
                          <w:tcPr>
                            <w:tcW w:w="461" w:type="dxa"/>
                          </w:tcPr>
                          <w:p w14:paraId="7D123017">
                            <w:pPr>
                              <w:pStyle w:val="35"/>
                              <w:spacing w:before="75"/>
                              <w:ind w:left="28"/>
                              <w:rPr>
                                <w:sz w:val="18"/>
                              </w:rPr>
                            </w:pPr>
                            <w:r>
                              <w:rPr>
                                <w:sz w:val="18"/>
                              </w:rPr>
                              <w:t>/</w:t>
                            </w:r>
                          </w:p>
                        </w:tc>
                        <w:tc>
                          <w:tcPr>
                            <w:tcW w:w="423" w:type="dxa"/>
                          </w:tcPr>
                          <w:p w14:paraId="54C0E3CC">
                            <w:pPr>
                              <w:pStyle w:val="35"/>
                              <w:spacing w:before="75"/>
                              <w:ind w:left="22"/>
                              <w:rPr>
                                <w:sz w:val="18"/>
                              </w:rPr>
                            </w:pPr>
                            <w:r>
                              <w:rPr>
                                <w:sz w:val="18"/>
                              </w:rPr>
                              <w:t>/</w:t>
                            </w:r>
                          </w:p>
                        </w:tc>
                        <w:tc>
                          <w:tcPr>
                            <w:tcW w:w="2669" w:type="dxa"/>
                            <w:vMerge w:val="continue"/>
                            <w:tcBorders>
                              <w:top w:val="nil"/>
                            </w:tcBorders>
                          </w:tcPr>
                          <w:p w14:paraId="139FBDE9">
                            <w:pPr>
                              <w:rPr>
                                <w:sz w:val="2"/>
                                <w:szCs w:val="2"/>
                              </w:rPr>
                            </w:pPr>
                          </w:p>
                        </w:tc>
                      </w:tr>
                      <w:tr w14:paraId="2CCD5F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814" w:type="dxa"/>
                            <w:vMerge w:val="continue"/>
                            <w:tcBorders>
                              <w:top w:val="nil"/>
                            </w:tcBorders>
                          </w:tcPr>
                          <w:p w14:paraId="7DD6C1C4">
                            <w:pPr>
                              <w:rPr>
                                <w:sz w:val="2"/>
                                <w:szCs w:val="2"/>
                              </w:rPr>
                            </w:pPr>
                          </w:p>
                        </w:tc>
                        <w:tc>
                          <w:tcPr>
                            <w:tcW w:w="1527" w:type="dxa"/>
                          </w:tcPr>
                          <w:p w14:paraId="47353A1D">
                            <w:pPr>
                              <w:pStyle w:val="35"/>
                              <w:spacing w:before="82"/>
                              <w:ind w:left="32"/>
                              <w:rPr>
                                <w:sz w:val="18"/>
                              </w:rPr>
                            </w:pPr>
                            <w:r>
                              <w:rPr>
                                <w:sz w:val="18"/>
                              </w:rPr>
                              <w:t>财政专户管理资金</w:t>
                            </w:r>
                          </w:p>
                        </w:tc>
                        <w:tc>
                          <w:tcPr>
                            <w:tcW w:w="1887" w:type="dxa"/>
                          </w:tcPr>
                          <w:p w14:paraId="5735DE2F">
                            <w:pPr>
                              <w:pStyle w:val="35"/>
                              <w:spacing w:before="82"/>
                              <w:ind w:left="119" w:right="86"/>
                              <w:rPr>
                                <w:sz w:val="18"/>
                              </w:rPr>
                            </w:pPr>
                            <w:r>
                              <w:rPr>
                                <w:sz w:val="18"/>
                              </w:rPr>
                              <w:t>0.00</w:t>
                            </w:r>
                          </w:p>
                        </w:tc>
                        <w:tc>
                          <w:tcPr>
                            <w:tcW w:w="2089" w:type="dxa"/>
                          </w:tcPr>
                          <w:p w14:paraId="66F6FD26">
                            <w:pPr>
                              <w:pStyle w:val="35"/>
                              <w:spacing w:before="82"/>
                              <w:ind w:left="40" w:right="7"/>
                              <w:rPr>
                                <w:sz w:val="18"/>
                              </w:rPr>
                            </w:pPr>
                            <w:r>
                              <w:rPr>
                                <w:sz w:val="18"/>
                              </w:rPr>
                              <w:t>0.00</w:t>
                            </w:r>
                          </w:p>
                        </w:tc>
                        <w:tc>
                          <w:tcPr>
                            <w:tcW w:w="2260" w:type="dxa"/>
                            <w:gridSpan w:val="3"/>
                          </w:tcPr>
                          <w:p w14:paraId="3D192799">
                            <w:pPr>
                              <w:pStyle w:val="35"/>
                              <w:spacing w:before="82"/>
                              <w:ind w:left="888" w:right="856"/>
                              <w:rPr>
                                <w:sz w:val="18"/>
                              </w:rPr>
                            </w:pPr>
                            <w:r>
                              <w:rPr>
                                <w:sz w:val="18"/>
                              </w:rPr>
                              <w:t>0.00</w:t>
                            </w:r>
                          </w:p>
                        </w:tc>
                        <w:tc>
                          <w:tcPr>
                            <w:tcW w:w="1606" w:type="dxa"/>
                          </w:tcPr>
                          <w:p w14:paraId="3050BA7D">
                            <w:pPr>
                              <w:pStyle w:val="35"/>
                              <w:spacing w:before="82"/>
                              <w:ind w:left="333" w:right="308"/>
                              <w:rPr>
                                <w:sz w:val="18"/>
                              </w:rPr>
                            </w:pPr>
                            <w:r>
                              <w:rPr>
                                <w:sz w:val="18"/>
                              </w:rPr>
                              <w:t>0.00%</w:t>
                            </w:r>
                          </w:p>
                        </w:tc>
                        <w:tc>
                          <w:tcPr>
                            <w:tcW w:w="461" w:type="dxa"/>
                          </w:tcPr>
                          <w:p w14:paraId="6ABFA272">
                            <w:pPr>
                              <w:pStyle w:val="35"/>
                              <w:spacing w:before="82"/>
                              <w:ind w:left="28"/>
                              <w:rPr>
                                <w:sz w:val="18"/>
                              </w:rPr>
                            </w:pPr>
                            <w:r>
                              <w:rPr>
                                <w:sz w:val="18"/>
                              </w:rPr>
                              <w:t>/</w:t>
                            </w:r>
                          </w:p>
                        </w:tc>
                        <w:tc>
                          <w:tcPr>
                            <w:tcW w:w="423" w:type="dxa"/>
                          </w:tcPr>
                          <w:p w14:paraId="273B5876">
                            <w:pPr>
                              <w:pStyle w:val="35"/>
                              <w:spacing w:before="82"/>
                              <w:ind w:left="22"/>
                              <w:rPr>
                                <w:sz w:val="18"/>
                              </w:rPr>
                            </w:pPr>
                            <w:r>
                              <w:rPr>
                                <w:sz w:val="18"/>
                              </w:rPr>
                              <w:t>/</w:t>
                            </w:r>
                          </w:p>
                        </w:tc>
                        <w:tc>
                          <w:tcPr>
                            <w:tcW w:w="2669" w:type="dxa"/>
                            <w:vMerge w:val="continue"/>
                            <w:tcBorders>
                              <w:top w:val="nil"/>
                            </w:tcBorders>
                          </w:tcPr>
                          <w:p w14:paraId="3AF92CD6">
                            <w:pPr>
                              <w:rPr>
                                <w:sz w:val="2"/>
                                <w:szCs w:val="2"/>
                              </w:rPr>
                            </w:pPr>
                          </w:p>
                        </w:tc>
                      </w:tr>
                      <w:tr w14:paraId="77FA96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7" w:hRule="atLeast"/>
                        </w:trPr>
                        <w:tc>
                          <w:tcPr>
                            <w:tcW w:w="814" w:type="dxa"/>
                            <w:vMerge w:val="continue"/>
                            <w:tcBorders>
                              <w:top w:val="nil"/>
                            </w:tcBorders>
                          </w:tcPr>
                          <w:p w14:paraId="483DBED2">
                            <w:pPr>
                              <w:rPr>
                                <w:sz w:val="2"/>
                                <w:szCs w:val="2"/>
                              </w:rPr>
                            </w:pPr>
                          </w:p>
                        </w:tc>
                        <w:tc>
                          <w:tcPr>
                            <w:tcW w:w="1527" w:type="dxa"/>
                          </w:tcPr>
                          <w:p w14:paraId="3863F8ED">
                            <w:pPr>
                              <w:pStyle w:val="35"/>
                              <w:spacing w:before="60"/>
                              <w:ind w:left="32"/>
                              <w:rPr>
                                <w:sz w:val="18"/>
                              </w:rPr>
                            </w:pPr>
                            <w:r>
                              <w:rPr>
                                <w:sz w:val="18"/>
                              </w:rPr>
                              <w:t>单位资金</w:t>
                            </w:r>
                          </w:p>
                        </w:tc>
                        <w:tc>
                          <w:tcPr>
                            <w:tcW w:w="1887" w:type="dxa"/>
                          </w:tcPr>
                          <w:p w14:paraId="4BAE5DC0">
                            <w:pPr>
                              <w:pStyle w:val="35"/>
                              <w:spacing w:before="60"/>
                              <w:ind w:left="119" w:right="86"/>
                              <w:rPr>
                                <w:sz w:val="18"/>
                              </w:rPr>
                            </w:pPr>
                            <w:r>
                              <w:rPr>
                                <w:sz w:val="18"/>
                              </w:rPr>
                              <w:t>0.00</w:t>
                            </w:r>
                          </w:p>
                        </w:tc>
                        <w:tc>
                          <w:tcPr>
                            <w:tcW w:w="2089" w:type="dxa"/>
                          </w:tcPr>
                          <w:p w14:paraId="5620D391">
                            <w:pPr>
                              <w:pStyle w:val="35"/>
                              <w:spacing w:before="60"/>
                              <w:ind w:left="40" w:right="7"/>
                              <w:rPr>
                                <w:sz w:val="18"/>
                              </w:rPr>
                            </w:pPr>
                            <w:r>
                              <w:rPr>
                                <w:sz w:val="18"/>
                              </w:rPr>
                              <w:t>0.00</w:t>
                            </w:r>
                          </w:p>
                        </w:tc>
                        <w:tc>
                          <w:tcPr>
                            <w:tcW w:w="2260" w:type="dxa"/>
                            <w:gridSpan w:val="3"/>
                          </w:tcPr>
                          <w:p w14:paraId="5B8672E6">
                            <w:pPr>
                              <w:pStyle w:val="35"/>
                              <w:spacing w:before="60"/>
                              <w:ind w:left="888" w:right="856"/>
                              <w:rPr>
                                <w:sz w:val="18"/>
                              </w:rPr>
                            </w:pPr>
                            <w:r>
                              <w:rPr>
                                <w:sz w:val="18"/>
                              </w:rPr>
                              <w:t>0.00</w:t>
                            </w:r>
                          </w:p>
                        </w:tc>
                        <w:tc>
                          <w:tcPr>
                            <w:tcW w:w="1606" w:type="dxa"/>
                          </w:tcPr>
                          <w:p w14:paraId="1D837CA9">
                            <w:pPr>
                              <w:pStyle w:val="35"/>
                              <w:spacing w:before="60"/>
                              <w:ind w:left="333" w:right="308"/>
                              <w:rPr>
                                <w:sz w:val="18"/>
                              </w:rPr>
                            </w:pPr>
                            <w:r>
                              <w:rPr>
                                <w:sz w:val="18"/>
                              </w:rPr>
                              <w:t>0.00%</w:t>
                            </w:r>
                          </w:p>
                        </w:tc>
                        <w:tc>
                          <w:tcPr>
                            <w:tcW w:w="461" w:type="dxa"/>
                          </w:tcPr>
                          <w:p w14:paraId="00647A96">
                            <w:pPr>
                              <w:pStyle w:val="35"/>
                              <w:spacing w:before="60"/>
                              <w:ind w:left="28"/>
                              <w:rPr>
                                <w:sz w:val="18"/>
                              </w:rPr>
                            </w:pPr>
                            <w:r>
                              <w:rPr>
                                <w:sz w:val="18"/>
                              </w:rPr>
                              <w:t>/</w:t>
                            </w:r>
                          </w:p>
                        </w:tc>
                        <w:tc>
                          <w:tcPr>
                            <w:tcW w:w="423" w:type="dxa"/>
                          </w:tcPr>
                          <w:p w14:paraId="28D2964C">
                            <w:pPr>
                              <w:pStyle w:val="35"/>
                              <w:spacing w:before="60"/>
                              <w:ind w:left="22"/>
                              <w:rPr>
                                <w:sz w:val="18"/>
                              </w:rPr>
                            </w:pPr>
                            <w:r>
                              <w:rPr>
                                <w:sz w:val="18"/>
                              </w:rPr>
                              <w:t>/</w:t>
                            </w:r>
                          </w:p>
                        </w:tc>
                        <w:tc>
                          <w:tcPr>
                            <w:tcW w:w="2669" w:type="dxa"/>
                            <w:vMerge w:val="continue"/>
                            <w:tcBorders>
                              <w:top w:val="nil"/>
                            </w:tcBorders>
                          </w:tcPr>
                          <w:p w14:paraId="6E5292C5">
                            <w:pPr>
                              <w:rPr>
                                <w:sz w:val="2"/>
                                <w:szCs w:val="2"/>
                              </w:rPr>
                            </w:pPr>
                          </w:p>
                        </w:tc>
                      </w:tr>
                      <w:tr w14:paraId="48BFA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trPr>
                        <w:tc>
                          <w:tcPr>
                            <w:tcW w:w="814" w:type="dxa"/>
                            <w:vMerge w:val="continue"/>
                            <w:tcBorders>
                              <w:top w:val="nil"/>
                            </w:tcBorders>
                          </w:tcPr>
                          <w:p w14:paraId="1973973B">
                            <w:pPr>
                              <w:rPr>
                                <w:sz w:val="2"/>
                                <w:szCs w:val="2"/>
                              </w:rPr>
                            </w:pPr>
                          </w:p>
                        </w:tc>
                        <w:tc>
                          <w:tcPr>
                            <w:tcW w:w="1527" w:type="dxa"/>
                          </w:tcPr>
                          <w:p w14:paraId="29BC542A">
                            <w:pPr>
                              <w:pStyle w:val="35"/>
                              <w:spacing w:before="50"/>
                              <w:ind w:left="32"/>
                              <w:rPr>
                                <w:sz w:val="18"/>
                              </w:rPr>
                            </w:pPr>
                            <w:r>
                              <w:rPr>
                                <w:sz w:val="18"/>
                              </w:rPr>
                              <w:t>其他资金</w:t>
                            </w:r>
                          </w:p>
                        </w:tc>
                        <w:tc>
                          <w:tcPr>
                            <w:tcW w:w="1887" w:type="dxa"/>
                          </w:tcPr>
                          <w:p w14:paraId="1187166F">
                            <w:pPr>
                              <w:pStyle w:val="35"/>
                              <w:jc w:val="left"/>
                              <w:rPr>
                                <w:rFonts w:ascii="Times New Roman"/>
                                <w:sz w:val="18"/>
                              </w:rPr>
                            </w:pPr>
                          </w:p>
                        </w:tc>
                        <w:tc>
                          <w:tcPr>
                            <w:tcW w:w="2089" w:type="dxa"/>
                          </w:tcPr>
                          <w:p w14:paraId="65D05D67">
                            <w:pPr>
                              <w:pStyle w:val="35"/>
                              <w:jc w:val="left"/>
                              <w:rPr>
                                <w:rFonts w:ascii="Times New Roman"/>
                                <w:sz w:val="18"/>
                              </w:rPr>
                            </w:pPr>
                          </w:p>
                        </w:tc>
                        <w:tc>
                          <w:tcPr>
                            <w:tcW w:w="2260" w:type="dxa"/>
                            <w:gridSpan w:val="3"/>
                          </w:tcPr>
                          <w:p w14:paraId="267AE719">
                            <w:pPr>
                              <w:pStyle w:val="35"/>
                              <w:jc w:val="left"/>
                              <w:rPr>
                                <w:rFonts w:ascii="Times New Roman"/>
                                <w:sz w:val="18"/>
                              </w:rPr>
                            </w:pPr>
                          </w:p>
                        </w:tc>
                        <w:tc>
                          <w:tcPr>
                            <w:tcW w:w="1606" w:type="dxa"/>
                          </w:tcPr>
                          <w:p w14:paraId="249BD9FA">
                            <w:pPr>
                              <w:pStyle w:val="35"/>
                              <w:jc w:val="left"/>
                              <w:rPr>
                                <w:rFonts w:ascii="Times New Roman"/>
                                <w:sz w:val="18"/>
                              </w:rPr>
                            </w:pPr>
                          </w:p>
                        </w:tc>
                        <w:tc>
                          <w:tcPr>
                            <w:tcW w:w="461" w:type="dxa"/>
                          </w:tcPr>
                          <w:p w14:paraId="3BFD8452">
                            <w:pPr>
                              <w:pStyle w:val="35"/>
                              <w:spacing w:before="50"/>
                              <w:ind w:left="28"/>
                              <w:rPr>
                                <w:sz w:val="18"/>
                              </w:rPr>
                            </w:pPr>
                            <w:r>
                              <w:rPr>
                                <w:sz w:val="18"/>
                              </w:rPr>
                              <w:t>/</w:t>
                            </w:r>
                          </w:p>
                        </w:tc>
                        <w:tc>
                          <w:tcPr>
                            <w:tcW w:w="423" w:type="dxa"/>
                          </w:tcPr>
                          <w:p w14:paraId="6A425206">
                            <w:pPr>
                              <w:pStyle w:val="35"/>
                              <w:spacing w:before="50"/>
                              <w:ind w:left="22"/>
                              <w:rPr>
                                <w:sz w:val="18"/>
                              </w:rPr>
                            </w:pPr>
                            <w:r>
                              <w:rPr>
                                <w:sz w:val="18"/>
                              </w:rPr>
                              <w:t>/</w:t>
                            </w:r>
                          </w:p>
                        </w:tc>
                        <w:tc>
                          <w:tcPr>
                            <w:tcW w:w="2669" w:type="dxa"/>
                            <w:vMerge w:val="continue"/>
                            <w:tcBorders>
                              <w:top w:val="nil"/>
                            </w:tcBorders>
                          </w:tcPr>
                          <w:p w14:paraId="1E95DCC1">
                            <w:pPr>
                              <w:rPr>
                                <w:sz w:val="2"/>
                                <w:szCs w:val="2"/>
                              </w:rPr>
                            </w:pPr>
                          </w:p>
                        </w:tc>
                      </w:tr>
                      <w:tr w14:paraId="7A596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814" w:type="dxa"/>
                            <w:vMerge w:val="restart"/>
                          </w:tcPr>
                          <w:p w14:paraId="796EFD7F">
                            <w:pPr>
                              <w:pStyle w:val="35"/>
                              <w:jc w:val="left"/>
                              <w:rPr>
                                <w:sz w:val="18"/>
                              </w:rPr>
                            </w:pPr>
                          </w:p>
                          <w:p w14:paraId="1A7C5019">
                            <w:pPr>
                              <w:pStyle w:val="35"/>
                              <w:jc w:val="left"/>
                              <w:rPr>
                                <w:sz w:val="18"/>
                              </w:rPr>
                            </w:pPr>
                          </w:p>
                          <w:p w14:paraId="0F1A7A14">
                            <w:pPr>
                              <w:pStyle w:val="35"/>
                              <w:jc w:val="left"/>
                              <w:rPr>
                                <w:sz w:val="18"/>
                              </w:rPr>
                            </w:pPr>
                          </w:p>
                          <w:p w14:paraId="29E8F0BC">
                            <w:pPr>
                              <w:pStyle w:val="35"/>
                              <w:jc w:val="left"/>
                              <w:rPr>
                                <w:sz w:val="18"/>
                              </w:rPr>
                            </w:pPr>
                          </w:p>
                          <w:p w14:paraId="50FA5F0F">
                            <w:pPr>
                              <w:pStyle w:val="35"/>
                              <w:jc w:val="left"/>
                              <w:rPr>
                                <w:sz w:val="18"/>
                              </w:rPr>
                            </w:pPr>
                          </w:p>
                          <w:p w14:paraId="120A00A1">
                            <w:pPr>
                              <w:pStyle w:val="35"/>
                              <w:spacing w:before="150" w:line="228" w:lineRule="exact"/>
                              <w:ind w:left="54"/>
                              <w:jc w:val="left"/>
                              <w:rPr>
                                <w:sz w:val="18"/>
                              </w:rPr>
                            </w:pPr>
                            <w:r>
                              <w:rPr>
                                <w:sz w:val="18"/>
                              </w:rPr>
                              <w:t>绩效指标</w:t>
                            </w:r>
                          </w:p>
                          <w:p w14:paraId="76D028EC">
                            <w:pPr>
                              <w:pStyle w:val="35"/>
                              <w:spacing w:line="228" w:lineRule="exact"/>
                              <w:ind w:left="54"/>
                              <w:jc w:val="left"/>
                              <w:rPr>
                                <w:sz w:val="18"/>
                              </w:rPr>
                            </w:pPr>
                            <w:r>
                              <w:rPr>
                                <w:sz w:val="18"/>
                              </w:rPr>
                              <w:t>（90分）</w:t>
                            </w:r>
                          </w:p>
                        </w:tc>
                        <w:tc>
                          <w:tcPr>
                            <w:tcW w:w="1527" w:type="dxa"/>
                          </w:tcPr>
                          <w:p w14:paraId="607520B7">
                            <w:pPr>
                              <w:pStyle w:val="35"/>
                              <w:spacing w:before="103"/>
                              <w:ind w:left="32"/>
                              <w:rPr>
                                <w:sz w:val="18"/>
                              </w:rPr>
                            </w:pPr>
                            <w:r>
                              <w:rPr>
                                <w:sz w:val="18"/>
                              </w:rPr>
                              <w:t>一级指标</w:t>
                            </w:r>
                          </w:p>
                        </w:tc>
                        <w:tc>
                          <w:tcPr>
                            <w:tcW w:w="1887" w:type="dxa"/>
                          </w:tcPr>
                          <w:p w14:paraId="13695FFD">
                            <w:pPr>
                              <w:pStyle w:val="35"/>
                              <w:spacing w:before="103"/>
                              <w:ind w:left="120" w:right="84"/>
                              <w:rPr>
                                <w:sz w:val="18"/>
                              </w:rPr>
                            </w:pPr>
                            <w:r>
                              <w:rPr>
                                <w:sz w:val="18"/>
                              </w:rPr>
                              <w:t>二级指标</w:t>
                            </w:r>
                          </w:p>
                        </w:tc>
                        <w:tc>
                          <w:tcPr>
                            <w:tcW w:w="2089" w:type="dxa"/>
                          </w:tcPr>
                          <w:p w14:paraId="0CC1ABBB">
                            <w:pPr>
                              <w:pStyle w:val="35"/>
                              <w:spacing w:before="103"/>
                              <w:ind w:left="40" w:right="6"/>
                              <w:rPr>
                                <w:sz w:val="18"/>
                              </w:rPr>
                            </w:pPr>
                            <w:r>
                              <w:rPr>
                                <w:sz w:val="18"/>
                              </w:rPr>
                              <w:t>三级指标</w:t>
                            </w:r>
                          </w:p>
                        </w:tc>
                        <w:tc>
                          <w:tcPr>
                            <w:tcW w:w="483" w:type="dxa"/>
                          </w:tcPr>
                          <w:p w14:paraId="531CEF52">
                            <w:pPr>
                              <w:pStyle w:val="35"/>
                              <w:spacing w:line="224" w:lineRule="exact"/>
                              <w:ind w:left="66"/>
                              <w:jc w:val="left"/>
                              <w:rPr>
                                <w:sz w:val="18"/>
                              </w:rPr>
                            </w:pPr>
                            <w:r>
                              <w:rPr>
                                <w:sz w:val="18"/>
                              </w:rPr>
                              <w:t>指标</w:t>
                            </w:r>
                          </w:p>
                          <w:p w14:paraId="5708E82A">
                            <w:pPr>
                              <w:pStyle w:val="35"/>
                              <w:spacing w:line="160" w:lineRule="exact"/>
                              <w:ind w:left="66"/>
                              <w:jc w:val="left"/>
                              <w:rPr>
                                <w:sz w:val="18"/>
                              </w:rPr>
                            </w:pPr>
                            <w:r>
                              <w:rPr>
                                <w:sz w:val="18"/>
                              </w:rPr>
                              <w:t>性质</w:t>
                            </w:r>
                          </w:p>
                        </w:tc>
                        <w:tc>
                          <w:tcPr>
                            <w:tcW w:w="1546" w:type="dxa"/>
                          </w:tcPr>
                          <w:p w14:paraId="44D6CDC3">
                            <w:pPr>
                              <w:pStyle w:val="35"/>
                              <w:spacing w:before="103"/>
                              <w:ind w:left="217" w:right="188"/>
                              <w:rPr>
                                <w:sz w:val="18"/>
                              </w:rPr>
                            </w:pPr>
                            <w:r>
                              <w:rPr>
                                <w:sz w:val="18"/>
                              </w:rPr>
                              <w:t>指标值</w:t>
                            </w:r>
                          </w:p>
                        </w:tc>
                        <w:tc>
                          <w:tcPr>
                            <w:tcW w:w="231" w:type="dxa"/>
                          </w:tcPr>
                          <w:p w14:paraId="5CDC4A44">
                            <w:pPr>
                              <w:pStyle w:val="35"/>
                              <w:spacing w:line="224" w:lineRule="exact"/>
                              <w:ind w:left="36" w:right="-15"/>
                              <w:jc w:val="left"/>
                              <w:rPr>
                                <w:sz w:val="18"/>
                              </w:rPr>
                            </w:pPr>
                            <w:r>
                              <w:rPr>
                                <w:sz w:val="18"/>
                              </w:rPr>
                              <w:t>度</w:t>
                            </w:r>
                          </w:p>
                          <w:p w14:paraId="52C89F1D">
                            <w:pPr>
                              <w:pStyle w:val="35"/>
                              <w:spacing w:line="160" w:lineRule="exact"/>
                              <w:ind w:left="36" w:right="-15"/>
                              <w:jc w:val="left"/>
                              <w:rPr>
                                <w:sz w:val="18"/>
                              </w:rPr>
                            </w:pPr>
                            <w:r>
                              <w:rPr>
                                <w:sz w:val="18"/>
                              </w:rPr>
                              <w:t>量</w:t>
                            </w:r>
                          </w:p>
                        </w:tc>
                        <w:tc>
                          <w:tcPr>
                            <w:tcW w:w="1606" w:type="dxa"/>
                          </w:tcPr>
                          <w:p w14:paraId="58B1603E">
                            <w:pPr>
                              <w:pStyle w:val="35"/>
                              <w:spacing w:before="103"/>
                              <w:ind w:left="337" w:right="308"/>
                              <w:rPr>
                                <w:sz w:val="18"/>
                              </w:rPr>
                            </w:pPr>
                            <w:r>
                              <w:rPr>
                                <w:sz w:val="18"/>
                              </w:rPr>
                              <w:t>完成值</w:t>
                            </w:r>
                          </w:p>
                        </w:tc>
                        <w:tc>
                          <w:tcPr>
                            <w:tcW w:w="461" w:type="dxa"/>
                          </w:tcPr>
                          <w:p w14:paraId="47683F09">
                            <w:pPr>
                              <w:pStyle w:val="35"/>
                              <w:spacing w:before="103"/>
                              <w:ind w:right="26"/>
                              <w:jc w:val="right"/>
                              <w:rPr>
                                <w:sz w:val="18"/>
                              </w:rPr>
                            </w:pPr>
                            <w:r>
                              <w:rPr>
                                <w:sz w:val="18"/>
                              </w:rPr>
                              <w:t>权重</w:t>
                            </w:r>
                          </w:p>
                        </w:tc>
                        <w:tc>
                          <w:tcPr>
                            <w:tcW w:w="423" w:type="dxa"/>
                            <w:tcBorders>
                              <w:bottom w:val="single" w:color="000000" w:sz="18" w:space="0"/>
                            </w:tcBorders>
                          </w:tcPr>
                          <w:p w14:paraId="7EE846E5">
                            <w:pPr>
                              <w:pStyle w:val="35"/>
                              <w:spacing w:before="103"/>
                              <w:ind w:left="28"/>
                              <w:rPr>
                                <w:sz w:val="18"/>
                              </w:rPr>
                            </w:pPr>
                            <w:r>
                              <w:rPr>
                                <w:sz w:val="18"/>
                              </w:rPr>
                              <w:t>得分</w:t>
                            </w:r>
                          </w:p>
                        </w:tc>
                        <w:tc>
                          <w:tcPr>
                            <w:tcW w:w="2669" w:type="dxa"/>
                          </w:tcPr>
                          <w:p w14:paraId="71D5F8C4">
                            <w:pPr>
                              <w:pStyle w:val="35"/>
                              <w:spacing w:before="103"/>
                              <w:ind w:left="686" w:right="662"/>
                              <w:rPr>
                                <w:sz w:val="18"/>
                              </w:rPr>
                            </w:pPr>
                            <w:r>
                              <w:rPr>
                                <w:sz w:val="18"/>
                              </w:rPr>
                              <w:t>未完成原因分析</w:t>
                            </w:r>
                          </w:p>
                        </w:tc>
                      </w:tr>
                      <w:tr w14:paraId="3FC1FC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6B74A357">
                            <w:pPr>
                              <w:rPr>
                                <w:sz w:val="2"/>
                                <w:szCs w:val="2"/>
                              </w:rPr>
                            </w:pPr>
                          </w:p>
                        </w:tc>
                        <w:tc>
                          <w:tcPr>
                            <w:tcW w:w="1527" w:type="dxa"/>
                            <w:vMerge w:val="restart"/>
                          </w:tcPr>
                          <w:p w14:paraId="05DE6250">
                            <w:pPr>
                              <w:pStyle w:val="35"/>
                              <w:jc w:val="left"/>
                              <w:rPr>
                                <w:sz w:val="18"/>
                              </w:rPr>
                            </w:pPr>
                          </w:p>
                          <w:p w14:paraId="7AD2BD95">
                            <w:pPr>
                              <w:pStyle w:val="35"/>
                              <w:jc w:val="left"/>
                              <w:rPr>
                                <w:sz w:val="18"/>
                              </w:rPr>
                            </w:pPr>
                          </w:p>
                          <w:p w14:paraId="75D4F03F">
                            <w:pPr>
                              <w:pStyle w:val="35"/>
                              <w:spacing w:before="124"/>
                              <w:ind w:left="409"/>
                              <w:jc w:val="left"/>
                              <w:rPr>
                                <w:sz w:val="18"/>
                              </w:rPr>
                            </w:pPr>
                            <w:r>
                              <w:rPr>
                                <w:sz w:val="18"/>
                              </w:rPr>
                              <w:t>产出指标</w:t>
                            </w:r>
                          </w:p>
                        </w:tc>
                        <w:tc>
                          <w:tcPr>
                            <w:tcW w:w="1887" w:type="dxa"/>
                          </w:tcPr>
                          <w:p w14:paraId="39272557">
                            <w:pPr>
                              <w:pStyle w:val="35"/>
                              <w:spacing w:before="38" w:line="225" w:lineRule="exact"/>
                              <w:ind w:left="120" w:right="84"/>
                              <w:rPr>
                                <w:sz w:val="18"/>
                              </w:rPr>
                            </w:pPr>
                            <w:r>
                              <w:rPr>
                                <w:sz w:val="18"/>
                              </w:rPr>
                              <w:t>数量指标</w:t>
                            </w:r>
                          </w:p>
                        </w:tc>
                        <w:tc>
                          <w:tcPr>
                            <w:tcW w:w="2089" w:type="dxa"/>
                          </w:tcPr>
                          <w:p w14:paraId="1A8DFBEE">
                            <w:pPr>
                              <w:pStyle w:val="35"/>
                              <w:spacing w:before="38" w:line="225" w:lineRule="exact"/>
                              <w:ind w:left="40" w:right="6"/>
                              <w:rPr>
                                <w:sz w:val="18"/>
                              </w:rPr>
                            </w:pPr>
                            <w:r>
                              <w:rPr>
                                <w:sz w:val="18"/>
                              </w:rPr>
                              <w:t>刊物上刊发作品数</w:t>
                            </w:r>
                          </w:p>
                        </w:tc>
                        <w:tc>
                          <w:tcPr>
                            <w:tcW w:w="483" w:type="dxa"/>
                          </w:tcPr>
                          <w:p w14:paraId="26CE78F3">
                            <w:pPr>
                              <w:pStyle w:val="35"/>
                              <w:spacing w:before="38" w:line="225" w:lineRule="exact"/>
                              <w:ind w:left="32"/>
                              <w:rPr>
                                <w:sz w:val="18"/>
                              </w:rPr>
                            </w:pPr>
                            <w:r>
                              <w:rPr>
                                <w:sz w:val="18"/>
                              </w:rPr>
                              <w:t>≥</w:t>
                            </w:r>
                          </w:p>
                        </w:tc>
                        <w:tc>
                          <w:tcPr>
                            <w:tcW w:w="1546" w:type="dxa"/>
                          </w:tcPr>
                          <w:p w14:paraId="79E372D9">
                            <w:pPr>
                              <w:pStyle w:val="35"/>
                              <w:spacing w:before="38" w:line="225" w:lineRule="exact"/>
                              <w:ind w:left="25"/>
                              <w:rPr>
                                <w:sz w:val="18"/>
                              </w:rPr>
                            </w:pPr>
                            <w:r>
                              <w:rPr>
                                <w:sz w:val="18"/>
                              </w:rPr>
                              <w:t>6</w:t>
                            </w:r>
                          </w:p>
                        </w:tc>
                        <w:tc>
                          <w:tcPr>
                            <w:tcW w:w="231" w:type="dxa"/>
                          </w:tcPr>
                          <w:p w14:paraId="01A7EEBC">
                            <w:pPr>
                              <w:pStyle w:val="35"/>
                              <w:spacing w:before="38" w:line="225" w:lineRule="exact"/>
                              <w:ind w:left="36" w:right="-15"/>
                              <w:rPr>
                                <w:sz w:val="18"/>
                              </w:rPr>
                            </w:pPr>
                            <w:r>
                              <w:rPr>
                                <w:sz w:val="18"/>
                              </w:rPr>
                              <w:t>篇</w:t>
                            </w:r>
                          </w:p>
                        </w:tc>
                        <w:tc>
                          <w:tcPr>
                            <w:tcW w:w="1606" w:type="dxa"/>
                          </w:tcPr>
                          <w:p w14:paraId="263E3F1D">
                            <w:pPr>
                              <w:pStyle w:val="35"/>
                              <w:jc w:val="left"/>
                              <w:rPr>
                                <w:rFonts w:ascii="Times New Roman"/>
                                <w:sz w:val="18"/>
                              </w:rPr>
                            </w:pPr>
                          </w:p>
                        </w:tc>
                        <w:tc>
                          <w:tcPr>
                            <w:tcW w:w="461" w:type="dxa"/>
                            <w:tcBorders>
                              <w:right w:val="single" w:color="000000" w:sz="18" w:space="0"/>
                            </w:tcBorders>
                          </w:tcPr>
                          <w:p w14:paraId="5762CA65">
                            <w:pPr>
                              <w:pStyle w:val="35"/>
                              <w:spacing w:before="38"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204FA9C3">
                            <w:pPr>
                              <w:pStyle w:val="35"/>
                              <w:spacing w:before="38" w:line="225" w:lineRule="exact"/>
                              <w:ind w:left="92" w:right="65"/>
                              <w:rPr>
                                <w:sz w:val="18"/>
                              </w:rPr>
                            </w:pPr>
                            <w:r>
                              <w:rPr>
                                <w:sz w:val="18"/>
                              </w:rPr>
                              <w:t>10</w:t>
                            </w:r>
                          </w:p>
                        </w:tc>
                        <w:tc>
                          <w:tcPr>
                            <w:tcW w:w="2669" w:type="dxa"/>
                            <w:tcBorders>
                              <w:left w:val="single" w:color="000000" w:sz="18" w:space="0"/>
                            </w:tcBorders>
                          </w:tcPr>
                          <w:p w14:paraId="18835F42">
                            <w:pPr>
                              <w:pStyle w:val="35"/>
                              <w:jc w:val="left"/>
                              <w:rPr>
                                <w:rFonts w:ascii="Times New Roman"/>
                                <w:sz w:val="18"/>
                              </w:rPr>
                            </w:pPr>
                          </w:p>
                        </w:tc>
                      </w:tr>
                      <w:tr w14:paraId="311756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3D798F4C">
                            <w:pPr>
                              <w:rPr>
                                <w:sz w:val="2"/>
                                <w:szCs w:val="2"/>
                              </w:rPr>
                            </w:pPr>
                          </w:p>
                        </w:tc>
                        <w:tc>
                          <w:tcPr>
                            <w:tcW w:w="1527" w:type="dxa"/>
                            <w:vMerge w:val="continue"/>
                            <w:tcBorders>
                              <w:top w:val="nil"/>
                            </w:tcBorders>
                          </w:tcPr>
                          <w:p w14:paraId="10BEC94A">
                            <w:pPr>
                              <w:rPr>
                                <w:sz w:val="2"/>
                                <w:szCs w:val="2"/>
                              </w:rPr>
                            </w:pPr>
                          </w:p>
                        </w:tc>
                        <w:tc>
                          <w:tcPr>
                            <w:tcW w:w="1887" w:type="dxa"/>
                            <w:vMerge w:val="restart"/>
                          </w:tcPr>
                          <w:p w14:paraId="58C65941">
                            <w:pPr>
                              <w:pStyle w:val="35"/>
                              <w:jc w:val="left"/>
                              <w:rPr>
                                <w:sz w:val="20"/>
                              </w:rPr>
                            </w:pPr>
                          </w:p>
                          <w:p w14:paraId="192DBD19">
                            <w:pPr>
                              <w:pStyle w:val="35"/>
                              <w:ind w:left="591"/>
                              <w:jc w:val="left"/>
                              <w:rPr>
                                <w:sz w:val="18"/>
                              </w:rPr>
                            </w:pPr>
                            <w:r>
                              <w:rPr>
                                <w:sz w:val="18"/>
                              </w:rPr>
                              <w:t>质量指标</w:t>
                            </w:r>
                          </w:p>
                        </w:tc>
                        <w:tc>
                          <w:tcPr>
                            <w:tcW w:w="2089" w:type="dxa"/>
                          </w:tcPr>
                          <w:p w14:paraId="7B86643C">
                            <w:pPr>
                              <w:pStyle w:val="35"/>
                              <w:spacing w:line="213" w:lineRule="exact"/>
                              <w:ind w:left="40" w:right="8"/>
                              <w:rPr>
                                <w:sz w:val="18"/>
                              </w:rPr>
                            </w:pPr>
                            <w:r>
                              <w:rPr>
                                <w:sz w:val="18"/>
                              </w:rPr>
                              <w:t>通过创作采风活动提升创</w:t>
                            </w:r>
                          </w:p>
                          <w:p w14:paraId="341B9782">
                            <w:pPr>
                              <w:pStyle w:val="35"/>
                              <w:spacing w:line="159" w:lineRule="exact"/>
                              <w:ind w:left="40" w:right="8"/>
                              <w:rPr>
                                <w:sz w:val="18"/>
                              </w:rPr>
                            </w:pPr>
                            <w:r>
                              <w:rPr>
                                <w:sz w:val="18"/>
                              </w:rPr>
                              <w:t>作水平</w:t>
                            </w:r>
                          </w:p>
                        </w:tc>
                        <w:tc>
                          <w:tcPr>
                            <w:tcW w:w="483" w:type="dxa"/>
                          </w:tcPr>
                          <w:p w14:paraId="1EAA5EDC">
                            <w:pPr>
                              <w:pStyle w:val="35"/>
                              <w:spacing w:before="91"/>
                              <w:ind w:left="46" w:right="16"/>
                              <w:rPr>
                                <w:sz w:val="18"/>
                              </w:rPr>
                            </w:pPr>
                            <w:r>
                              <w:rPr>
                                <w:sz w:val="18"/>
                              </w:rPr>
                              <w:t>定性</w:t>
                            </w:r>
                          </w:p>
                        </w:tc>
                        <w:tc>
                          <w:tcPr>
                            <w:tcW w:w="1546" w:type="dxa"/>
                          </w:tcPr>
                          <w:p w14:paraId="17A3F6A3">
                            <w:pPr>
                              <w:pStyle w:val="35"/>
                              <w:spacing w:before="91"/>
                              <w:ind w:left="217" w:right="186"/>
                              <w:rPr>
                                <w:sz w:val="18"/>
                              </w:rPr>
                            </w:pPr>
                            <w:r>
                              <w:rPr>
                                <w:sz w:val="18"/>
                              </w:rPr>
                              <w:t>持续提升</w:t>
                            </w:r>
                          </w:p>
                        </w:tc>
                        <w:tc>
                          <w:tcPr>
                            <w:tcW w:w="231" w:type="dxa"/>
                          </w:tcPr>
                          <w:p w14:paraId="1FFA1FC6">
                            <w:pPr>
                              <w:pStyle w:val="35"/>
                              <w:jc w:val="left"/>
                              <w:rPr>
                                <w:rFonts w:ascii="Times New Roman"/>
                                <w:sz w:val="18"/>
                              </w:rPr>
                            </w:pPr>
                          </w:p>
                        </w:tc>
                        <w:tc>
                          <w:tcPr>
                            <w:tcW w:w="1606" w:type="dxa"/>
                          </w:tcPr>
                          <w:p w14:paraId="7ED9AFE1">
                            <w:pPr>
                              <w:pStyle w:val="35"/>
                              <w:jc w:val="left"/>
                              <w:rPr>
                                <w:rFonts w:ascii="Times New Roman"/>
                                <w:sz w:val="18"/>
                              </w:rPr>
                            </w:pPr>
                          </w:p>
                        </w:tc>
                        <w:tc>
                          <w:tcPr>
                            <w:tcW w:w="461" w:type="dxa"/>
                            <w:tcBorders>
                              <w:right w:val="single" w:color="000000" w:sz="18" w:space="0"/>
                            </w:tcBorders>
                          </w:tcPr>
                          <w:p w14:paraId="60AEB953">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51B6E00C">
                            <w:pPr>
                              <w:pStyle w:val="35"/>
                              <w:spacing w:before="91"/>
                              <w:ind w:left="26"/>
                              <w:rPr>
                                <w:sz w:val="18"/>
                              </w:rPr>
                            </w:pPr>
                            <w:r>
                              <w:rPr>
                                <w:sz w:val="18"/>
                              </w:rPr>
                              <w:t>9</w:t>
                            </w:r>
                          </w:p>
                        </w:tc>
                        <w:tc>
                          <w:tcPr>
                            <w:tcW w:w="2669" w:type="dxa"/>
                            <w:tcBorders>
                              <w:left w:val="single" w:color="000000" w:sz="18" w:space="0"/>
                            </w:tcBorders>
                          </w:tcPr>
                          <w:p w14:paraId="5A302147">
                            <w:pPr>
                              <w:pStyle w:val="35"/>
                              <w:jc w:val="left"/>
                              <w:rPr>
                                <w:rFonts w:ascii="Times New Roman"/>
                                <w:sz w:val="18"/>
                              </w:rPr>
                            </w:pPr>
                          </w:p>
                        </w:tc>
                      </w:tr>
                      <w:tr w14:paraId="1EFE0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7E182185">
                            <w:pPr>
                              <w:rPr>
                                <w:sz w:val="2"/>
                                <w:szCs w:val="2"/>
                              </w:rPr>
                            </w:pPr>
                          </w:p>
                        </w:tc>
                        <w:tc>
                          <w:tcPr>
                            <w:tcW w:w="1527" w:type="dxa"/>
                            <w:vMerge w:val="continue"/>
                            <w:tcBorders>
                              <w:top w:val="nil"/>
                            </w:tcBorders>
                          </w:tcPr>
                          <w:p w14:paraId="5C534129">
                            <w:pPr>
                              <w:rPr>
                                <w:sz w:val="2"/>
                                <w:szCs w:val="2"/>
                              </w:rPr>
                            </w:pPr>
                          </w:p>
                        </w:tc>
                        <w:tc>
                          <w:tcPr>
                            <w:tcW w:w="1887" w:type="dxa"/>
                            <w:vMerge w:val="continue"/>
                            <w:tcBorders>
                              <w:top w:val="nil"/>
                            </w:tcBorders>
                          </w:tcPr>
                          <w:p w14:paraId="786A9306">
                            <w:pPr>
                              <w:rPr>
                                <w:sz w:val="2"/>
                                <w:szCs w:val="2"/>
                              </w:rPr>
                            </w:pPr>
                          </w:p>
                        </w:tc>
                        <w:tc>
                          <w:tcPr>
                            <w:tcW w:w="2089" w:type="dxa"/>
                          </w:tcPr>
                          <w:p w14:paraId="31FD011D">
                            <w:pPr>
                              <w:pStyle w:val="35"/>
                              <w:spacing w:before="39" w:line="225" w:lineRule="exact"/>
                              <w:ind w:left="40" w:right="6"/>
                              <w:rPr>
                                <w:sz w:val="18"/>
                              </w:rPr>
                            </w:pPr>
                            <w:r>
                              <w:rPr>
                                <w:sz w:val="18"/>
                              </w:rPr>
                              <w:t>出版刊物质量</w:t>
                            </w:r>
                          </w:p>
                        </w:tc>
                        <w:tc>
                          <w:tcPr>
                            <w:tcW w:w="483" w:type="dxa"/>
                          </w:tcPr>
                          <w:p w14:paraId="4BACB8CE">
                            <w:pPr>
                              <w:pStyle w:val="35"/>
                              <w:spacing w:before="39" w:line="225" w:lineRule="exact"/>
                              <w:ind w:left="46" w:right="16"/>
                              <w:rPr>
                                <w:sz w:val="18"/>
                              </w:rPr>
                            </w:pPr>
                            <w:r>
                              <w:rPr>
                                <w:sz w:val="18"/>
                              </w:rPr>
                              <w:t>定性</w:t>
                            </w:r>
                          </w:p>
                        </w:tc>
                        <w:tc>
                          <w:tcPr>
                            <w:tcW w:w="1546" w:type="dxa"/>
                          </w:tcPr>
                          <w:p w14:paraId="2E508975">
                            <w:pPr>
                              <w:pStyle w:val="35"/>
                              <w:spacing w:before="39" w:line="225" w:lineRule="exact"/>
                              <w:ind w:left="29"/>
                              <w:rPr>
                                <w:sz w:val="18"/>
                              </w:rPr>
                            </w:pPr>
                            <w:r>
                              <w:rPr>
                                <w:sz w:val="18"/>
                              </w:rPr>
                              <w:t>高</w:t>
                            </w:r>
                          </w:p>
                        </w:tc>
                        <w:tc>
                          <w:tcPr>
                            <w:tcW w:w="231" w:type="dxa"/>
                          </w:tcPr>
                          <w:p w14:paraId="6CE01054">
                            <w:pPr>
                              <w:pStyle w:val="35"/>
                              <w:jc w:val="left"/>
                              <w:rPr>
                                <w:rFonts w:ascii="Times New Roman"/>
                                <w:sz w:val="18"/>
                              </w:rPr>
                            </w:pPr>
                          </w:p>
                        </w:tc>
                        <w:tc>
                          <w:tcPr>
                            <w:tcW w:w="1606" w:type="dxa"/>
                          </w:tcPr>
                          <w:p w14:paraId="1215EF9E">
                            <w:pPr>
                              <w:pStyle w:val="35"/>
                              <w:jc w:val="left"/>
                              <w:rPr>
                                <w:rFonts w:ascii="Times New Roman"/>
                                <w:sz w:val="18"/>
                              </w:rPr>
                            </w:pPr>
                          </w:p>
                        </w:tc>
                        <w:tc>
                          <w:tcPr>
                            <w:tcW w:w="461" w:type="dxa"/>
                            <w:tcBorders>
                              <w:right w:val="single" w:color="000000" w:sz="18" w:space="0"/>
                            </w:tcBorders>
                          </w:tcPr>
                          <w:p w14:paraId="2567188E">
                            <w:pPr>
                              <w:pStyle w:val="35"/>
                              <w:spacing w:before="39" w:line="225"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BF92E6C">
                            <w:pPr>
                              <w:pStyle w:val="35"/>
                              <w:spacing w:before="39" w:line="225" w:lineRule="exact"/>
                              <w:ind w:left="92" w:right="65"/>
                              <w:rPr>
                                <w:sz w:val="18"/>
                              </w:rPr>
                            </w:pPr>
                            <w:r>
                              <w:rPr>
                                <w:sz w:val="18"/>
                              </w:rPr>
                              <w:t>10</w:t>
                            </w:r>
                          </w:p>
                        </w:tc>
                        <w:tc>
                          <w:tcPr>
                            <w:tcW w:w="2669" w:type="dxa"/>
                            <w:tcBorders>
                              <w:left w:val="single" w:color="000000" w:sz="18" w:space="0"/>
                            </w:tcBorders>
                          </w:tcPr>
                          <w:p w14:paraId="03BFE2F9">
                            <w:pPr>
                              <w:pStyle w:val="35"/>
                              <w:jc w:val="left"/>
                              <w:rPr>
                                <w:rFonts w:ascii="Times New Roman"/>
                                <w:sz w:val="18"/>
                              </w:rPr>
                            </w:pPr>
                          </w:p>
                        </w:tc>
                      </w:tr>
                      <w:tr w14:paraId="5B8B4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07107887">
                            <w:pPr>
                              <w:rPr>
                                <w:sz w:val="2"/>
                                <w:szCs w:val="2"/>
                              </w:rPr>
                            </w:pPr>
                          </w:p>
                        </w:tc>
                        <w:tc>
                          <w:tcPr>
                            <w:tcW w:w="1527" w:type="dxa"/>
                            <w:vMerge w:val="continue"/>
                            <w:tcBorders>
                              <w:top w:val="nil"/>
                            </w:tcBorders>
                          </w:tcPr>
                          <w:p w14:paraId="7D9F404B">
                            <w:pPr>
                              <w:rPr>
                                <w:sz w:val="2"/>
                                <w:szCs w:val="2"/>
                              </w:rPr>
                            </w:pPr>
                          </w:p>
                        </w:tc>
                        <w:tc>
                          <w:tcPr>
                            <w:tcW w:w="1887" w:type="dxa"/>
                          </w:tcPr>
                          <w:p w14:paraId="0CC07188">
                            <w:pPr>
                              <w:pStyle w:val="35"/>
                              <w:spacing w:before="38" w:line="226" w:lineRule="exact"/>
                              <w:ind w:left="120" w:right="84"/>
                              <w:rPr>
                                <w:sz w:val="18"/>
                              </w:rPr>
                            </w:pPr>
                            <w:r>
                              <w:rPr>
                                <w:sz w:val="18"/>
                              </w:rPr>
                              <w:t>时效指标</w:t>
                            </w:r>
                          </w:p>
                        </w:tc>
                        <w:tc>
                          <w:tcPr>
                            <w:tcW w:w="2089" w:type="dxa"/>
                          </w:tcPr>
                          <w:p w14:paraId="36A25F7D">
                            <w:pPr>
                              <w:pStyle w:val="35"/>
                              <w:spacing w:before="38" w:line="226" w:lineRule="exact"/>
                              <w:ind w:left="40" w:right="6"/>
                              <w:rPr>
                                <w:sz w:val="18"/>
                              </w:rPr>
                            </w:pPr>
                            <w:r>
                              <w:rPr>
                                <w:sz w:val="18"/>
                              </w:rPr>
                              <w:t>作品完成时间</w:t>
                            </w:r>
                          </w:p>
                        </w:tc>
                        <w:tc>
                          <w:tcPr>
                            <w:tcW w:w="483" w:type="dxa"/>
                          </w:tcPr>
                          <w:p w14:paraId="1C641411">
                            <w:pPr>
                              <w:pStyle w:val="35"/>
                              <w:spacing w:before="38" w:line="226" w:lineRule="exact"/>
                              <w:ind w:left="46" w:right="16"/>
                              <w:rPr>
                                <w:sz w:val="18"/>
                              </w:rPr>
                            </w:pPr>
                            <w:r>
                              <w:rPr>
                                <w:sz w:val="18"/>
                              </w:rPr>
                              <w:t>定性</w:t>
                            </w:r>
                          </w:p>
                        </w:tc>
                        <w:tc>
                          <w:tcPr>
                            <w:tcW w:w="1546" w:type="dxa"/>
                          </w:tcPr>
                          <w:p w14:paraId="0017582B">
                            <w:pPr>
                              <w:pStyle w:val="35"/>
                              <w:spacing w:before="38" w:line="226" w:lineRule="exact"/>
                              <w:ind w:left="217" w:right="188"/>
                              <w:rPr>
                                <w:sz w:val="18"/>
                              </w:rPr>
                            </w:pPr>
                            <w:r>
                              <w:rPr>
                                <w:sz w:val="18"/>
                              </w:rPr>
                              <w:t>当年12月前</w:t>
                            </w:r>
                          </w:p>
                        </w:tc>
                        <w:tc>
                          <w:tcPr>
                            <w:tcW w:w="231" w:type="dxa"/>
                          </w:tcPr>
                          <w:p w14:paraId="7F0B4834">
                            <w:pPr>
                              <w:pStyle w:val="35"/>
                              <w:jc w:val="left"/>
                              <w:rPr>
                                <w:rFonts w:ascii="Times New Roman"/>
                                <w:sz w:val="18"/>
                              </w:rPr>
                            </w:pPr>
                          </w:p>
                        </w:tc>
                        <w:tc>
                          <w:tcPr>
                            <w:tcW w:w="1606" w:type="dxa"/>
                          </w:tcPr>
                          <w:p w14:paraId="5B357C30">
                            <w:pPr>
                              <w:pStyle w:val="35"/>
                              <w:jc w:val="left"/>
                              <w:rPr>
                                <w:rFonts w:ascii="Times New Roman"/>
                                <w:sz w:val="18"/>
                              </w:rPr>
                            </w:pPr>
                          </w:p>
                        </w:tc>
                        <w:tc>
                          <w:tcPr>
                            <w:tcW w:w="461" w:type="dxa"/>
                            <w:tcBorders>
                              <w:right w:val="single" w:color="000000" w:sz="18" w:space="0"/>
                            </w:tcBorders>
                          </w:tcPr>
                          <w:p w14:paraId="6EEEB122">
                            <w:pPr>
                              <w:pStyle w:val="35"/>
                              <w:spacing w:before="38" w:line="226" w:lineRule="exact"/>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678D4C11">
                            <w:pPr>
                              <w:pStyle w:val="35"/>
                              <w:spacing w:before="38" w:line="226" w:lineRule="exact"/>
                              <w:ind w:left="92" w:right="65"/>
                              <w:rPr>
                                <w:sz w:val="18"/>
                              </w:rPr>
                            </w:pPr>
                            <w:r>
                              <w:rPr>
                                <w:sz w:val="18"/>
                              </w:rPr>
                              <w:t>10</w:t>
                            </w:r>
                          </w:p>
                        </w:tc>
                        <w:tc>
                          <w:tcPr>
                            <w:tcW w:w="2669" w:type="dxa"/>
                            <w:tcBorders>
                              <w:left w:val="single" w:color="000000" w:sz="18" w:space="0"/>
                            </w:tcBorders>
                          </w:tcPr>
                          <w:p w14:paraId="5A5570F8">
                            <w:pPr>
                              <w:pStyle w:val="35"/>
                              <w:jc w:val="left"/>
                              <w:rPr>
                                <w:rFonts w:ascii="Times New Roman"/>
                                <w:sz w:val="18"/>
                              </w:rPr>
                            </w:pPr>
                          </w:p>
                        </w:tc>
                      </w:tr>
                      <w:tr w14:paraId="01909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613807CE">
                            <w:pPr>
                              <w:rPr>
                                <w:sz w:val="2"/>
                                <w:szCs w:val="2"/>
                              </w:rPr>
                            </w:pPr>
                          </w:p>
                        </w:tc>
                        <w:tc>
                          <w:tcPr>
                            <w:tcW w:w="1527" w:type="dxa"/>
                          </w:tcPr>
                          <w:p w14:paraId="39CD82EE">
                            <w:pPr>
                              <w:pStyle w:val="35"/>
                              <w:spacing w:before="91"/>
                              <w:ind w:left="32"/>
                              <w:rPr>
                                <w:sz w:val="18"/>
                              </w:rPr>
                            </w:pPr>
                            <w:r>
                              <w:rPr>
                                <w:sz w:val="18"/>
                              </w:rPr>
                              <w:t>效益指标</w:t>
                            </w:r>
                          </w:p>
                        </w:tc>
                        <w:tc>
                          <w:tcPr>
                            <w:tcW w:w="1887" w:type="dxa"/>
                          </w:tcPr>
                          <w:p w14:paraId="36422F05">
                            <w:pPr>
                              <w:pStyle w:val="35"/>
                              <w:spacing w:before="91"/>
                              <w:ind w:left="120" w:right="84"/>
                              <w:rPr>
                                <w:sz w:val="18"/>
                              </w:rPr>
                            </w:pPr>
                            <w:r>
                              <w:rPr>
                                <w:sz w:val="18"/>
                              </w:rPr>
                              <w:t>社会效益指标</w:t>
                            </w:r>
                          </w:p>
                        </w:tc>
                        <w:tc>
                          <w:tcPr>
                            <w:tcW w:w="2089" w:type="dxa"/>
                          </w:tcPr>
                          <w:p w14:paraId="483ABA02">
                            <w:pPr>
                              <w:pStyle w:val="35"/>
                              <w:spacing w:line="212" w:lineRule="exact"/>
                              <w:ind w:left="40" w:right="8"/>
                              <w:rPr>
                                <w:sz w:val="18"/>
                              </w:rPr>
                            </w:pPr>
                            <w:r>
                              <w:rPr>
                                <w:sz w:val="18"/>
                              </w:rPr>
                              <w:t>培养年轻作家出作品出人</w:t>
                            </w:r>
                          </w:p>
                          <w:p w14:paraId="5618CF02">
                            <w:pPr>
                              <w:pStyle w:val="35"/>
                              <w:spacing w:line="160" w:lineRule="exact"/>
                              <w:ind w:left="32"/>
                              <w:rPr>
                                <w:sz w:val="18"/>
                              </w:rPr>
                            </w:pPr>
                            <w:r>
                              <w:rPr>
                                <w:sz w:val="18"/>
                              </w:rPr>
                              <w:t>才</w:t>
                            </w:r>
                          </w:p>
                        </w:tc>
                        <w:tc>
                          <w:tcPr>
                            <w:tcW w:w="483" w:type="dxa"/>
                          </w:tcPr>
                          <w:p w14:paraId="09701120">
                            <w:pPr>
                              <w:pStyle w:val="35"/>
                              <w:spacing w:before="91"/>
                              <w:ind w:left="46" w:right="16"/>
                              <w:rPr>
                                <w:sz w:val="18"/>
                              </w:rPr>
                            </w:pPr>
                            <w:r>
                              <w:rPr>
                                <w:sz w:val="18"/>
                              </w:rPr>
                              <w:t>定性</w:t>
                            </w:r>
                          </w:p>
                        </w:tc>
                        <w:tc>
                          <w:tcPr>
                            <w:tcW w:w="1546" w:type="dxa"/>
                          </w:tcPr>
                          <w:p w14:paraId="4B6D5C6A">
                            <w:pPr>
                              <w:pStyle w:val="35"/>
                              <w:spacing w:before="91"/>
                              <w:ind w:left="217" w:right="186"/>
                              <w:rPr>
                                <w:sz w:val="18"/>
                              </w:rPr>
                            </w:pPr>
                            <w:r>
                              <w:rPr>
                                <w:sz w:val="18"/>
                              </w:rPr>
                              <w:t>有效培养</w:t>
                            </w:r>
                          </w:p>
                        </w:tc>
                        <w:tc>
                          <w:tcPr>
                            <w:tcW w:w="231" w:type="dxa"/>
                          </w:tcPr>
                          <w:p w14:paraId="050CE1F7">
                            <w:pPr>
                              <w:pStyle w:val="35"/>
                              <w:jc w:val="left"/>
                              <w:rPr>
                                <w:rFonts w:ascii="Times New Roman"/>
                                <w:sz w:val="18"/>
                              </w:rPr>
                            </w:pPr>
                          </w:p>
                        </w:tc>
                        <w:tc>
                          <w:tcPr>
                            <w:tcW w:w="1606" w:type="dxa"/>
                          </w:tcPr>
                          <w:p w14:paraId="3AA0C2CE">
                            <w:pPr>
                              <w:pStyle w:val="35"/>
                              <w:jc w:val="left"/>
                              <w:rPr>
                                <w:rFonts w:ascii="Times New Roman"/>
                                <w:sz w:val="18"/>
                              </w:rPr>
                            </w:pPr>
                          </w:p>
                        </w:tc>
                        <w:tc>
                          <w:tcPr>
                            <w:tcW w:w="461" w:type="dxa"/>
                            <w:tcBorders>
                              <w:right w:val="single" w:color="000000" w:sz="18" w:space="0"/>
                            </w:tcBorders>
                          </w:tcPr>
                          <w:p w14:paraId="66560F79">
                            <w:pPr>
                              <w:pStyle w:val="35"/>
                              <w:spacing w:before="91"/>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60F2EBD3">
                            <w:pPr>
                              <w:pStyle w:val="35"/>
                              <w:spacing w:before="91"/>
                              <w:ind w:left="92" w:right="65"/>
                              <w:rPr>
                                <w:sz w:val="18"/>
                              </w:rPr>
                            </w:pPr>
                            <w:r>
                              <w:rPr>
                                <w:sz w:val="18"/>
                              </w:rPr>
                              <w:t>18</w:t>
                            </w:r>
                          </w:p>
                        </w:tc>
                        <w:tc>
                          <w:tcPr>
                            <w:tcW w:w="2669" w:type="dxa"/>
                            <w:tcBorders>
                              <w:left w:val="single" w:color="000000" w:sz="18" w:space="0"/>
                            </w:tcBorders>
                          </w:tcPr>
                          <w:p w14:paraId="5F09B392">
                            <w:pPr>
                              <w:pStyle w:val="35"/>
                              <w:jc w:val="left"/>
                              <w:rPr>
                                <w:rFonts w:ascii="Times New Roman"/>
                                <w:sz w:val="18"/>
                              </w:rPr>
                            </w:pPr>
                          </w:p>
                        </w:tc>
                      </w:tr>
                      <w:tr w14:paraId="65F51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1" w:hRule="atLeast"/>
                        </w:trPr>
                        <w:tc>
                          <w:tcPr>
                            <w:tcW w:w="814" w:type="dxa"/>
                            <w:vMerge w:val="continue"/>
                            <w:tcBorders>
                              <w:top w:val="nil"/>
                            </w:tcBorders>
                          </w:tcPr>
                          <w:p w14:paraId="52A5A1F8">
                            <w:pPr>
                              <w:rPr>
                                <w:sz w:val="2"/>
                                <w:szCs w:val="2"/>
                              </w:rPr>
                            </w:pPr>
                          </w:p>
                        </w:tc>
                        <w:tc>
                          <w:tcPr>
                            <w:tcW w:w="1527" w:type="dxa"/>
                          </w:tcPr>
                          <w:p w14:paraId="3551C15B">
                            <w:pPr>
                              <w:pStyle w:val="35"/>
                              <w:spacing w:before="91"/>
                              <w:ind w:left="34"/>
                              <w:rPr>
                                <w:sz w:val="18"/>
                              </w:rPr>
                            </w:pPr>
                            <w:r>
                              <w:rPr>
                                <w:sz w:val="18"/>
                              </w:rPr>
                              <w:t>满意度指标</w:t>
                            </w:r>
                          </w:p>
                        </w:tc>
                        <w:tc>
                          <w:tcPr>
                            <w:tcW w:w="1887" w:type="dxa"/>
                          </w:tcPr>
                          <w:p w14:paraId="38FD970E">
                            <w:pPr>
                              <w:pStyle w:val="35"/>
                              <w:spacing w:before="91"/>
                              <w:ind w:left="120" w:right="86"/>
                              <w:rPr>
                                <w:sz w:val="18"/>
                              </w:rPr>
                            </w:pPr>
                            <w:r>
                              <w:rPr>
                                <w:sz w:val="18"/>
                              </w:rPr>
                              <w:t>服务对象满意度指标</w:t>
                            </w:r>
                          </w:p>
                        </w:tc>
                        <w:tc>
                          <w:tcPr>
                            <w:tcW w:w="2089" w:type="dxa"/>
                          </w:tcPr>
                          <w:p w14:paraId="22E7DC2A">
                            <w:pPr>
                              <w:pStyle w:val="35"/>
                              <w:spacing w:before="91"/>
                              <w:ind w:left="40" w:right="6"/>
                              <w:rPr>
                                <w:sz w:val="18"/>
                              </w:rPr>
                            </w:pPr>
                            <w:r>
                              <w:rPr>
                                <w:sz w:val="18"/>
                              </w:rPr>
                              <w:t>对刊物出版满意度</w:t>
                            </w:r>
                          </w:p>
                        </w:tc>
                        <w:tc>
                          <w:tcPr>
                            <w:tcW w:w="483" w:type="dxa"/>
                          </w:tcPr>
                          <w:p w14:paraId="067176B2">
                            <w:pPr>
                              <w:pStyle w:val="35"/>
                              <w:spacing w:before="91"/>
                              <w:ind w:left="32"/>
                              <w:rPr>
                                <w:sz w:val="18"/>
                              </w:rPr>
                            </w:pPr>
                            <w:r>
                              <w:rPr>
                                <w:sz w:val="18"/>
                              </w:rPr>
                              <w:t>≥</w:t>
                            </w:r>
                          </w:p>
                        </w:tc>
                        <w:tc>
                          <w:tcPr>
                            <w:tcW w:w="1546" w:type="dxa"/>
                          </w:tcPr>
                          <w:p w14:paraId="6E295167">
                            <w:pPr>
                              <w:pStyle w:val="35"/>
                              <w:spacing w:before="91"/>
                              <w:ind w:left="217" w:right="187"/>
                              <w:rPr>
                                <w:sz w:val="18"/>
                              </w:rPr>
                            </w:pPr>
                            <w:r>
                              <w:rPr>
                                <w:sz w:val="18"/>
                              </w:rPr>
                              <w:t>95</w:t>
                            </w:r>
                          </w:p>
                        </w:tc>
                        <w:tc>
                          <w:tcPr>
                            <w:tcW w:w="231" w:type="dxa"/>
                          </w:tcPr>
                          <w:p w14:paraId="620FA6C8">
                            <w:pPr>
                              <w:pStyle w:val="35"/>
                              <w:spacing w:before="91"/>
                              <w:ind w:left="24"/>
                              <w:rPr>
                                <w:sz w:val="18"/>
                              </w:rPr>
                            </w:pPr>
                            <w:r>
                              <w:rPr>
                                <w:sz w:val="18"/>
                              </w:rPr>
                              <w:t>%</w:t>
                            </w:r>
                          </w:p>
                        </w:tc>
                        <w:tc>
                          <w:tcPr>
                            <w:tcW w:w="1606" w:type="dxa"/>
                          </w:tcPr>
                          <w:p w14:paraId="284805D9">
                            <w:pPr>
                              <w:pStyle w:val="35"/>
                              <w:jc w:val="left"/>
                              <w:rPr>
                                <w:rFonts w:ascii="Times New Roman"/>
                                <w:sz w:val="18"/>
                              </w:rPr>
                            </w:pPr>
                          </w:p>
                        </w:tc>
                        <w:tc>
                          <w:tcPr>
                            <w:tcW w:w="461" w:type="dxa"/>
                            <w:tcBorders>
                              <w:right w:val="single" w:color="000000" w:sz="18" w:space="0"/>
                            </w:tcBorders>
                          </w:tcPr>
                          <w:p w14:paraId="1977ED0D">
                            <w:pPr>
                              <w:pStyle w:val="35"/>
                              <w:spacing w:before="91"/>
                              <w:ind w:left="143"/>
                              <w:jc w:val="left"/>
                              <w:rPr>
                                <w:sz w:val="18"/>
                              </w:rPr>
                            </w:pPr>
                            <w:r>
                              <w:rPr>
                                <w:sz w:val="18"/>
                              </w:rPr>
                              <w:t>10</w:t>
                            </w:r>
                          </w:p>
                        </w:tc>
                        <w:tc>
                          <w:tcPr>
                            <w:tcW w:w="423" w:type="dxa"/>
                            <w:tcBorders>
                              <w:top w:val="single" w:color="000000" w:sz="18" w:space="0"/>
                              <w:left w:val="single" w:color="000000" w:sz="18" w:space="0"/>
                              <w:bottom w:val="single" w:color="000000" w:sz="18" w:space="0"/>
                              <w:right w:val="single" w:color="000000" w:sz="18" w:space="0"/>
                            </w:tcBorders>
                          </w:tcPr>
                          <w:p w14:paraId="3FC6BF9E">
                            <w:pPr>
                              <w:pStyle w:val="35"/>
                              <w:spacing w:before="91"/>
                              <w:ind w:left="92" w:right="65"/>
                              <w:rPr>
                                <w:sz w:val="18"/>
                              </w:rPr>
                            </w:pPr>
                            <w:r>
                              <w:rPr>
                                <w:sz w:val="18"/>
                              </w:rPr>
                              <w:t>10</w:t>
                            </w:r>
                          </w:p>
                        </w:tc>
                        <w:tc>
                          <w:tcPr>
                            <w:tcW w:w="2669" w:type="dxa"/>
                            <w:tcBorders>
                              <w:left w:val="single" w:color="000000" w:sz="18" w:space="0"/>
                            </w:tcBorders>
                          </w:tcPr>
                          <w:p w14:paraId="23CD057C">
                            <w:pPr>
                              <w:pStyle w:val="35"/>
                              <w:jc w:val="left"/>
                              <w:rPr>
                                <w:rFonts w:ascii="Times New Roman"/>
                                <w:sz w:val="18"/>
                              </w:rPr>
                            </w:pPr>
                          </w:p>
                        </w:tc>
                      </w:tr>
                      <w:tr w14:paraId="7D7E5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 w:hRule="atLeast"/>
                        </w:trPr>
                        <w:tc>
                          <w:tcPr>
                            <w:tcW w:w="814" w:type="dxa"/>
                            <w:vMerge w:val="continue"/>
                            <w:tcBorders>
                              <w:top w:val="nil"/>
                            </w:tcBorders>
                          </w:tcPr>
                          <w:p w14:paraId="129BBBB9">
                            <w:pPr>
                              <w:rPr>
                                <w:sz w:val="2"/>
                                <w:szCs w:val="2"/>
                              </w:rPr>
                            </w:pPr>
                          </w:p>
                        </w:tc>
                        <w:tc>
                          <w:tcPr>
                            <w:tcW w:w="1527" w:type="dxa"/>
                          </w:tcPr>
                          <w:p w14:paraId="272CBD9B">
                            <w:pPr>
                              <w:pStyle w:val="35"/>
                              <w:spacing w:before="38" w:line="225" w:lineRule="exact"/>
                              <w:ind w:left="32"/>
                              <w:rPr>
                                <w:sz w:val="18"/>
                              </w:rPr>
                            </w:pPr>
                            <w:r>
                              <w:rPr>
                                <w:sz w:val="18"/>
                              </w:rPr>
                              <w:t>成本指标</w:t>
                            </w:r>
                          </w:p>
                        </w:tc>
                        <w:tc>
                          <w:tcPr>
                            <w:tcW w:w="1887" w:type="dxa"/>
                          </w:tcPr>
                          <w:p w14:paraId="23335F89">
                            <w:pPr>
                              <w:pStyle w:val="35"/>
                              <w:spacing w:before="38" w:line="225" w:lineRule="exact"/>
                              <w:ind w:left="120" w:right="84"/>
                              <w:rPr>
                                <w:sz w:val="18"/>
                              </w:rPr>
                            </w:pPr>
                            <w:r>
                              <w:rPr>
                                <w:sz w:val="18"/>
                              </w:rPr>
                              <w:t>经济成本指标</w:t>
                            </w:r>
                          </w:p>
                        </w:tc>
                        <w:tc>
                          <w:tcPr>
                            <w:tcW w:w="2089" w:type="dxa"/>
                          </w:tcPr>
                          <w:p w14:paraId="6798EA60">
                            <w:pPr>
                              <w:pStyle w:val="35"/>
                              <w:spacing w:before="38" w:line="225" w:lineRule="exact"/>
                              <w:ind w:left="40" w:right="6"/>
                              <w:rPr>
                                <w:sz w:val="18"/>
                              </w:rPr>
                            </w:pPr>
                            <w:r>
                              <w:rPr>
                                <w:sz w:val="18"/>
                              </w:rPr>
                              <w:t>创作采风活动经费</w:t>
                            </w:r>
                          </w:p>
                        </w:tc>
                        <w:tc>
                          <w:tcPr>
                            <w:tcW w:w="483" w:type="dxa"/>
                          </w:tcPr>
                          <w:p w14:paraId="228A95DE">
                            <w:pPr>
                              <w:pStyle w:val="35"/>
                              <w:spacing w:before="38" w:line="225" w:lineRule="exact"/>
                              <w:ind w:left="32"/>
                              <w:rPr>
                                <w:sz w:val="18"/>
                              </w:rPr>
                            </w:pPr>
                            <w:r>
                              <w:rPr>
                                <w:sz w:val="18"/>
                              </w:rPr>
                              <w:t>≤</w:t>
                            </w:r>
                          </w:p>
                        </w:tc>
                        <w:tc>
                          <w:tcPr>
                            <w:tcW w:w="1546" w:type="dxa"/>
                          </w:tcPr>
                          <w:p w14:paraId="1B0E3472">
                            <w:pPr>
                              <w:pStyle w:val="35"/>
                              <w:spacing w:before="38" w:line="225" w:lineRule="exact"/>
                              <w:ind w:left="25"/>
                              <w:rPr>
                                <w:sz w:val="18"/>
                              </w:rPr>
                            </w:pPr>
                            <w:r>
                              <w:rPr>
                                <w:sz w:val="18"/>
                              </w:rPr>
                              <w:t>5</w:t>
                            </w:r>
                          </w:p>
                        </w:tc>
                        <w:tc>
                          <w:tcPr>
                            <w:tcW w:w="231" w:type="dxa"/>
                          </w:tcPr>
                          <w:p w14:paraId="497218CF">
                            <w:pPr>
                              <w:pStyle w:val="35"/>
                              <w:spacing w:line="216" w:lineRule="exact"/>
                              <w:ind w:left="36" w:right="-15"/>
                              <w:rPr>
                                <w:sz w:val="18"/>
                              </w:rPr>
                            </w:pPr>
                            <w:r>
                              <w:rPr>
                                <w:sz w:val="18"/>
                              </w:rPr>
                              <w:t>万</w:t>
                            </w:r>
                          </w:p>
                        </w:tc>
                        <w:tc>
                          <w:tcPr>
                            <w:tcW w:w="1606" w:type="dxa"/>
                          </w:tcPr>
                          <w:p w14:paraId="14BB4B37">
                            <w:pPr>
                              <w:pStyle w:val="35"/>
                              <w:jc w:val="left"/>
                              <w:rPr>
                                <w:rFonts w:ascii="Times New Roman"/>
                                <w:sz w:val="18"/>
                              </w:rPr>
                            </w:pPr>
                          </w:p>
                        </w:tc>
                        <w:tc>
                          <w:tcPr>
                            <w:tcW w:w="461" w:type="dxa"/>
                            <w:tcBorders>
                              <w:right w:val="single" w:color="000000" w:sz="18" w:space="0"/>
                            </w:tcBorders>
                          </w:tcPr>
                          <w:p w14:paraId="517F7CCC">
                            <w:pPr>
                              <w:pStyle w:val="35"/>
                              <w:spacing w:before="38" w:line="225" w:lineRule="exact"/>
                              <w:ind w:left="143"/>
                              <w:jc w:val="left"/>
                              <w:rPr>
                                <w:sz w:val="18"/>
                              </w:rPr>
                            </w:pPr>
                            <w:r>
                              <w:rPr>
                                <w:sz w:val="18"/>
                              </w:rPr>
                              <w:t>20</w:t>
                            </w:r>
                          </w:p>
                        </w:tc>
                        <w:tc>
                          <w:tcPr>
                            <w:tcW w:w="423" w:type="dxa"/>
                            <w:tcBorders>
                              <w:top w:val="single" w:color="000000" w:sz="18" w:space="0"/>
                              <w:left w:val="single" w:color="000000" w:sz="18" w:space="0"/>
                              <w:bottom w:val="single" w:color="000000" w:sz="18" w:space="0"/>
                              <w:right w:val="single" w:color="000000" w:sz="18" w:space="0"/>
                            </w:tcBorders>
                          </w:tcPr>
                          <w:p w14:paraId="4D4665A4">
                            <w:pPr>
                              <w:pStyle w:val="35"/>
                              <w:spacing w:before="38" w:line="225" w:lineRule="exact"/>
                              <w:ind w:left="92" w:right="65"/>
                              <w:rPr>
                                <w:sz w:val="18"/>
                              </w:rPr>
                            </w:pPr>
                            <w:r>
                              <w:rPr>
                                <w:sz w:val="18"/>
                              </w:rPr>
                              <w:t>18</w:t>
                            </w:r>
                          </w:p>
                        </w:tc>
                        <w:tc>
                          <w:tcPr>
                            <w:tcW w:w="2669" w:type="dxa"/>
                            <w:tcBorders>
                              <w:left w:val="single" w:color="000000" w:sz="18" w:space="0"/>
                            </w:tcBorders>
                          </w:tcPr>
                          <w:p w14:paraId="346D147E">
                            <w:pPr>
                              <w:pStyle w:val="35"/>
                              <w:jc w:val="left"/>
                              <w:rPr>
                                <w:rFonts w:ascii="Times New Roman"/>
                                <w:sz w:val="18"/>
                              </w:rPr>
                            </w:pPr>
                          </w:p>
                        </w:tc>
                      </w:tr>
                      <w:tr w14:paraId="6F9CCE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1" w:hRule="atLeast"/>
                        </w:trPr>
                        <w:tc>
                          <w:tcPr>
                            <w:tcW w:w="10183" w:type="dxa"/>
                            <w:gridSpan w:val="8"/>
                          </w:tcPr>
                          <w:p w14:paraId="6F95BD02">
                            <w:pPr>
                              <w:pStyle w:val="35"/>
                              <w:spacing w:before="12" w:line="199" w:lineRule="exact"/>
                              <w:ind w:left="4897" w:right="4865"/>
                              <w:rPr>
                                <w:sz w:val="18"/>
                              </w:rPr>
                            </w:pPr>
                            <w:r>
                              <w:rPr>
                                <w:sz w:val="18"/>
                              </w:rPr>
                              <w:t>合计</w:t>
                            </w:r>
                          </w:p>
                        </w:tc>
                        <w:tc>
                          <w:tcPr>
                            <w:tcW w:w="461" w:type="dxa"/>
                            <w:tcBorders>
                              <w:right w:val="single" w:color="000000" w:sz="18" w:space="0"/>
                            </w:tcBorders>
                          </w:tcPr>
                          <w:p w14:paraId="2E808736">
                            <w:pPr>
                              <w:pStyle w:val="35"/>
                              <w:spacing w:before="12" w:line="199" w:lineRule="exact"/>
                              <w:ind w:right="55"/>
                              <w:jc w:val="right"/>
                              <w:rPr>
                                <w:sz w:val="18"/>
                              </w:rPr>
                            </w:pPr>
                            <w:r>
                              <w:rPr>
                                <w:sz w:val="18"/>
                              </w:rPr>
                              <w:t>100</w:t>
                            </w:r>
                          </w:p>
                        </w:tc>
                        <w:tc>
                          <w:tcPr>
                            <w:tcW w:w="423" w:type="dxa"/>
                            <w:tcBorders>
                              <w:top w:val="single" w:color="000000" w:sz="18" w:space="0"/>
                              <w:left w:val="single" w:color="000000" w:sz="18" w:space="0"/>
                              <w:bottom w:val="single" w:color="000000" w:sz="18" w:space="0"/>
                              <w:right w:val="single" w:color="000000" w:sz="18" w:space="0"/>
                            </w:tcBorders>
                          </w:tcPr>
                          <w:p w14:paraId="2C649A02">
                            <w:pPr>
                              <w:pStyle w:val="35"/>
                              <w:spacing w:before="12" w:line="199" w:lineRule="exact"/>
                              <w:ind w:left="92" w:right="65"/>
                              <w:rPr>
                                <w:sz w:val="18"/>
                              </w:rPr>
                            </w:pPr>
                            <w:r>
                              <w:rPr>
                                <w:sz w:val="18"/>
                              </w:rPr>
                              <w:t>95</w:t>
                            </w:r>
                          </w:p>
                        </w:tc>
                        <w:tc>
                          <w:tcPr>
                            <w:tcW w:w="2669" w:type="dxa"/>
                            <w:tcBorders>
                              <w:left w:val="single" w:color="000000" w:sz="18" w:space="0"/>
                            </w:tcBorders>
                          </w:tcPr>
                          <w:p w14:paraId="30E89FA1">
                            <w:pPr>
                              <w:pStyle w:val="35"/>
                              <w:jc w:val="left"/>
                              <w:rPr>
                                <w:rFonts w:ascii="Times New Roman"/>
                                <w:sz w:val="16"/>
                              </w:rPr>
                            </w:pPr>
                          </w:p>
                        </w:tc>
                      </w:tr>
                      <w:tr w14:paraId="52228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814" w:type="dxa"/>
                          </w:tcPr>
                          <w:p w14:paraId="00878615">
                            <w:pPr>
                              <w:pStyle w:val="35"/>
                              <w:spacing w:before="12"/>
                              <w:jc w:val="left"/>
                              <w:rPr>
                                <w:sz w:val="12"/>
                              </w:rPr>
                            </w:pPr>
                          </w:p>
                          <w:p w14:paraId="50CC3DD6">
                            <w:pPr>
                              <w:pStyle w:val="35"/>
                              <w:ind w:left="54"/>
                              <w:jc w:val="left"/>
                              <w:rPr>
                                <w:sz w:val="18"/>
                              </w:rPr>
                            </w:pPr>
                            <w:r>
                              <w:rPr>
                                <w:sz w:val="18"/>
                              </w:rPr>
                              <w:t>评价结论</w:t>
                            </w:r>
                          </w:p>
                        </w:tc>
                        <w:tc>
                          <w:tcPr>
                            <w:tcW w:w="12922" w:type="dxa"/>
                            <w:gridSpan w:val="10"/>
                            <w:tcBorders>
                              <w:top w:val="single" w:color="000000" w:sz="18" w:space="0"/>
                            </w:tcBorders>
                          </w:tcPr>
                          <w:p w14:paraId="19CF91F1">
                            <w:pPr>
                              <w:pStyle w:val="35"/>
                              <w:spacing w:before="117"/>
                              <w:ind w:left="24"/>
                              <w:jc w:val="left"/>
                              <w:rPr>
                                <w:rFonts w:hint="eastAsia" w:ascii="微软雅黑" w:eastAsia="微软雅黑"/>
                                <w:i/>
                                <w:sz w:val="16"/>
                              </w:rPr>
                            </w:pPr>
                            <w:r>
                              <w:rPr>
                                <w:rFonts w:hint="eastAsia" w:ascii="微软雅黑" w:eastAsia="微软雅黑"/>
                                <w:i/>
                                <w:spacing w:val="-68"/>
                                <w:sz w:val="16"/>
                              </w:rPr>
                              <w:t>2</w:t>
                            </w:r>
                            <w:r>
                              <w:rPr>
                                <w:rFonts w:hint="eastAsia"/>
                                <w:sz w:val="18"/>
                              </w:rPr>
                              <w:t>024年度我单位按质按量完成目标任务。</w:t>
                            </w:r>
                          </w:p>
                        </w:tc>
                      </w:tr>
                      <w:tr w14:paraId="2B2347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71D6C7C">
                            <w:pPr>
                              <w:pStyle w:val="35"/>
                              <w:spacing w:before="51"/>
                              <w:ind w:left="54"/>
                              <w:jc w:val="left"/>
                              <w:rPr>
                                <w:sz w:val="18"/>
                              </w:rPr>
                            </w:pPr>
                            <w:r>
                              <w:rPr>
                                <w:sz w:val="18"/>
                              </w:rPr>
                              <w:t>存在问题</w:t>
                            </w:r>
                          </w:p>
                        </w:tc>
                        <w:tc>
                          <w:tcPr>
                            <w:tcW w:w="12922" w:type="dxa"/>
                            <w:gridSpan w:val="10"/>
                          </w:tcPr>
                          <w:p w14:paraId="52DB6E58">
                            <w:pPr>
                              <w:pStyle w:val="35"/>
                              <w:jc w:val="left"/>
                              <w:rPr>
                                <w:rFonts w:ascii="Times New Roman"/>
                                <w:sz w:val="18"/>
                              </w:rPr>
                            </w:pPr>
                          </w:p>
                        </w:tc>
                      </w:tr>
                      <w:tr w14:paraId="0B705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8" w:hRule="atLeast"/>
                        </w:trPr>
                        <w:tc>
                          <w:tcPr>
                            <w:tcW w:w="814" w:type="dxa"/>
                          </w:tcPr>
                          <w:p w14:paraId="3B50831E">
                            <w:pPr>
                              <w:pStyle w:val="35"/>
                              <w:spacing w:before="51"/>
                              <w:ind w:left="54"/>
                              <w:jc w:val="left"/>
                              <w:rPr>
                                <w:sz w:val="18"/>
                              </w:rPr>
                            </w:pPr>
                            <w:r>
                              <w:rPr>
                                <w:sz w:val="18"/>
                              </w:rPr>
                              <w:t>改进措施</w:t>
                            </w:r>
                          </w:p>
                        </w:tc>
                        <w:tc>
                          <w:tcPr>
                            <w:tcW w:w="12922" w:type="dxa"/>
                            <w:gridSpan w:val="10"/>
                          </w:tcPr>
                          <w:p w14:paraId="7833ED19">
                            <w:pPr>
                              <w:pStyle w:val="35"/>
                              <w:jc w:val="left"/>
                              <w:rPr>
                                <w:rFonts w:ascii="Times New Roman"/>
                                <w:sz w:val="18"/>
                              </w:rPr>
                            </w:pPr>
                          </w:p>
                        </w:tc>
                      </w:tr>
                      <w:tr w14:paraId="711465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5" w:hRule="atLeast"/>
                        </w:trPr>
                        <w:tc>
                          <w:tcPr>
                            <w:tcW w:w="6800" w:type="dxa"/>
                            <w:gridSpan w:val="5"/>
                          </w:tcPr>
                          <w:p w14:paraId="2268646F">
                            <w:pPr>
                              <w:pStyle w:val="35"/>
                              <w:spacing w:before="24" w:line="211" w:lineRule="exact"/>
                              <w:ind w:left="40"/>
                              <w:jc w:val="left"/>
                              <w:rPr>
                                <w:rFonts w:hint="eastAsia" w:ascii="黑体" w:eastAsia="黑体"/>
                                <w:sz w:val="18"/>
                              </w:rPr>
                            </w:pPr>
                            <w:r>
                              <w:rPr>
                                <w:rFonts w:hint="eastAsia" w:ascii="黑体" w:eastAsia="黑体"/>
                                <w:sz w:val="18"/>
                              </w:rPr>
                              <w:t>项目负责人：蓝士开</w:t>
                            </w:r>
                          </w:p>
                        </w:tc>
                        <w:tc>
                          <w:tcPr>
                            <w:tcW w:w="6936" w:type="dxa"/>
                            <w:gridSpan w:val="6"/>
                          </w:tcPr>
                          <w:p w14:paraId="0E1CA386">
                            <w:pPr>
                              <w:pStyle w:val="35"/>
                              <w:spacing w:before="24" w:line="211" w:lineRule="exact"/>
                              <w:ind w:left="34"/>
                              <w:jc w:val="left"/>
                              <w:rPr>
                                <w:rFonts w:hint="eastAsia" w:ascii="黑体" w:eastAsia="黑体"/>
                                <w:sz w:val="18"/>
                              </w:rPr>
                            </w:pPr>
                            <w:r>
                              <w:rPr>
                                <w:rFonts w:hint="eastAsia" w:ascii="黑体" w:eastAsia="黑体"/>
                                <w:sz w:val="18"/>
                              </w:rPr>
                              <w:t>财务负责人：蓝士开</w:t>
                            </w:r>
                          </w:p>
                        </w:tc>
                      </w:tr>
                    </w:tbl>
                    <w:p w14:paraId="4168E6B4">
                      <w:pPr>
                        <w:pStyle w:val="5"/>
                      </w:pPr>
                    </w:p>
                  </w:txbxContent>
                </v:textbox>
              </v:shape>
            </w:pict>
          </mc:Fallback>
        </mc:AlternateContent>
      </w:r>
    </w:p>
    <w:p w14:paraId="22641BF6">
      <w:pPr>
        <w:pStyle w:val="5"/>
        <w:rPr>
          <w:sz w:val="20"/>
        </w:rPr>
      </w:pPr>
    </w:p>
    <w:p w14:paraId="2F040373">
      <w:pPr>
        <w:pStyle w:val="5"/>
        <w:rPr>
          <w:sz w:val="20"/>
        </w:rPr>
      </w:pPr>
    </w:p>
    <w:p w14:paraId="79F64789">
      <w:pPr>
        <w:pStyle w:val="5"/>
        <w:rPr>
          <w:sz w:val="20"/>
        </w:rPr>
      </w:pPr>
    </w:p>
    <w:p w14:paraId="10F98746">
      <w:pPr>
        <w:pStyle w:val="5"/>
        <w:rPr>
          <w:sz w:val="20"/>
        </w:rPr>
      </w:pPr>
    </w:p>
    <w:p w14:paraId="7D96AE76">
      <w:pPr>
        <w:pStyle w:val="5"/>
        <w:rPr>
          <w:sz w:val="20"/>
        </w:rPr>
      </w:pPr>
    </w:p>
    <w:p w14:paraId="3CF01383">
      <w:pPr>
        <w:pStyle w:val="5"/>
        <w:rPr>
          <w:sz w:val="20"/>
        </w:rPr>
      </w:pPr>
    </w:p>
    <w:p w14:paraId="1B639E42">
      <w:pPr>
        <w:pStyle w:val="5"/>
        <w:rPr>
          <w:sz w:val="20"/>
        </w:rPr>
      </w:pPr>
    </w:p>
    <w:p w14:paraId="03EFD73C">
      <w:pPr>
        <w:pStyle w:val="5"/>
        <w:rPr>
          <w:sz w:val="20"/>
        </w:rPr>
      </w:pPr>
    </w:p>
    <w:p w14:paraId="070961A3">
      <w:pPr>
        <w:pStyle w:val="5"/>
        <w:rPr>
          <w:sz w:val="20"/>
        </w:rPr>
      </w:pPr>
    </w:p>
    <w:p w14:paraId="33F21654">
      <w:pPr>
        <w:pStyle w:val="5"/>
        <w:rPr>
          <w:sz w:val="20"/>
        </w:rPr>
      </w:pPr>
    </w:p>
    <w:p w14:paraId="45D94346">
      <w:pPr>
        <w:pStyle w:val="5"/>
        <w:rPr>
          <w:sz w:val="20"/>
        </w:rPr>
      </w:pPr>
    </w:p>
    <w:p w14:paraId="47E1FF51">
      <w:pPr>
        <w:pStyle w:val="5"/>
        <w:spacing w:before="5"/>
        <w:rPr>
          <w:sz w:val="29"/>
        </w:rPr>
      </w:pPr>
    </w:p>
    <w:p w14:paraId="30788530">
      <w:pPr>
        <w:pStyle w:val="5"/>
        <w:spacing w:before="75"/>
        <w:sectPr>
          <w:pgSz w:w="16840" w:h="11910" w:orient="landscape"/>
          <w:pgMar w:top="640" w:right="1900" w:bottom="280" w:left="960" w:header="720" w:footer="720" w:gutter="0"/>
          <w:cols w:space="720" w:num="1"/>
        </w:sectPr>
      </w:pPr>
    </w:p>
    <w:p w14:paraId="6BD26062">
      <w:pPr>
        <w:spacing w:line="578" w:lineRule="exact"/>
        <w:rPr>
          <w:rFonts w:eastAsia="仿宋_GB2312" w:cs="仿宋_GB2312"/>
          <w:kern w:val="0"/>
          <w:sz w:val="32"/>
          <w:szCs w:val="32"/>
        </w:rPr>
      </w:pPr>
    </w:p>
    <w:p w14:paraId="35A99C04">
      <w:pPr>
        <w:spacing w:line="578" w:lineRule="exact"/>
        <w:ind w:firstLine="2200" w:firstLineChars="500"/>
        <w:rPr>
          <w:rFonts w:eastAsia="仿宋"/>
        </w:rPr>
      </w:pPr>
      <w:bookmarkStart w:id="52" w:name="_Toc15396618"/>
      <w:r>
        <w:rPr>
          <w:rFonts w:hint="eastAsia" w:eastAsia="黑体"/>
          <w:sz w:val="44"/>
          <w:szCs w:val="44"/>
        </w:rPr>
        <w:t>第</w:t>
      </w:r>
      <w:r>
        <w:rPr>
          <w:rStyle w:val="28"/>
          <w:rFonts w:hint="eastAsia" w:eastAsia="黑体"/>
          <w:b w:val="0"/>
        </w:rPr>
        <w:t>五部分 附表</w:t>
      </w:r>
      <w:bookmarkEnd w:id="47"/>
      <w:bookmarkEnd w:id="52"/>
      <w:bookmarkStart w:id="53" w:name="_Toc15396619"/>
    </w:p>
    <w:p w14:paraId="17A3A860">
      <w:pPr>
        <w:pStyle w:val="14"/>
        <w:adjustRightInd w:val="0"/>
        <w:snapToGrid w:val="0"/>
        <w:spacing w:line="560" w:lineRule="exact"/>
        <w:jc w:val="left"/>
        <w:rPr>
          <w:rFonts w:eastAsia="仿宋_GB2312" w:cs="仿宋_GB2312"/>
          <w:sz w:val="32"/>
          <w:szCs w:val="32"/>
        </w:rPr>
      </w:pPr>
    </w:p>
    <w:p w14:paraId="587058BD">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3"/>
    </w:p>
    <w:p w14:paraId="6A5B38C3">
      <w:pPr>
        <w:pStyle w:val="14"/>
        <w:adjustRightInd w:val="0"/>
        <w:snapToGrid w:val="0"/>
        <w:spacing w:line="560" w:lineRule="exact"/>
        <w:jc w:val="left"/>
        <w:rPr>
          <w:rFonts w:eastAsia="仿宋_GB2312" w:cs="仿宋_GB2312"/>
          <w:sz w:val="32"/>
          <w:szCs w:val="32"/>
        </w:rPr>
      </w:pPr>
      <w:bookmarkStart w:id="54" w:name="_Toc15396620"/>
      <w:r>
        <w:rPr>
          <w:rFonts w:hint="eastAsia" w:eastAsia="仿宋_GB2312" w:cs="仿宋_GB2312"/>
          <w:sz w:val="32"/>
          <w:szCs w:val="32"/>
        </w:rPr>
        <w:t>二、收入决算表</w:t>
      </w:r>
      <w:bookmarkEnd w:id="54"/>
    </w:p>
    <w:p w14:paraId="5E619ED0">
      <w:pPr>
        <w:pStyle w:val="14"/>
        <w:adjustRightInd w:val="0"/>
        <w:snapToGrid w:val="0"/>
        <w:spacing w:line="560" w:lineRule="exact"/>
        <w:jc w:val="left"/>
        <w:rPr>
          <w:rFonts w:eastAsia="仿宋_GB2312" w:cs="仿宋_GB2312"/>
          <w:sz w:val="32"/>
          <w:szCs w:val="32"/>
        </w:rPr>
      </w:pPr>
      <w:bookmarkStart w:id="55" w:name="_Toc15396621"/>
      <w:r>
        <w:rPr>
          <w:rFonts w:hint="eastAsia" w:eastAsia="仿宋_GB2312" w:cs="仿宋_GB2312"/>
          <w:sz w:val="32"/>
          <w:szCs w:val="32"/>
        </w:rPr>
        <w:t>三、支出决算表</w:t>
      </w:r>
      <w:bookmarkEnd w:id="55"/>
    </w:p>
    <w:p w14:paraId="0791E62F">
      <w:pPr>
        <w:pStyle w:val="14"/>
        <w:adjustRightInd w:val="0"/>
        <w:snapToGrid w:val="0"/>
        <w:spacing w:line="560" w:lineRule="exact"/>
        <w:jc w:val="left"/>
        <w:rPr>
          <w:rFonts w:eastAsia="仿宋_GB2312" w:cs="仿宋_GB2312"/>
          <w:sz w:val="32"/>
          <w:szCs w:val="32"/>
        </w:rPr>
      </w:pPr>
      <w:bookmarkStart w:id="56" w:name="_Toc15396622"/>
      <w:r>
        <w:rPr>
          <w:rFonts w:hint="eastAsia" w:eastAsia="仿宋_GB2312" w:cs="仿宋_GB2312"/>
          <w:sz w:val="32"/>
          <w:szCs w:val="32"/>
        </w:rPr>
        <w:t>四、财政拨款收入支出决算总表</w:t>
      </w:r>
      <w:bookmarkEnd w:id="56"/>
    </w:p>
    <w:p w14:paraId="6E8D815C">
      <w:pPr>
        <w:pStyle w:val="14"/>
        <w:adjustRightInd w:val="0"/>
        <w:snapToGrid w:val="0"/>
        <w:spacing w:line="560" w:lineRule="exact"/>
        <w:jc w:val="left"/>
        <w:rPr>
          <w:rFonts w:eastAsia="仿宋_GB2312" w:cs="仿宋_GB2312"/>
          <w:sz w:val="32"/>
          <w:szCs w:val="32"/>
        </w:rPr>
      </w:pPr>
      <w:bookmarkStart w:id="57" w:name="_Toc15396623"/>
      <w:r>
        <w:rPr>
          <w:rFonts w:hint="eastAsia" w:eastAsia="仿宋_GB2312" w:cs="仿宋_GB2312"/>
          <w:sz w:val="32"/>
          <w:szCs w:val="32"/>
        </w:rPr>
        <w:t>五、财政拨款支出决算明细表</w:t>
      </w:r>
      <w:bookmarkEnd w:id="57"/>
      <w:bookmarkStart w:id="58" w:name="_Toc15396624"/>
    </w:p>
    <w:p w14:paraId="3CD40040">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8"/>
    </w:p>
    <w:p w14:paraId="3A65DFBA">
      <w:pPr>
        <w:pStyle w:val="14"/>
        <w:adjustRightInd w:val="0"/>
        <w:snapToGrid w:val="0"/>
        <w:spacing w:line="560" w:lineRule="exact"/>
        <w:jc w:val="left"/>
        <w:rPr>
          <w:rFonts w:eastAsia="仿宋_GB2312" w:cs="仿宋_GB2312"/>
          <w:sz w:val="32"/>
          <w:szCs w:val="32"/>
        </w:rPr>
      </w:pPr>
      <w:bookmarkStart w:id="59" w:name="_Toc15396625"/>
      <w:r>
        <w:rPr>
          <w:rFonts w:hint="eastAsia" w:eastAsia="仿宋_GB2312" w:cs="仿宋_GB2312"/>
          <w:sz w:val="32"/>
          <w:szCs w:val="32"/>
        </w:rPr>
        <w:t>七、一般公共预算财政拨款支出决算明细表</w:t>
      </w:r>
      <w:bookmarkEnd w:id="59"/>
    </w:p>
    <w:p w14:paraId="4DAB01A3">
      <w:pPr>
        <w:pStyle w:val="14"/>
        <w:adjustRightInd w:val="0"/>
        <w:snapToGrid w:val="0"/>
        <w:spacing w:line="560" w:lineRule="exact"/>
        <w:jc w:val="left"/>
        <w:rPr>
          <w:rFonts w:eastAsia="仿宋_GB2312" w:cs="仿宋_GB2312"/>
          <w:sz w:val="32"/>
          <w:szCs w:val="32"/>
        </w:rPr>
      </w:pPr>
      <w:bookmarkStart w:id="60" w:name="_Toc15396626"/>
      <w:r>
        <w:rPr>
          <w:rFonts w:hint="eastAsia" w:eastAsia="仿宋_GB2312" w:cs="仿宋_GB2312"/>
          <w:sz w:val="32"/>
          <w:szCs w:val="32"/>
        </w:rPr>
        <w:t>八、一般公共预算财政拨款基本支出决算表</w:t>
      </w:r>
      <w:bookmarkEnd w:id="60"/>
    </w:p>
    <w:p w14:paraId="79691F9A">
      <w:pPr>
        <w:pStyle w:val="14"/>
        <w:adjustRightInd w:val="0"/>
        <w:snapToGrid w:val="0"/>
        <w:spacing w:line="560" w:lineRule="exact"/>
        <w:jc w:val="left"/>
        <w:rPr>
          <w:rFonts w:eastAsia="仿宋_GB2312" w:cs="仿宋_GB2312"/>
          <w:sz w:val="32"/>
          <w:szCs w:val="32"/>
        </w:rPr>
      </w:pPr>
      <w:bookmarkStart w:id="61" w:name="_Toc15396627"/>
      <w:r>
        <w:rPr>
          <w:rFonts w:hint="eastAsia" w:eastAsia="仿宋_GB2312" w:cs="仿宋_GB2312"/>
          <w:sz w:val="32"/>
          <w:szCs w:val="32"/>
        </w:rPr>
        <w:t>九、一般公共预算财政拨款项目支出决算表</w:t>
      </w:r>
      <w:bookmarkEnd w:id="61"/>
    </w:p>
    <w:p w14:paraId="21C9EFEF">
      <w:pPr>
        <w:pStyle w:val="14"/>
        <w:adjustRightInd w:val="0"/>
        <w:snapToGrid w:val="0"/>
        <w:spacing w:line="560" w:lineRule="exact"/>
        <w:jc w:val="left"/>
        <w:rPr>
          <w:rFonts w:eastAsia="仿宋_GB2312" w:cs="仿宋_GB2312"/>
          <w:sz w:val="32"/>
          <w:szCs w:val="32"/>
        </w:rPr>
      </w:pPr>
      <w:bookmarkStart w:id="62" w:name="_Toc15396628"/>
      <w:r>
        <w:rPr>
          <w:rFonts w:hint="eastAsia" w:eastAsia="仿宋_GB2312" w:cs="仿宋_GB2312"/>
          <w:sz w:val="32"/>
          <w:szCs w:val="32"/>
        </w:rPr>
        <w:t>十、</w:t>
      </w:r>
      <w:bookmarkEnd w:id="62"/>
      <w:r>
        <w:rPr>
          <w:rFonts w:hint="eastAsia" w:eastAsia="仿宋_GB2312" w:cs="仿宋_GB2312"/>
          <w:sz w:val="32"/>
          <w:szCs w:val="32"/>
        </w:rPr>
        <w:t>政府性基金预算财政拨款收入支出决算表</w:t>
      </w:r>
    </w:p>
    <w:p w14:paraId="460A298D">
      <w:pPr>
        <w:pStyle w:val="14"/>
        <w:adjustRightInd w:val="0"/>
        <w:snapToGrid w:val="0"/>
        <w:spacing w:line="560" w:lineRule="exact"/>
        <w:jc w:val="left"/>
        <w:rPr>
          <w:rFonts w:eastAsia="仿宋_GB2312" w:cs="仿宋_GB2312"/>
          <w:sz w:val="32"/>
          <w:szCs w:val="32"/>
        </w:rPr>
      </w:pPr>
      <w:bookmarkStart w:id="63" w:name="_Toc15396629"/>
      <w:r>
        <w:rPr>
          <w:rFonts w:hint="eastAsia" w:eastAsia="仿宋_GB2312" w:cs="仿宋_GB2312"/>
          <w:sz w:val="32"/>
          <w:szCs w:val="32"/>
        </w:rPr>
        <w:t>十一、</w:t>
      </w:r>
      <w:bookmarkEnd w:id="63"/>
      <w:r>
        <w:rPr>
          <w:rFonts w:hint="eastAsia" w:eastAsia="仿宋_GB2312" w:cs="仿宋_GB2312"/>
          <w:sz w:val="32"/>
          <w:szCs w:val="32"/>
        </w:rPr>
        <w:t>国有资本经营预算财政拨款收入支出决算表</w:t>
      </w:r>
    </w:p>
    <w:p w14:paraId="1665D415">
      <w:pPr>
        <w:pStyle w:val="14"/>
        <w:adjustRightInd w:val="0"/>
        <w:snapToGrid w:val="0"/>
        <w:spacing w:line="560" w:lineRule="exact"/>
        <w:jc w:val="left"/>
        <w:rPr>
          <w:rFonts w:eastAsia="仿宋_GB2312" w:cs="仿宋_GB2312"/>
          <w:sz w:val="32"/>
          <w:szCs w:val="32"/>
        </w:rPr>
      </w:pPr>
      <w:bookmarkStart w:id="64" w:name="_Toc15396630"/>
      <w:r>
        <w:rPr>
          <w:rFonts w:hint="eastAsia" w:eastAsia="仿宋_GB2312" w:cs="仿宋_GB2312"/>
          <w:sz w:val="32"/>
          <w:szCs w:val="32"/>
        </w:rPr>
        <w:t>十二、</w:t>
      </w:r>
      <w:bookmarkEnd w:id="64"/>
      <w:r>
        <w:rPr>
          <w:rFonts w:hint="eastAsia" w:eastAsia="仿宋_GB2312" w:cs="仿宋_GB2312"/>
          <w:sz w:val="32"/>
          <w:szCs w:val="32"/>
        </w:rPr>
        <w:t>国有资本经营预算财政拨款支出决算表</w:t>
      </w:r>
    </w:p>
    <w:p w14:paraId="62E279EA">
      <w:pPr>
        <w:pStyle w:val="14"/>
        <w:adjustRightInd w:val="0"/>
        <w:snapToGrid w:val="0"/>
        <w:spacing w:line="560" w:lineRule="exact"/>
        <w:jc w:val="left"/>
        <w:rPr>
          <w:rFonts w:eastAsia="仿宋_GB2312" w:cs="仿宋_GB2312"/>
          <w:sz w:val="32"/>
          <w:szCs w:val="32"/>
        </w:rPr>
      </w:pPr>
      <w:bookmarkStart w:id="65" w:name="_Toc15396631"/>
      <w:r>
        <w:rPr>
          <w:rFonts w:hint="eastAsia" w:eastAsia="仿宋_GB2312" w:cs="仿宋_GB2312"/>
          <w:sz w:val="32"/>
          <w:szCs w:val="32"/>
        </w:rPr>
        <w:t>十三、</w:t>
      </w:r>
      <w:bookmarkEnd w:id="65"/>
      <w:r>
        <w:rPr>
          <w:rFonts w:hint="eastAsia" w:eastAsia="仿宋_GB2312" w:cs="仿宋_GB2312"/>
          <w:sz w:val="32"/>
          <w:szCs w:val="32"/>
        </w:rPr>
        <w:t>财政拨款“三公”经费支出决算表</w:t>
      </w:r>
    </w:p>
    <w:p w14:paraId="11E6CDD2">
      <w:pPr>
        <w:rPr>
          <w:rFonts w:hint="eastAsia" w:eastAsia="宋体"/>
          <w:lang w:eastAsia="zh-CN"/>
        </w:rPr>
      </w:pPr>
      <w:r>
        <w:rPr>
          <w:rFonts w:hint="eastAsia" w:eastAsia="宋体"/>
          <w:lang w:eastAsia="zh-CN"/>
        </w:rPr>
        <w:object>
          <v:shape id="_x0000_i1025" o:spt="75" type="#_x0000_t75" style="height:65.5pt;width:72.5pt;" o:ole="t" filled="f" o:preferrelative="t" stroked="f" coordsize="21600,21600">
            <v:path/>
            <v:fill on="f" focussize="0,0"/>
            <v:stroke on="f"/>
            <v:imagedata r:id="rId19" o:title=""/>
            <o:lock v:ext="edit" aspectratio="t"/>
            <w10:wrap type="none"/>
            <w10:anchorlock/>
          </v:shape>
          <o:OLEObject Type="Embed" ProgID="Excel.Sheet.8" ShapeID="_x0000_i1025" DrawAspect="Icon" ObjectID="_1468075725" r:id="rId18">
            <o:LockedField>false</o:LockedField>
          </o:OLEObject>
        </w:object>
      </w:r>
    </w:p>
    <w:sectPr>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8CF89">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A1F5CA">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DA1F5CA">
                    <w:pPr>
                      <w:pStyle w:val="10"/>
                    </w:pPr>
                    <w:r>
                      <w:fldChar w:fldCharType="begin"/>
                    </w:r>
                    <w:r>
                      <w:instrText xml:space="preserve"> PAGE  \* MERGEFORMAT </w:instrText>
                    </w:r>
                    <w:r>
                      <w:fldChar w:fldCharType="separate"/>
                    </w:r>
                    <w:r>
                      <w:t>- 1 -</w:t>
                    </w:r>
                    <w:r>
                      <w:fldChar w:fldCharType="end"/>
                    </w:r>
                  </w:p>
                </w:txbxContent>
              </v:textbox>
            </v:shape>
          </w:pict>
        </mc:Fallback>
      </mc:AlternateContent>
    </w:r>
  </w:p>
  <w:p w14:paraId="62B33E3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C7354">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08E3B">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0A08E3B">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E1E2">
    <w:pPr>
      <w:pStyle w:val="10"/>
      <w:jc w:val="center"/>
    </w:pPr>
  </w:p>
  <w:p w14:paraId="0873AC5B">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457F">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BB3C9">
                          <w:pPr>
                            <w:pStyle w:val="1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A1BB3C9">
                    <w:pPr>
                      <w:pStyle w:val="10"/>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AB1F5">
    <w:pPr>
      <w:pStyle w:val="1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4E958">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644E958">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14:paraId="514E4A61">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1747">
    <w:pPr>
      <w:pStyle w:val="10"/>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941520">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8941520">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B0ED">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07004"/>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3795B"/>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130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22A3"/>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2FE1"/>
    <w:rsid w:val="00D114F0"/>
    <w:rsid w:val="00D20620"/>
    <w:rsid w:val="00D254F7"/>
    <w:rsid w:val="00D26091"/>
    <w:rsid w:val="00D2685C"/>
    <w:rsid w:val="00D34E7C"/>
    <w:rsid w:val="00D35489"/>
    <w:rsid w:val="00D36AFE"/>
    <w:rsid w:val="00D51276"/>
    <w:rsid w:val="00D5444D"/>
    <w:rsid w:val="00D7035F"/>
    <w:rsid w:val="00DA634F"/>
    <w:rsid w:val="00DA65AC"/>
    <w:rsid w:val="00DB1913"/>
    <w:rsid w:val="00DC2C99"/>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504BD9"/>
    <w:rsid w:val="02FEBE30"/>
    <w:rsid w:val="04916F1E"/>
    <w:rsid w:val="051E6A56"/>
    <w:rsid w:val="059E1945"/>
    <w:rsid w:val="061E35DE"/>
    <w:rsid w:val="06224324"/>
    <w:rsid w:val="066E0107"/>
    <w:rsid w:val="07996F6E"/>
    <w:rsid w:val="07DFD8BA"/>
    <w:rsid w:val="09585D6E"/>
    <w:rsid w:val="09867E8F"/>
    <w:rsid w:val="0A2032A3"/>
    <w:rsid w:val="0C873133"/>
    <w:rsid w:val="0CA8290A"/>
    <w:rsid w:val="0CF54541"/>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2665141"/>
    <w:rsid w:val="23860B96"/>
    <w:rsid w:val="240371BF"/>
    <w:rsid w:val="244F3473"/>
    <w:rsid w:val="2492221D"/>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5201027"/>
    <w:rsid w:val="35E6413B"/>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21F03"/>
    <w:rsid w:val="3FF4CAE0"/>
    <w:rsid w:val="3FF7B227"/>
    <w:rsid w:val="4179554A"/>
    <w:rsid w:val="433D28FF"/>
    <w:rsid w:val="44E268DA"/>
    <w:rsid w:val="450D13D7"/>
    <w:rsid w:val="45506656"/>
    <w:rsid w:val="4590066E"/>
    <w:rsid w:val="486A6C7A"/>
    <w:rsid w:val="490966A2"/>
    <w:rsid w:val="4A627F82"/>
    <w:rsid w:val="4B0E749A"/>
    <w:rsid w:val="4B2477C4"/>
    <w:rsid w:val="4B4F25DA"/>
    <w:rsid w:val="4BE068DB"/>
    <w:rsid w:val="4D577224"/>
    <w:rsid w:val="4DBF1CEB"/>
    <w:rsid w:val="4DF0007C"/>
    <w:rsid w:val="4EAB630A"/>
    <w:rsid w:val="4ECE2238"/>
    <w:rsid w:val="4F833267"/>
    <w:rsid w:val="4FE9BD67"/>
    <w:rsid w:val="4FFB052F"/>
    <w:rsid w:val="531124D0"/>
    <w:rsid w:val="537E6D0A"/>
    <w:rsid w:val="53F74C96"/>
    <w:rsid w:val="55170BA8"/>
    <w:rsid w:val="553218C9"/>
    <w:rsid w:val="567E1AA5"/>
    <w:rsid w:val="56E47B74"/>
    <w:rsid w:val="57175D52"/>
    <w:rsid w:val="57BD3DD4"/>
    <w:rsid w:val="5987416D"/>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19828AA"/>
    <w:rsid w:val="62BF3928"/>
    <w:rsid w:val="63B3701E"/>
    <w:rsid w:val="647F5392"/>
    <w:rsid w:val="65E66580"/>
    <w:rsid w:val="664B1D71"/>
    <w:rsid w:val="664B4E8E"/>
    <w:rsid w:val="67277B67"/>
    <w:rsid w:val="67AA3209"/>
    <w:rsid w:val="67DA328C"/>
    <w:rsid w:val="67FE13C3"/>
    <w:rsid w:val="698D0931"/>
    <w:rsid w:val="6A626D3F"/>
    <w:rsid w:val="6A7FE5F3"/>
    <w:rsid w:val="6B053271"/>
    <w:rsid w:val="6BDD78B3"/>
    <w:rsid w:val="6C4A05C8"/>
    <w:rsid w:val="6C8742B8"/>
    <w:rsid w:val="6DBF5E93"/>
    <w:rsid w:val="6DF17581"/>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CB3217"/>
    <w:rsid w:val="73160E6D"/>
    <w:rsid w:val="7332FE48"/>
    <w:rsid w:val="73AB61DA"/>
    <w:rsid w:val="73AD73D5"/>
    <w:rsid w:val="73B6EB34"/>
    <w:rsid w:val="73FA497D"/>
    <w:rsid w:val="744731E5"/>
    <w:rsid w:val="74BBD01D"/>
    <w:rsid w:val="74ED5379"/>
    <w:rsid w:val="759C0E4B"/>
    <w:rsid w:val="75DEEEC2"/>
    <w:rsid w:val="75E32345"/>
    <w:rsid w:val="76E3355F"/>
    <w:rsid w:val="76FF5125"/>
    <w:rsid w:val="776F6FFA"/>
    <w:rsid w:val="778769C8"/>
    <w:rsid w:val="77A75DCA"/>
    <w:rsid w:val="77DC22F5"/>
    <w:rsid w:val="77E76F78"/>
    <w:rsid w:val="783E271A"/>
    <w:rsid w:val="78616DE9"/>
    <w:rsid w:val="78E875D7"/>
    <w:rsid w:val="79086DAD"/>
    <w:rsid w:val="79D7FD79"/>
    <w:rsid w:val="79EE5BA4"/>
    <w:rsid w:val="7A894339"/>
    <w:rsid w:val="7A9377BB"/>
    <w:rsid w:val="7AD284E8"/>
    <w:rsid w:val="7AFF7572"/>
    <w:rsid w:val="7B6C7DFB"/>
    <w:rsid w:val="7BBFBED0"/>
    <w:rsid w:val="7BC3E394"/>
    <w:rsid w:val="7C1F3737"/>
    <w:rsid w:val="7CBFC87B"/>
    <w:rsid w:val="7CFE0F48"/>
    <w:rsid w:val="7D272ABC"/>
    <w:rsid w:val="7D731D61"/>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B7D7B2B"/>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2"/>
    <w:qFormat/>
    <w:uiPriority w:val="9"/>
    <w:rPr>
      <w:rFonts w:ascii="Times New Roman" w:hAnsi="Times New Roman"/>
      <w:b/>
      <w:bCs/>
      <w:kern w:val="44"/>
      <w:sz w:val="44"/>
      <w:szCs w:val="44"/>
    </w:rPr>
  </w:style>
  <w:style w:type="character" w:customStyle="1" w:styleId="29">
    <w:name w:val="标题 2 字符"/>
    <w:basedOn w:val="16"/>
    <w:link w:val="3"/>
    <w:qFormat/>
    <w:uiPriority w:val="9"/>
    <w:rPr>
      <w:rFonts w:asciiTheme="majorHAnsi" w:hAnsiTheme="majorHAnsi" w:eastAsiaTheme="majorEastAsia" w:cstheme="majorBidi"/>
      <w:b/>
      <w:bCs/>
      <w:kern w:val="2"/>
      <w:sz w:val="32"/>
      <w:szCs w:val="32"/>
    </w:rPr>
  </w:style>
  <w:style w:type="paragraph" w:customStyle="1" w:styleId="3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9"/>
    <w:semiHidden/>
    <w:qFormat/>
    <w:uiPriority w:val="99"/>
    <w:rPr>
      <w:rFonts w:ascii="Times New Roman" w:hAnsi="Times New Roman"/>
      <w:kern w:val="2"/>
      <w:sz w:val="18"/>
      <w:szCs w:val="18"/>
    </w:rPr>
  </w:style>
  <w:style w:type="character" w:customStyle="1" w:styleId="32">
    <w:name w:val="标题 3 字符"/>
    <w:basedOn w:val="16"/>
    <w:link w:val="4"/>
    <w:qFormat/>
    <w:uiPriority w:val="9"/>
    <w:rPr>
      <w:rFonts w:ascii="Times New Roman" w:hAnsi="Times New Roman"/>
      <w:b/>
      <w:bCs/>
      <w:kern w:val="2"/>
      <w:sz w:val="32"/>
      <w:szCs w:val="32"/>
    </w:rPr>
  </w:style>
  <w:style w:type="paragraph" w:customStyle="1" w:styleId="3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able Paragraph"/>
    <w:basedOn w:val="1"/>
    <w:qFormat/>
    <w:uiPriority w:val="1"/>
    <w:pPr>
      <w:jc w:val="center"/>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oleObject" Target="embeddings/oleObject1.bin"/><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General</c:formatCode>
                <c:ptCount val="2"/>
                <c:pt idx="0">
                  <c:v>799.46</c:v>
                </c:pt>
                <c:pt idx="1">
                  <c:v>812.19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General</c:formatCode>
                <c:ptCount val="2"/>
                <c:pt idx="0">
                  <c:v>799.46</c:v>
                </c:pt>
                <c:pt idx="1">
                  <c:v>812.19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ca05990-9151-4bd8-a8cc-02aa9b2ec23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812.19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0365431465573"/>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691220e-7789-44ed-9638-9c00175b67c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519.69</c:v>
                </c:pt>
                <c:pt idx="1">
                  <c:v>292.49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e0d1f85-1761-4227-bc97-bf85abdd5f9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812.19</c:v>
                </c:pt>
                <c:pt idx="1">
                  <c:v>799.46</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Sheet1!$C$2:$C$3</c:f>
              <c:numCache>
                <c:formatCode>General</c:formatCode>
                <c:ptCount val="2"/>
                <c:pt idx="0">
                  <c:v>812.19</c:v>
                </c:pt>
                <c:pt idx="1">
                  <c:v>799.46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5955b85-45af-4ef2-b98d-a417d84b046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0640251268422"/>
          <c:y val="0.0509987250318742"/>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2024</c:v>
                </c:pt>
                <c:pt idx="1">
                  <c:v>2023</c:v>
                </c:pt>
              </c:numCache>
            </c:numRef>
          </c:cat>
          <c:val>
            <c:numRef>
              <c:f>Sheet1!$B$2:$B$3</c:f>
              <c:numCache>
                <c:formatCode>General</c:formatCode>
                <c:ptCount val="2"/>
                <c:pt idx="0">
                  <c:v>812.19</c:v>
                </c:pt>
                <c:pt idx="1">
                  <c:v>799.46</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2024</c:v>
                </c:pt>
                <c:pt idx="1">
                  <c:v>2023</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c891f0f-7cb7-4cfc-93aa-cc5aae49297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社会保障和就业支出</c:v>
                </c:pt>
                <c:pt idx="1">
                  <c:v>卫生健康支出</c:v>
                </c:pt>
                <c:pt idx="2">
                  <c:v>住房保障支出</c:v>
                </c:pt>
                <c:pt idx="3">
                  <c:v>文化旅游体育与传媒支出</c:v>
                </c:pt>
              </c:strCache>
            </c:strRef>
          </c:cat>
          <c:val>
            <c:numRef>
              <c:f>Sheet1!$B$2:$B$5</c:f>
              <c:numCache>
                <c:formatCode>General</c:formatCode>
                <c:ptCount val="4"/>
                <c:pt idx="0">
                  <c:v>61.48</c:v>
                </c:pt>
                <c:pt idx="1">
                  <c:v>23.97</c:v>
                </c:pt>
                <c:pt idx="2">
                  <c:v>32.5</c:v>
                </c:pt>
                <c:pt idx="3">
                  <c:v>694.24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622a577-671f-4764-87fb-1a671ddbfcf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10.79</c:v>
                </c:pt>
                <c:pt idx="2">
                  <c:v>0.43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fa1b1ca-5d69-47af-b672-0135c98368b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759</Words>
  <Characters>784</Characters>
  <Lines>60</Lines>
  <Paragraphs>17</Paragraphs>
  <TotalTime>11</TotalTime>
  <ScaleCrop>false</ScaleCrop>
  <LinksUpToDate>false</LinksUpToDate>
  <CharactersWithSpaces>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2020-08-09T17:49:00Z</dcterms:created>
  <dc:creator>曹颖</dc:creator>
  <cp:lastModifiedBy>一个笨蛋</cp:lastModifiedBy>
  <cp:lastPrinted>2025-08-07T01:34:00Z</cp:lastPrinted>
  <dcterms:modified xsi:type="dcterms:W3CDTF">2025-09-26T08:03:02Z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91BFF8D7BC414AA090D4C6C513D8852B_13</vt:lpwstr>
  </property>
  <property fmtid="{D5CDD505-2E9C-101B-9397-08002B2CF9AE}" pid="4" name="KSOTemplateDocerSaveRecord">
    <vt:lpwstr>eyJoZGlkIjoiYjllZGNkZWEzYjg0NDNmNTQ5MjkzNjk0ODlhNmVkYzAiLCJ1c2VySWQiOiI0MTAxMDQ4MDkifQ==</vt:lpwstr>
  </property>
</Properties>
</file>